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AD5" w:rsidRPr="008F271B" w:rsidRDefault="00FA5AD5" w:rsidP="00FA5AD5">
      <w:pPr>
        <w:jc w:val="center"/>
        <w:rPr>
          <w:rFonts w:ascii="PT Sans" w:hAnsi="PT Sans"/>
          <w:lang w:val="ru-RU"/>
        </w:rPr>
      </w:pPr>
      <w:bookmarkStart w:id="0" w:name="_Toc352744372"/>
      <w:r w:rsidRPr="008F271B">
        <w:rPr>
          <w:rFonts w:ascii="PT Sans" w:hAnsi="PT Sans"/>
          <w:lang w:val="ru-RU"/>
        </w:rPr>
        <w:t>ПУБЛИЧНОЕ АКЦИОНЕРНОЕ ОБЩЕСТВО «ТРАНСНЕФТЬ»</w:t>
      </w:r>
    </w:p>
    <w:p w:rsidR="00FA5AD5" w:rsidRPr="008F271B" w:rsidRDefault="00FA5AD5" w:rsidP="00FA5AD5">
      <w:pPr>
        <w:jc w:val="center"/>
        <w:rPr>
          <w:rFonts w:ascii="PT Sans" w:hAnsi="PT Sans"/>
          <w:lang w:val="ru-RU"/>
        </w:rPr>
      </w:pPr>
      <w:r w:rsidRPr="008F271B">
        <w:rPr>
          <w:rFonts w:ascii="PT Sans" w:hAnsi="PT Sans"/>
          <w:lang w:val="ru-RU"/>
        </w:rPr>
        <w:t>(ПАО «ТРАНСНЕФТЬ»)</w:t>
      </w:r>
    </w:p>
    <w:p w:rsidR="00FA5AD5" w:rsidRPr="008F271B" w:rsidRDefault="00FA5AD5" w:rsidP="00FA5AD5">
      <w:pPr>
        <w:rPr>
          <w:rFonts w:ascii="PT Sans" w:hAnsi="PT Sans"/>
          <w:sz w:val="28"/>
          <w:szCs w:val="28"/>
          <w:lang w:val="ru-RU"/>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spacing w:line="312" w:lineRule="auto"/>
        <w:jc w:val="center"/>
        <w:rPr>
          <w:rFonts w:ascii="PT Sans" w:hAnsi="PT Sans"/>
          <w:b/>
          <w:sz w:val="28"/>
          <w:szCs w:val="28"/>
          <w:lang w:val="ru-RU"/>
        </w:rPr>
      </w:pPr>
    </w:p>
    <w:p w:rsidR="00FA5AD5" w:rsidRDefault="00FA5AD5" w:rsidP="00FA5AD5">
      <w:pPr>
        <w:spacing w:line="312" w:lineRule="auto"/>
        <w:jc w:val="center"/>
        <w:rPr>
          <w:rFonts w:ascii="PT Sans" w:hAnsi="PT Sans"/>
          <w:b/>
          <w:sz w:val="28"/>
          <w:szCs w:val="28"/>
          <w:lang w:val="ru-RU"/>
        </w:rPr>
      </w:pPr>
    </w:p>
    <w:p w:rsidR="00FA5AD5" w:rsidRDefault="00FA5AD5" w:rsidP="00FA5AD5">
      <w:pPr>
        <w:spacing w:line="312" w:lineRule="auto"/>
        <w:jc w:val="center"/>
        <w:rPr>
          <w:rFonts w:ascii="PT Sans" w:hAnsi="PT Sans"/>
          <w:b/>
          <w:sz w:val="28"/>
          <w:szCs w:val="28"/>
          <w:lang w:val="ru-RU"/>
        </w:rPr>
      </w:pPr>
    </w:p>
    <w:p w:rsidR="00FA5AD5" w:rsidRPr="008F271B" w:rsidRDefault="00FA5AD5" w:rsidP="00FA5AD5">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rsidR="00FA5AD5" w:rsidRPr="008F271B" w:rsidRDefault="00FA5AD5" w:rsidP="00FA5AD5">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 виду/подвиду работ, услуг:</w:t>
      </w:r>
    </w:p>
    <w:p w:rsidR="00FA5AD5" w:rsidRDefault="00FA5AD5" w:rsidP="00FA5AD5">
      <w:pPr>
        <w:spacing w:line="276" w:lineRule="auto"/>
        <w:jc w:val="center"/>
        <w:rPr>
          <w:rFonts w:ascii="PT Sans" w:hAnsi="PT Sans"/>
          <w:b/>
          <w:color w:val="000000" w:themeColor="text1"/>
          <w:sz w:val="28"/>
          <w:szCs w:val="28"/>
          <w:lang w:val="ru-RU"/>
        </w:rPr>
      </w:pPr>
      <w:bookmarkStart w:id="1" w:name="_Toc152645434"/>
      <w:r w:rsidRPr="00FA5AD5">
        <w:rPr>
          <w:rFonts w:ascii="PT Sans" w:hAnsi="PT Sans"/>
          <w:b/>
          <w:color w:val="000000" w:themeColor="text1"/>
          <w:sz w:val="28"/>
          <w:szCs w:val="28"/>
          <w:lang w:val="ru-RU"/>
        </w:rPr>
        <w:t>мониторинг объектов организаций системы «Транснефть» с применением беспилотного воздушного судна</w:t>
      </w:r>
    </w:p>
    <w:p w:rsidR="00FA5AD5" w:rsidRDefault="00FA5AD5" w:rsidP="00FA5AD5">
      <w:pPr>
        <w:rPr>
          <w:rFonts w:ascii="PT Sans" w:hAnsi="PT Sans"/>
          <w:b/>
          <w:color w:val="000000" w:themeColor="text1"/>
          <w:sz w:val="28"/>
          <w:szCs w:val="28"/>
          <w:lang w:val="ru-RU"/>
        </w:rPr>
      </w:pPr>
      <w:r>
        <w:rPr>
          <w:rFonts w:ascii="PT Sans" w:hAnsi="PT Sans"/>
          <w:b/>
          <w:color w:val="000000" w:themeColor="text1"/>
          <w:sz w:val="28"/>
          <w:szCs w:val="28"/>
          <w:lang w:val="ru-RU"/>
        </w:rPr>
        <w:br w:type="page"/>
      </w:r>
    </w:p>
    <w:p w:rsidR="00FA5AD5" w:rsidRPr="008F271B" w:rsidRDefault="00FA5AD5" w:rsidP="00FA5AD5">
      <w:pPr>
        <w:keepNext/>
        <w:numPr>
          <w:ilvl w:val="0"/>
          <w:numId w:val="32"/>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1"/>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 порядок подготовки, оформления и подачи заявок на ПКО, а также порядок проведения проверки заявителя на соответствие требованиям ПКО. </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осуществляется в соответствии с Положением [1], документацией ПКО, отраслевым регламентом ПАО «Транснефть», устанавливающим требования к порядку проведения ПКО</w:t>
      </w:r>
      <w:r w:rsidRPr="008F271B" w:rsidDel="007E3EFE">
        <w:rPr>
          <w:rFonts w:ascii="PT Sans" w:hAnsi="PT Sans"/>
          <w:sz w:val="24"/>
          <w:szCs w:val="24"/>
          <w:lang w:val="ru-RU"/>
        </w:rPr>
        <w:t xml:space="preserve"> </w:t>
      </w:r>
      <w:r w:rsidRPr="008F271B">
        <w:rPr>
          <w:rFonts w:ascii="PT Sans" w:hAnsi="PT Sans"/>
          <w:sz w:val="24"/>
          <w:szCs w:val="24"/>
          <w:lang w:val="ru-RU"/>
        </w:rPr>
        <w:t>(далее – Регламент), и нормативными документами ПАО «Транснефть», указанными в программе проверки.</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 ПКО осуществляет ООО «НИИ Транснефть».</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bookmarkStart w:id="2" w:name="_Hlk210731634"/>
      <w:r w:rsidRPr="008F271B">
        <w:rPr>
          <w:rFonts w:ascii="PT Sans" w:hAnsi="PT Sans"/>
          <w:sz w:val="24"/>
          <w:szCs w:val="24"/>
          <w:lang w:val="ru-RU"/>
        </w:rPr>
        <w:t>Заявитель, подавая заявку на ПКО:</w:t>
      </w:r>
    </w:p>
    <w:p w:rsidR="00FA5AD5" w:rsidRPr="008F271B" w:rsidRDefault="00FA5AD5" w:rsidP="00FA5AD5">
      <w:pPr>
        <w:pStyle w:val="affff"/>
        <w:numPr>
          <w:ilvl w:val="0"/>
          <w:numId w:val="87"/>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 (в соответствии с Приложением Е);</w:t>
      </w:r>
    </w:p>
    <w:p w:rsidR="00FA5AD5" w:rsidRPr="008F271B" w:rsidRDefault="00FA5AD5" w:rsidP="00FA5AD5">
      <w:pPr>
        <w:pStyle w:val="affff"/>
        <w:numPr>
          <w:ilvl w:val="0"/>
          <w:numId w:val="87"/>
        </w:numPr>
        <w:tabs>
          <w:tab w:val="left" w:pos="1276"/>
        </w:tabs>
        <w:spacing w:line="312" w:lineRule="auto"/>
        <w:ind w:left="0" w:firstLine="709"/>
        <w:jc w:val="both"/>
        <w:rPr>
          <w:rFonts w:ascii="PT Sans" w:hAnsi="PT Sans"/>
          <w:sz w:val="24"/>
          <w:szCs w:val="24"/>
          <w:lang w:val="ru-RU"/>
        </w:rPr>
      </w:pPr>
      <w:bookmarkStart w:id="3" w:name="_Hlk210731644"/>
      <w:bookmarkEnd w:id="2"/>
      <w:r w:rsidRPr="008F271B">
        <w:rPr>
          <w:rFonts w:ascii="PT Sans" w:hAnsi="PT Sans"/>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lang w:val="ru-RU"/>
        </w:rPr>
        <w:t xml:space="preserve"> </w:t>
      </w:r>
    </w:p>
    <w:bookmarkEnd w:id="3"/>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 требованиям ПКО, указан в приложении Б настоящего документа.</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 и заявителя установлен в Регламенте.</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 на основании оригиналов подтверждающих документов.</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FA5AD5" w:rsidRPr="008F271B" w:rsidRDefault="00FA5AD5" w:rsidP="00FA5AD5">
      <w:pPr>
        <w:keepNext/>
        <w:numPr>
          <w:ilvl w:val="0"/>
          <w:numId w:val="32"/>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rsidR="00FA5AD5" w:rsidRPr="00FA5AD5" w:rsidRDefault="00FA5AD5" w:rsidP="00FA5AD5">
      <w:pPr>
        <w:shd w:val="clear" w:color="auto" w:fill="FFFFFF" w:themeFill="background1"/>
        <w:tabs>
          <w:tab w:val="num" w:pos="709"/>
        </w:tabs>
        <w:spacing w:line="312" w:lineRule="auto"/>
        <w:ind w:firstLine="709"/>
        <w:jc w:val="both"/>
        <w:rPr>
          <w:rFonts w:ascii="PT Sans" w:hAnsi="PT Sans"/>
          <w:sz w:val="24"/>
          <w:szCs w:val="24"/>
          <w:lang w:val="ru-RU"/>
        </w:rPr>
      </w:pPr>
      <w:r w:rsidRPr="00FA5AD5">
        <w:rPr>
          <w:rFonts w:ascii="PT Sans" w:hAnsi="PT Sans"/>
          <w:sz w:val="24"/>
          <w:szCs w:val="24"/>
          <w:lang w:val="ru-RU"/>
        </w:rPr>
        <w:t>Предметом ПКО является мониторинг объектов организаций системы «Транснефть» с применением беспилотного воздушного судна.</w:t>
      </w:r>
    </w:p>
    <w:p w:rsidR="00FA5AD5" w:rsidRPr="008F271B" w:rsidRDefault="00FA5AD5" w:rsidP="00FA5AD5">
      <w:pPr>
        <w:keepNext/>
        <w:numPr>
          <w:ilvl w:val="0"/>
          <w:numId w:val="32"/>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 xml:space="preserve">Требования, которым должен соответствовать заявитель </w:t>
      </w:r>
    </w:p>
    <w:p w:rsidR="00FA5AD5" w:rsidRPr="00D04079" w:rsidRDefault="00FA5AD5" w:rsidP="00FA5AD5">
      <w:pPr>
        <w:pStyle w:val="affff"/>
        <w:keepNext/>
        <w:numPr>
          <w:ilvl w:val="1"/>
          <w:numId w:val="89"/>
        </w:numPr>
        <w:spacing w:before="120" w:after="120" w:line="312" w:lineRule="auto"/>
        <w:jc w:val="both"/>
        <w:rPr>
          <w:rFonts w:ascii="PT Sans" w:hAnsi="PT Sans"/>
          <w:b/>
          <w:sz w:val="24"/>
          <w:lang w:val="ru-RU"/>
        </w:rPr>
      </w:pPr>
      <w:r w:rsidRPr="00D04079">
        <w:rPr>
          <w:rFonts w:ascii="PT Sans" w:hAnsi="PT Sans"/>
          <w:b/>
          <w:sz w:val="24"/>
          <w:lang w:val="ru-RU"/>
        </w:rPr>
        <w:t>Общие требования к заявителю</w:t>
      </w:r>
    </w:p>
    <w:p w:rsidR="00FA5AD5" w:rsidRPr="008F271B" w:rsidRDefault="00FA5AD5" w:rsidP="00FA5AD5">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Pr="008F271B">
        <w:rPr>
          <w:rFonts w:ascii="PT Sans" w:hAnsi="PT Sans"/>
          <w:sz w:val="24"/>
          <w:szCs w:val="24"/>
          <w:lang w:val="ru-RU"/>
        </w:rPr>
        <w:t xml:space="preserve"> Заявитель должен соответствовать требованиям, установленным в настоящем </w:t>
      </w:r>
      <w:r w:rsidRPr="008F271B">
        <w:rPr>
          <w:rFonts w:ascii="PT Sans" w:hAnsi="PT Sans"/>
          <w:sz w:val="24"/>
          <w:szCs w:val="24"/>
          <w:lang w:val="ru-RU"/>
        </w:rPr>
        <w:br/>
        <w:t>документе, Регламенте и документации ПКО.</w:t>
      </w:r>
    </w:p>
    <w:p w:rsidR="00FA5AD5" w:rsidRPr="008F271B" w:rsidRDefault="00FA5AD5" w:rsidP="00FA5AD5">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FA5AD5" w:rsidRPr="00D04079" w:rsidRDefault="00FA5AD5" w:rsidP="00FA5AD5">
      <w:pPr>
        <w:pStyle w:val="affff"/>
        <w:numPr>
          <w:ilvl w:val="2"/>
          <w:numId w:val="90"/>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FA5AD5" w:rsidRPr="00D04079" w:rsidRDefault="00FA5AD5" w:rsidP="00FA5AD5">
      <w:pPr>
        <w:pStyle w:val="affff"/>
        <w:numPr>
          <w:ilvl w:val="2"/>
          <w:numId w:val="90"/>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 в соответствии с требованиями Регламента.</w:t>
      </w:r>
    </w:p>
    <w:p w:rsidR="00FA5AD5" w:rsidRPr="00D04079" w:rsidRDefault="00FA5AD5" w:rsidP="00FA5AD5">
      <w:pPr>
        <w:pStyle w:val="affff"/>
        <w:keepNext/>
        <w:numPr>
          <w:ilvl w:val="1"/>
          <w:numId w:val="90"/>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rsidR="00FA5AD5" w:rsidRPr="008F271B" w:rsidRDefault="00FA5AD5" w:rsidP="00FA5AD5">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Pr="000E6F61">
        <w:rPr>
          <w:rFonts w:ascii="PT Sans" w:hAnsi="PT Sans"/>
          <w:sz w:val="24"/>
          <w:lang w:val="ru-RU"/>
        </w:rPr>
        <w:t>Наличие у заявителя технических ресурсов, необходимых для выполнения заявленного вида</w:t>
      </w:r>
      <w:r w:rsidRPr="008F271B">
        <w:rPr>
          <w:rFonts w:ascii="PT Sans" w:hAnsi="PT Sans"/>
          <w:sz w:val="24"/>
          <w:szCs w:val="24"/>
          <w:lang w:val="ru-RU"/>
        </w:rPr>
        <w:t xml:space="preserve"> (заявленных подвидов) работ, услуг, в соответствии с требованиями приложения А.1.</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3.2.1.1 Основания владения и/или пользования техническими ресурсами заявитель обязан подтвердить:</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документами, подтверждающими наличие технических ресурсов в аренде и/или лизинге,</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и/или</w:t>
      </w:r>
    </w:p>
    <w:p w:rsidR="00FA5AD5" w:rsidRPr="008F271B" w:rsidRDefault="00FA5AD5" w:rsidP="00FA5AD5">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FA5AD5" w:rsidRPr="008F271B" w:rsidRDefault="00FA5AD5" w:rsidP="00FA5AD5">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 и/или иных законных оснований владения или пользования не должен истекать ранее 12 (двенадцати) месяцев с даты предоставления заявителем заявки на ПКО</w:t>
      </w:r>
      <w:r w:rsidRPr="008F271B">
        <w:rPr>
          <w:rFonts w:ascii="PT Sans" w:hAnsi="PT Sans"/>
          <w:sz w:val="24"/>
          <w:lang w:val="ru-RU"/>
        </w:rPr>
        <w:t>.</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lastRenderedPageBreak/>
        <w:t>Наличие договора аренды технических ресурсов с аффилированным лицом, в уставном капитале которого доля участия заявителя (прямая и/или косвенная) составляет более 20%, для целей применения настоящего документа приравнивается к наличию права собственности у заявителя на такие технические ресурсы.</w:t>
      </w:r>
    </w:p>
    <w:p w:rsidR="00FA5AD5" w:rsidRPr="008F271B" w:rsidRDefault="00FA5AD5" w:rsidP="00FA5AD5">
      <w:pPr>
        <w:widowControl w:val="0"/>
        <w:numPr>
          <w:ilvl w:val="2"/>
          <w:numId w:val="90"/>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соответствии с требованиями приложения А.2. </w:t>
      </w:r>
    </w:p>
    <w:p w:rsidR="00FA5AD5" w:rsidRPr="008F271B" w:rsidRDefault="00FA5AD5" w:rsidP="00FA5AD5">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FA5AD5" w:rsidRPr="008F271B" w:rsidRDefault="00FA5AD5" w:rsidP="00FA5AD5">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Персонал, привлеченный по договору выполнения работ (оказания услуг), заключенному с аффилированным лицом, в уставном капитале которого доля участия заявителя (прямая и/или косвенная) составляет более 20%, для целей применения настоящего документа приравнивается к персоналу, находящемуся в штате заявителя.</w:t>
      </w:r>
    </w:p>
    <w:p w:rsidR="00FA5AD5" w:rsidRPr="008F271B" w:rsidRDefault="00FA5AD5" w:rsidP="00FA5AD5">
      <w:pPr>
        <w:widowControl w:val="0"/>
        <w:numPr>
          <w:ilvl w:val="2"/>
          <w:numId w:val="90"/>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необходимых разрешительных документов для выполнения заявленного вида (заявленных подвидов) работ, услуг в соответствии с требованиями приложения А.3</w:t>
      </w:r>
      <w:r w:rsidRPr="008F271B">
        <w:rPr>
          <w:rFonts w:ascii="PT Sans" w:hAnsi="PT Sans"/>
          <w:lang w:val="ru-RU"/>
        </w:rPr>
        <w:t xml:space="preserve">. </w:t>
      </w:r>
    </w:p>
    <w:p w:rsidR="00FA5AD5" w:rsidRPr="00BE1C0D" w:rsidRDefault="00FA5AD5" w:rsidP="00FA5AD5">
      <w:pPr>
        <w:widowControl w:val="0"/>
        <w:numPr>
          <w:ilvl w:val="2"/>
          <w:numId w:val="90"/>
        </w:numPr>
        <w:tabs>
          <w:tab w:val="num" w:pos="720"/>
          <w:tab w:val="left" w:pos="1418"/>
        </w:tabs>
        <w:spacing w:line="312" w:lineRule="auto"/>
        <w:ind w:left="0" w:firstLine="698"/>
        <w:jc w:val="both"/>
        <w:rPr>
          <w:rFonts w:ascii="PT Sans" w:hAnsi="PT Sans"/>
          <w:sz w:val="24"/>
          <w:szCs w:val="24"/>
          <w:lang w:val="ru-RU"/>
        </w:rPr>
      </w:pPr>
      <w:r w:rsidRPr="00BE1C0D">
        <w:rPr>
          <w:rFonts w:ascii="PT Sans" w:hAnsi="PT Sans"/>
          <w:sz w:val="24"/>
          <w:szCs w:val="24"/>
          <w:lang w:val="ru-RU"/>
        </w:rPr>
        <w:t>Соответствие заявителя требованиям приложения А.5.</w:t>
      </w:r>
    </w:p>
    <w:p w:rsidR="00FA5AD5" w:rsidRPr="008F271B" w:rsidRDefault="00FA5AD5" w:rsidP="00FA5AD5">
      <w:pPr>
        <w:widowControl w:val="0"/>
        <w:numPr>
          <w:ilvl w:val="0"/>
          <w:numId w:val="32"/>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Порядок подготовки, оформления и подачи заявки на предварительный квалификационный отбор</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заявитель вправе подать заявку на ПКО как на все подвиды работ, услуг, так и на отдельный подвид работ, услуг, исключая все остальные.</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заявку на ПКО по форме приложения Г.1;</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информацию и документы в соответствии с</w:t>
      </w:r>
      <w:r>
        <w:rPr>
          <w:rFonts w:ascii="PT Sans" w:hAnsi="PT Sans"/>
          <w:sz w:val="24"/>
          <w:szCs w:val="24"/>
          <w:lang w:val="ru-RU"/>
        </w:rPr>
        <w:t xml:space="preserve"> </w:t>
      </w:r>
      <w:r w:rsidRPr="008F271B">
        <w:rPr>
          <w:rFonts w:ascii="PT Sans" w:hAnsi="PT Sans"/>
          <w:sz w:val="24"/>
          <w:szCs w:val="24"/>
          <w:lang w:val="ru-RU"/>
        </w:rPr>
        <w:t>приложением Б;</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Pr="008F271B">
        <w:rPr>
          <w:rFonts w:ascii="PT Sans" w:hAnsi="PT Sans"/>
          <w:sz w:val="24"/>
          <w:szCs w:val="24"/>
          <w:lang w:val="ru-RU"/>
        </w:rPr>
        <w:lastRenderedPageBreak/>
        <w:t>заявитель представляет подписанную лицом, имеющим право действовать от имени заявителя, справку с указанием причин их отсутствия.</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вместе с прилагаемыми к ней документами (если предусмотрено формами)</w:t>
      </w:r>
      <w:r w:rsidRPr="008F271B">
        <w:rPr>
          <w:rFonts w:ascii="PT Sans" w:hAnsi="PT Sans"/>
          <w:color w:val="00B050"/>
          <w:sz w:val="24"/>
          <w:szCs w:val="24"/>
          <w:lang w:val="ru-RU"/>
        </w:rPr>
        <w:t xml:space="preserve"> </w:t>
      </w:r>
      <w:r w:rsidRPr="008F271B">
        <w:rPr>
          <w:rFonts w:ascii="PT Sans" w:hAnsi="PT Sans"/>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в 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расхождения информации в формах, представленных одновременно в графическом и электронном видах, б</w:t>
      </w:r>
      <w:r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 должны быть составлены на русском языке. Вся переписка по процедуре ПКО также осуществляется на русском языке. Документы, представляемые на языках, отличных от русского, должны сопровождаться их переводом на русский язык.</w:t>
      </w:r>
    </w:p>
    <w:p w:rsidR="00FA5AD5" w:rsidRPr="008F271B" w:rsidRDefault="00FA5AD5" w:rsidP="00FA5AD5">
      <w:pPr>
        <w:pStyle w:val="affff"/>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 в отсутствие их перевода на русский язык, считаются непредставленными и не учитываются при рассмотрении заявки на ПКО.</w:t>
      </w:r>
    </w:p>
    <w:p w:rsidR="00FA5AD5" w:rsidRPr="008F271B" w:rsidRDefault="00FA5AD5" w:rsidP="00FA5AD5">
      <w:pPr>
        <w:pStyle w:val="affff"/>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с соблюдением требований, установленных пунктом 4.11 настоящего документа. Документы, полученные из уполномоченных органов</w:t>
      </w:r>
      <w:r>
        <w:rPr>
          <w:rFonts w:ascii="PT Sans" w:hAnsi="PT Sans"/>
          <w:sz w:val="24"/>
          <w:szCs w:val="24"/>
          <w:lang w:val="ru-RU"/>
        </w:rPr>
        <w:t>,</w:t>
      </w:r>
      <w:r w:rsidRPr="008F271B">
        <w:rPr>
          <w:rFonts w:ascii="PT Sans" w:hAnsi="PT Sans"/>
          <w:sz w:val="24"/>
          <w:szCs w:val="24"/>
          <w:lang w:val="ru-RU"/>
        </w:rPr>
        <w:t xml:space="preserve"> предоставляются в том виде, в котором они были получены (в случае, если в извещении о ПКО установлено требование о подаче заявок на ПКО в электронной форме посредством функционала электронных площадок, предоставляются графические образы таких документов).</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Представляемый комплект документов с заявкой на ПКО должен быть оформлен </w:t>
      </w:r>
      <w:r w:rsidRPr="008F271B">
        <w:rPr>
          <w:rFonts w:ascii="PT Sans" w:hAnsi="PT Sans"/>
          <w:sz w:val="24"/>
          <w:szCs w:val="24"/>
          <w:lang w:val="ru-RU"/>
        </w:rPr>
        <w:lastRenderedPageBreak/>
        <w:t>следующим образом:</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позволяющими однозначно интерпретировать представленную информацию.</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FA5AD5" w:rsidRPr="008F271B" w:rsidRDefault="00FA5AD5" w:rsidP="00FA5AD5">
      <w:pPr>
        <w:keepNext/>
        <w:numPr>
          <w:ilvl w:val="0"/>
          <w:numId w:val="32"/>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проверки </w:t>
      </w:r>
    </w:p>
    <w:p w:rsidR="00FA5AD5" w:rsidRPr="008F271B" w:rsidRDefault="00FA5AD5" w:rsidP="00FA5AD5">
      <w:pPr>
        <w:pStyle w:val="affff"/>
        <w:numPr>
          <w:ilvl w:val="1"/>
          <w:numId w:val="55"/>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8" w:history="1">
        <w:r w:rsidRPr="008F271B">
          <w:rPr>
            <w:rFonts w:ascii="PT Sans" w:hAnsi="PT Sans"/>
            <w:b/>
            <w:lang w:val="ru-RU"/>
          </w:rPr>
          <w:t>https://niitn.transneft.ru/</w:t>
        </w:r>
      </w:hyperlink>
      <w:r w:rsidRPr="008F271B">
        <w:rPr>
          <w:rFonts w:ascii="PT Sans" w:hAnsi="PT Sans"/>
          <w:sz w:val="24"/>
          <w:szCs w:val="24"/>
          <w:lang w:val="ru-RU"/>
        </w:rPr>
        <w:t>), ПАО «Транснефть» (</w:t>
      </w:r>
      <w:hyperlink r:id="rId9" w:history="1">
        <w:r w:rsidRPr="008F271B">
          <w:rPr>
            <w:rFonts w:ascii="PT Sans" w:hAnsi="PT Sans"/>
            <w:b/>
            <w:lang w:val="ru-RU"/>
          </w:rPr>
          <w:t>https://transneft.ru/</w:t>
        </w:r>
      </w:hyperlink>
      <w:r w:rsidRPr="008F271B">
        <w:rPr>
          <w:rFonts w:ascii="PT Sans" w:hAnsi="PT Sans"/>
          <w:sz w:val="24"/>
          <w:szCs w:val="24"/>
          <w:lang w:val="ru-RU"/>
        </w:rPr>
        <w:t>), ОСТ в разделе «Закупки и реализация» и на электронной площадке в составе документации ПКО.</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rsidR="00FA5AD5" w:rsidRPr="008F271B" w:rsidRDefault="00FA5AD5" w:rsidP="00FA5AD5">
      <w:pPr>
        <w:numPr>
          <w:ilvl w:val="0"/>
          <w:numId w:val="36"/>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FA5AD5" w:rsidRPr="008F271B" w:rsidRDefault="00FA5AD5" w:rsidP="00FA5AD5">
      <w:pPr>
        <w:numPr>
          <w:ilvl w:val="0"/>
          <w:numId w:val="36"/>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с даты получения уведомления о проведении проверки обеспечивает направление и получение организатором ПКО подтверждения о </w:t>
      </w:r>
      <w:r w:rsidRPr="008F271B">
        <w:rPr>
          <w:rFonts w:ascii="PT Sans" w:hAnsi="PT Sans"/>
          <w:sz w:val="24"/>
          <w:szCs w:val="24"/>
          <w:lang w:val="ru-RU"/>
        </w:rPr>
        <w:lastRenderedPageBreak/>
        <w:t>готовности к проверке в указанные в уведомлении сроки, в т. ч. о готовности предоставить группе проверки документы в соответствии с требованиями программы проверки в указанные сроки.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После получения от организатора ПКО писем о проведении проверки:</w:t>
      </w:r>
    </w:p>
    <w:p w:rsidR="00FA5AD5" w:rsidRPr="008F271B" w:rsidRDefault="00FA5AD5" w:rsidP="00FA5AD5">
      <w:pPr>
        <w:pStyle w:val="affff"/>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 xml:space="preserve">5.4.1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FA5AD5" w:rsidRPr="008F271B" w:rsidRDefault="00FA5AD5" w:rsidP="00FA5AD5">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5.4.2 ОСТ в течение 8 рабочих дней с даты направления организатором ПКО уведомления о проведении проверки заявителя обеспечивает: </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формирование приказом ОСТ группы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направление заявителю уведомления о проведении проверки с указанием состава группы проверки, даты начала и окончания проверки;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 в сроки, установленные организатором ПКО;</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FA5AD5" w:rsidRPr="008F271B" w:rsidRDefault="00FA5AD5" w:rsidP="00FA5AD5">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5.4.3 В состав группы проверки по решению генерального директора ОСТ/лица его замещающего включаются:</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rsidR="00FA5AD5" w:rsidRPr="008F271B" w:rsidRDefault="00FA5AD5" w:rsidP="00FA5AD5">
      <w:pPr>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rsidR="00FA5AD5" w:rsidRPr="008F271B" w:rsidRDefault="00FA5AD5" w:rsidP="00FA5AD5">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rsidR="00FA5AD5" w:rsidRPr="008F271B" w:rsidRDefault="00FA5AD5" w:rsidP="00FA5AD5">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rsidR="00FA5AD5" w:rsidRPr="008F271B" w:rsidRDefault="00FA5AD5" w:rsidP="00FA5AD5">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rsidR="00FA5AD5" w:rsidRPr="008F271B" w:rsidRDefault="00FA5AD5" w:rsidP="00FA5AD5">
      <w:pPr>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 ОСТ).</w:t>
      </w:r>
    </w:p>
    <w:p w:rsidR="00FA5AD5" w:rsidRPr="008F271B" w:rsidRDefault="00FA5AD5" w:rsidP="00FA5AD5">
      <w:pPr>
        <w:widowControl w:val="0"/>
        <w:tabs>
          <w:tab w:val="left" w:pos="709"/>
          <w:tab w:val="num" w:pos="1400"/>
        </w:tabs>
        <w:spacing w:line="360" w:lineRule="auto"/>
        <w:ind w:right="-23"/>
        <w:jc w:val="both"/>
        <w:rPr>
          <w:rFonts w:ascii="PT Sans" w:hAnsi="PT Sans"/>
          <w:sz w:val="24"/>
          <w:szCs w:val="24"/>
          <w:lang w:val="ru-RU"/>
        </w:rPr>
      </w:pPr>
      <w:bookmarkStart w:id="4" w:name="_Hlk95213458"/>
      <w:r w:rsidRPr="008F271B">
        <w:rPr>
          <w:rFonts w:ascii="PT Sans" w:hAnsi="PT Sans"/>
          <w:sz w:val="24"/>
          <w:szCs w:val="24"/>
          <w:lang w:val="ru-RU"/>
        </w:rPr>
        <w:tab/>
        <w:t xml:space="preserve">В группу проверки по решению руководства ПАО «Транснефть» могут быть включены </w:t>
      </w:r>
      <w:bookmarkEnd w:id="4"/>
      <w:r w:rsidRPr="008F271B">
        <w:rPr>
          <w:rFonts w:ascii="PT Sans" w:hAnsi="PT Sans"/>
          <w:sz w:val="24"/>
          <w:szCs w:val="24"/>
          <w:lang w:val="ru-RU"/>
        </w:rPr>
        <w:t>представители ПАО «Транснефть» и/или организатора ПКО.</w:t>
      </w:r>
    </w:p>
    <w:p w:rsidR="00FA5AD5" w:rsidRPr="008F271B" w:rsidRDefault="00FA5AD5" w:rsidP="00FA5AD5">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rsidR="00FA5AD5" w:rsidRPr="008F271B" w:rsidRDefault="00FA5AD5" w:rsidP="00FA5AD5">
      <w:pPr>
        <w:pStyle w:val="affff"/>
        <w:numPr>
          <w:ilvl w:val="0"/>
          <w:numId w:val="46"/>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Pr="008F271B">
        <w:rPr>
          <w:rFonts w:ascii="PT Sans" w:hAnsi="PT Sans"/>
          <w:sz w:val="24"/>
          <w:szCs w:val="24"/>
          <w:lang w:val="ru-RU"/>
        </w:rPr>
        <w:t>надлежащее проведение проверок заявителей в соответствии с программой проверки в сроки, установленные организатором ПКО;</w:t>
      </w:r>
    </w:p>
    <w:p w:rsidR="00FA5AD5" w:rsidRPr="008F271B" w:rsidRDefault="00FA5AD5" w:rsidP="00FA5AD5">
      <w:pPr>
        <w:pStyle w:val="affff"/>
        <w:numPr>
          <w:ilvl w:val="0"/>
          <w:numId w:val="46"/>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Pr="008F271B">
        <w:rPr>
          <w:rFonts w:ascii="PT Sans" w:hAnsi="PT Sans"/>
          <w:sz w:val="24"/>
          <w:szCs w:val="24"/>
          <w:lang w:val="ru-RU"/>
        </w:rPr>
        <w:t>достоверность и полноту сведений, отраженных в акте проверки;</w:t>
      </w:r>
    </w:p>
    <w:p w:rsidR="00FA5AD5" w:rsidRPr="008F271B" w:rsidRDefault="00FA5AD5" w:rsidP="00FA5AD5">
      <w:pPr>
        <w:pStyle w:val="affff"/>
        <w:numPr>
          <w:ilvl w:val="0"/>
          <w:numId w:val="46"/>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Pr="008F271B">
        <w:rPr>
          <w:rFonts w:ascii="PT Sans" w:hAnsi="PT Sans"/>
          <w:sz w:val="24"/>
          <w:szCs w:val="24"/>
          <w:lang w:val="ru-RU"/>
        </w:rPr>
        <w:t>своевременное предоставление организатору ПКО акта проверки.</w:t>
      </w:r>
    </w:p>
    <w:p w:rsidR="00FA5AD5" w:rsidRPr="008F271B" w:rsidRDefault="00FA5AD5" w:rsidP="00FA5AD5">
      <w:pPr>
        <w:numPr>
          <w:ilvl w:val="1"/>
          <w:numId w:val="55"/>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5" w:name="_Hlk169780009"/>
      <w:r w:rsidRPr="008F271B">
        <w:rPr>
          <w:rFonts w:ascii="PT Sans" w:hAnsi="PT Sans"/>
          <w:sz w:val="24"/>
          <w:szCs w:val="24"/>
          <w:lang w:val="ru-RU"/>
        </w:rPr>
        <w:t xml:space="preserve">подтверждающих юридический статус, право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судебных решений об удовлетворении (в полном объеме, частично) исковых требований ПАО «Транснефть» или ОСТ к заявителю за последние </w:t>
      </w:r>
      <w:r w:rsidRPr="008F271B">
        <w:rPr>
          <w:rFonts w:ascii="PT Sans" w:hAnsi="PT Sans"/>
          <w:sz w:val="24"/>
          <w:szCs w:val="24"/>
          <w:lang w:val="ru-RU"/>
        </w:rPr>
        <w:lastRenderedPageBreak/>
        <w:t>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и может проводиться без выезда соответствующих специалистов (юридических, финансовых подразделений) на место нахождения заявителя</w:t>
      </w:r>
      <w:bookmarkEnd w:id="5"/>
      <w:r w:rsidRPr="008F271B">
        <w:rPr>
          <w:rFonts w:ascii="PT Sans" w:hAnsi="PT Sans"/>
          <w:sz w:val="24"/>
          <w:szCs w:val="24"/>
          <w:lang w:val="ru-RU"/>
        </w:rPr>
        <w:t>.</w:t>
      </w:r>
    </w:p>
    <w:p w:rsidR="00FA5AD5" w:rsidRPr="008F271B" w:rsidRDefault="00FA5AD5" w:rsidP="00FA5AD5">
      <w:pPr>
        <w:spacing w:line="312" w:lineRule="auto"/>
        <w:ind w:firstLine="709"/>
        <w:jc w:val="both"/>
        <w:rPr>
          <w:rFonts w:ascii="PT Sans" w:hAnsi="PT Sans"/>
          <w:sz w:val="24"/>
          <w:szCs w:val="24"/>
          <w:lang w:val="ru-RU"/>
        </w:rPr>
      </w:pPr>
      <w:r w:rsidRPr="008F271B">
        <w:rPr>
          <w:rFonts w:ascii="PT Sans" w:hAnsi="PT Sans"/>
          <w:sz w:val="24"/>
          <w:szCs w:val="24"/>
          <w:lang w:val="ru-RU"/>
        </w:rPr>
        <w:t>При принятии в соответствии с пунктом 5.4.3 настоящего документа решения об участии в группе проверки представителей ПАО «Транснефть» их участие может быть обеспечено посредством видеоконференции.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Проверка заявителя начинается с проведения предварительного совещания группы проверки с участием представителя заявителя, указанного в пункте 5.4.1 настоящего документа, в ходе которого объявляются цели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заявителем для взаимодействия с группой проверки.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4 настоящего документа, в следующих форматах:</w:t>
      </w:r>
    </w:p>
    <w:p w:rsidR="00FA5AD5" w:rsidRPr="008F271B" w:rsidRDefault="00FA5AD5" w:rsidP="00FA5AD5">
      <w:pPr>
        <w:pStyle w:val="affff"/>
        <w:numPr>
          <w:ilvl w:val="0"/>
          <w:numId w:val="48"/>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 если приложением Б установлено требование о</w:t>
      </w:r>
      <w:r w:rsidRPr="008F271B">
        <w:rPr>
          <w:rFonts w:ascii="PT Sans" w:hAnsi="PT Sans"/>
          <w:lang w:val="ru-RU"/>
        </w:rPr>
        <w:t xml:space="preserve"> </w:t>
      </w:r>
      <w:r w:rsidRPr="008F271B">
        <w:rPr>
          <w:rFonts w:ascii="PT Sans" w:hAnsi="PT Sans"/>
          <w:sz w:val="24"/>
          <w:szCs w:val="24"/>
          <w:lang w:val="ru-RU"/>
        </w:rPr>
        <w:t>проверке наличия их подлинника (оригинала);</w:t>
      </w:r>
    </w:p>
    <w:p w:rsidR="00FA5AD5" w:rsidRPr="008F271B" w:rsidRDefault="00FA5AD5" w:rsidP="00FA5AD5">
      <w:pPr>
        <w:pStyle w:val="affff"/>
        <w:numPr>
          <w:ilvl w:val="0"/>
          <w:numId w:val="48"/>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8F271B">
        <w:rPr>
          <w:rFonts w:ascii="PT Sans" w:hAnsi="PT Sans"/>
          <w:sz w:val="24"/>
          <w:szCs w:val="24"/>
          <w:lang w:val="en-US"/>
        </w:rPr>
        <w:t>pdf</w:t>
      </w:r>
      <w:r w:rsidRPr="008F271B">
        <w:rPr>
          <w:rFonts w:ascii="PT Sans" w:hAnsi="PT Sans"/>
          <w:sz w:val="24"/>
          <w:szCs w:val="24"/>
          <w:lang w:val="ru-RU"/>
        </w:rPr>
        <w:t xml:space="preserve"> и в редактируемом формате в </w:t>
      </w:r>
      <w:r w:rsidRPr="008F271B">
        <w:rPr>
          <w:rFonts w:ascii="PT Sans" w:hAnsi="PT Sans"/>
          <w:sz w:val="24"/>
          <w:szCs w:val="24"/>
          <w:lang w:val="en-US"/>
        </w:rPr>
        <w:t>Word</w:t>
      </w:r>
      <w:r w:rsidRPr="008F271B">
        <w:rPr>
          <w:rFonts w:ascii="PT Sans" w:hAnsi="PT Sans"/>
          <w:sz w:val="24"/>
          <w:szCs w:val="24"/>
          <w:lang w:val="ru-RU"/>
        </w:rPr>
        <w:t xml:space="preserve"> (если применимо)). Выбор способа передачи информации на электронном носителе определяется по устному согласованию группы проверки и заявителя. </w:t>
      </w:r>
    </w:p>
    <w:p w:rsidR="00FA5AD5" w:rsidRPr="008F271B" w:rsidRDefault="00FA5AD5" w:rsidP="00FA5AD5">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иным уполномоченным представителем заявителя и заверены оттиском печати заявителя, за исключением случаев, когда заявитель ведет хозяйственную деятельность без печати либо документы выгружены с электронной площадки с проставленной на них цифровой электронной подписью.</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подтверждающие наличие заявленного на ПКО персонала и технических ресурсов, а также их соответствие требованиям программы проверки, иных документов и сведений, предусмотренных Регламентом и программой проверки;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FA5AD5" w:rsidRPr="008F271B" w:rsidRDefault="00FA5AD5" w:rsidP="00FA5AD5">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t>При проведении проверки группой проверки производится фотосъемка:</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системы хранения и логистики технологических элементов продукции;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rsidR="00FA5AD5" w:rsidRPr="008F271B" w:rsidRDefault="00FA5AD5" w:rsidP="00FA5AD5">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rsidR="00FA5AD5" w:rsidRPr="008F271B" w:rsidRDefault="00FA5AD5" w:rsidP="00FA5AD5">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Фотоматериалы распечатываются в цвете на листах формата А4, визируются на каждом листе представителем ОСТ, участвующим в проверке, и прикладываются к акту проверки. Фотоматериалы являются неотъемлемой частью акта проверки.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6"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вывод о соответствии или несоответствии заявителя требованиям программы проверки</w:t>
      </w:r>
      <w:bookmarkEnd w:id="6"/>
      <w:r w:rsidRPr="008F271B">
        <w:rPr>
          <w:rFonts w:ascii="PT Sans" w:hAnsi="PT Sans"/>
          <w:sz w:val="24"/>
          <w:szCs w:val="24"/>
          <w:lang w:val="ru-RU"/>
        </w:rPr>
        <w:t>.</w:t>
      </w:r>
    </w:p>
    <w:p w:rsidR="00FA5AD5" w:rsidRPr="008F271B" w:rsidRDefault="00FA5AD5" w:rsidP="00FA5AD5">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документов/материалов указываются:</w:t>
      </w:r>
    </w:p>
    <w:p w:rsidR="00FA5AD5" w:rsidRPr="008F271B" w:rsidRDefault="00FA5AD5" w:rsidP="00FA5AD5">
      <w:pPr>
        <w:pStyle w:val="affff"/>
        <w:widowControl w:val="0"/>
        <w:numPr>
          <w:ilvl w:val="0"/>
          <w:numId w:val="47"/>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A5AD5" w:rsidRPr="008F271B" w:rsidRDefault="00FA5AD5" w:rsidP="00FA5AD5">
      <w:pPr>
        <w:pStyle w:val="affff"/>
        <w:widowControl w:val="0"/>
        <w:numPr>
          <w:ilvl w:val="0"/>
          <w:numId w:val="47"/>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выявленные в ходе проверки несоответствия заявителя требованиям программы проверки;</w:t>
      </w:r>
    </w:p>
    <w:p w:rsidR="00FA5AD5" w:rsidRPr="008F271B" w:rsidRDefault="00FA5AD5" w:rsidP="00FA5AD5">
      <w:pPr>
        <w:pStyle w:val="affff"/>
        <w:numPr>
          <w:ilvl w:val="0"/>
          <w:numId w:val="47"/>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если применимо, потенциальный объем работ, услуг, который способен выполнить заявитель по заявленным на ПКО видам/подвидам работ, услуг. </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 предоставления заявителем группе проверки недостоверных сведений, а также поддельных, подложных и/или недействительных документов отражаются в акте проверки.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информация должна указываться в акте </w:t>
      </w:r>
      <w:r w:rsidRPr="008F271B">
        <w:rPr>
          <w:rFonts w:ascii="PT Sans" w:hAnsi="PT Sans"/>
          <w:sz w:val="24"/>
          <w:szCs w:val="24"/>
          <w:lang w:val="ru-RU"/>
        </w:rPr>
        <w:lastRenderedPageBreak/>
        <w:t>проверки, особое мнение заявителя прилагается к акту проверки и является его неотъемлемой частью. Особое мнение может быть предоставлено не позднее 1 (одного) календарного дня, следующего за днем окончания проверки заявителя.</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5.4 программы проверки. </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FA5AD5" w:rsidRPr="008F271B" w:rsidRDefault="00FA5AD5" w:rsidP="00FA5AD5">
      <w:pPr>
        <w:widowControl w:val="0"/>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вправе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r w:rsidRPr="008F271B">
        <w:rPr>
          <w:rStyle w:val="afff2"/>
          <w:rFonts w:ascii="PT Sans" w:hAnsi="PT Sans"/>
          <w:lang w:val="ru-RU"/>
        </w:rPr>
        <w:t>.</w:t>
      </w:r>
    </w:p>
    <w:p w:rsidR="00FA5AD5" w:rsidRDefault="00FA5AD5">
      <w:pPr>
        <w:rPr>
          <w:rFonts w:ascii="PT Sans" w:hAnsi="PT Sans"/>
          <w:b/>
          <w:sz w:val="28"/>
          <w:szCs w:val="28"/>
          <w:lang w:val="ru-RU"/>
        </w:rPr>
      </w:pPr>
      <w:r>
        <w:rPr>
          <w:rFonts w:ascii="PT Sans" w:hAnsi="PT Sans"/>
          <w:b/>
          <w:sz w:val="28"/>
          <w:szCs w:val="28"/>
          <w:lang w:val="ru-RU"/>
        </w:rPr>
        <w:br w:type="page"/>
      </w:r>
    </w:p>
    <w:p w:rsidR="00FE13CF" w:rsidRPr="00FA5AD5" w:rsidRDefault="003711ED" w:rsidP="00C5142A">
      <w:pPr>
        <w:tabs>
          <w:tab w:val="left" w:pos="1418"/>
        </w:tabs>
        <w:spacing w:line="312" w:lineRule="auto"/>
        <w:jc w:val="center"/>
        <w:rPr>
          <w:rFonts w:ascii="PT Sans" w:hAnsi="PT Sans"/>
          <w:b/>
          <w:bCs/>
          <w:sz w:val="28"/>
          <w:szCs w:val="28"/>
          <w:lang w:val="ru-RU"/>
        </w:rPr>
      </w:pPr>
      <w:r w:rsidRPr="00FA5AD5">
        <w:rPr>
          <w:rFonts w:ascii="PT Sans" w:hAnsi="PT Sans"/>
          <w:b/>
          <w:sz w:val="28"/>
          <w:szCs w:val="28"/>
          <w:lang w:val="ru-RU"/>
        </w:rPr>
        <w:lastRenderedPageBreak/>
        <w:t xml:space="preserve">Приложение </w:t>
      </w:r>
      <w:r w:rsidRPr="00FA5AD5">
        <w:rPr>
          <w:rFonts w:ascii="PT Sans" w:hAnsi="PT Sans"/>
          <w:b/>
          <w:bCs/>
          <w:sz w:val="28"/>
          <w:szCs w:val="28"/>
          <w:lang w:val="ru-RU"/>
        </w:rPr>
        <w:t>А</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В настоящем документе применены следующие термины с соответствующими определениями:</w:t>
      </w:r>
    </w:p>
    <w:p w:rsidR="00197016" w:rsidRPr="00FA5AD5" w:rsidRDefault="00197016" w:rsidP="007A7FAA">
      <w:pPr>
        <w:pStyle w:val="a1"/>
        <w:numPr>
          <w:ilvl w:val="0"/>
          <w:numId w:val="0"/>
        </w:numPr>
        <w:tabs>
          <w:tab w:val="left" w:pos="1276"/>
        </w:tabs>
        <w:suppressAutoHyphens w:val="0"/>
        <w:spacing w:line="240" w:lineRule="auto"/>
        <w:ind w:firstLine="709"/>
        <w:jc w:val="both"/>
        <w:rPr>
          <w:rFonts w:ascii="PT Sans" w:hAnsi="PT Sans"/>
          <w:color w:val="000000" w:themeColor="text1"/>
          <w:szCs w:val="24"/>
          <w:lang w:eastAsia="ru-RU"/>
        </w:rPr>
      </w:pPr>
      <w:r w:rsidRPr="00FA5AD5">
        <w:rPr>
          <w:rFonts w:ascii="PT Sans" w:hAnsi="PT Sans"/>
          <w:b/>
          <w:color w:val="000000" w:themeColor="text1"/>
          <w:szCs w:val="24"/>
          <w:lang w:eastAsia="ru-RU"/>
        </w:rPr>
        <w:t>Беспилотное воздушное судно</w:t>
      </w:r>
      <w:r w:rsidRPr="00FA5AD5">
        <w:rPr>
          <w:rFonts w:ascii="PT Sans" w:hAnsi="PT Sans"/>
          <w:color w:val="000000" w:themeColor="text1"/>
          <w:szCs w:val="24"/>
          <w:lang w:eastAsia="ru-RU"/>
        </w:rPr>
        <w:t xml:space="preserve"> (</w:t>
      </w:r>
      <w:r w:rsidRPr="00FA5AD5">
        <w:rPr>
          <w:rFonts w:ascii="PT Sans" w:hAnsi="PT Sans"/>
          <w:b/>
          <w:color w:val="000000" w:themeColor="text1"/>
          <w:szCs w:val="24"/>
          <w:lang w:eastAsia="ru-RU"/>
        </w:rPr>
        <w:t xml:space="preserve">беспилотный летательный аппарат) </w:t>
      </w:r>
      <w:r w:rsidRPr="00FA5AD5">
        <w:rPr>
          <w:rFonts w:ascii="PT Sans" w:hAnsi="PT Sans"/>
          <w:color w:val="000000" w:themeColor="text1"/>
          <w:szCs w:val="24"/>
          <w:lang w:eastAsia="ru-RU"/>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197016" w:rsidRPr="00FA5AD5" w:rsidRDefault="00197016" w:rsidP="007A7FAA">
      <w:pPr>
        <w:pStyle w:val="a1"/>
        <w:numPr>
          <w:ilvl w:val="0"/>
          <w:numId w:val="0"/>
        </w:numPr>
        <w:tabs>
          <w:tab w:val="left" w:pos="1276"/>
        </w:tabs>
        <w:spacing w:line="240" w:lineRule="auto"/>
        <w:ind w:firstLine="709"/>
        <w:jc w:val="both"/>
        <w:rPr>
          <w:rFonts w:ascii="PT Sans" w:hAnsi="PT Sans"/>
          <w:color w:val="000000" w:themeColor="text1"/>
          <w:szCs w:val="24"/>
          <w:lang w:eastAsia="ru-RU"/>
        </w:rPr>
      </w:pPr>
      <w:r w:rsidRPr="00FA5AD5">
        <w:rPr>
          <w:rFonts w:ascii="PT Sans" w:hAnsi="PT Sans"/>
          <w:color w:val="000000" w:themeColor="text1"/>
          <w:szCs w:val="24"/>
          <w:lang w:eastAsia="ru-RU"/>
        </w:rPr>
        <w:t>Примечание: В соответствии с ГОСТ Р 57258 наряду с термином «беспилотное воздушное судно» также используется термин «беспилотный летательный аппарат».</w:t>
      </w:r>
    </w:p>
    <w:p w:rsidR="00197016" w:rsidRPr="00FA5AD5" w:rsidRDefault="00197016" w:rsidP="007A7FAA">
      <w:pPr>
        <w:pStyle w:val="a1"/>
        <w:numPr>
          <w:ilvl w:val="0"/>
          <w:numId w:val="0"/>
        </w:numPr>
        <w:spacing w:line="240" w:lineRule="auto"/>
        <w:ind w:firstLine="709"/>
        <w:jc w:val="both"/>
        <w:rPr>
          <w:rFonts w:ascii="PT Sans" w:hAnsi="PT Sans"/>
          <w:color w:val="000000" w:themeColor="text1"/>
          <w:szCs w:val="24"/>
          <w:lang w:eastAsia="ru-RU"/>
        </w:rPr>
      </w:pPr>
      <w:r w:rsidRPr="00FA5AD5">
        <w:rPr>
          <w:rFonts w:ascii="PT Sans" w:hAnsi="PT Sans"/>
          <w:b/>
          <w:color w:val="000000" w:themeColor="text1"/>
          <w:szCs w:val="24"/>
          <w:lang w:eastAsia="ru-RU"/>
        </w:rPr>
        <w:t>Комплекс беспилотных воздушных судов (летательных аппаратов)</w:t>
      </w:r>
      <w:r w:rsidRPr="00FA5AD5">
        <w:rPr>
          <w:rFonts w:ascii="PT Sans" w:hAnsi="PT Sans"/>
          <w:color w:val="000000" w:themeColor="text1"/>
          <w:szCs w:val="24"/>
          <w:lang w:eastAsia="ru-RU"/>
        </w:rPr>
        <w:t xml:space="preserve"> – комплекс, состоящий из нескольких беспилотных воздушных судов (летательных аппаратов),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197016" w:rsidRPr="00FA5AD5" w:rsidRDefault="00197016" w:rsidP="007A7FAA">
      <w:pPr>
        <w:pStyle w:val="a1"/>
        <w:numPr>
          <w:ilvl w:val="0"/>
          <w:numId w:val="0"/>
        </w:numPr>
        <w:tabs>
          <w:tab w:val="left" w:pos="1276"/>
        </w:tabs>
        <w:spacing w:line="240" w:lineRule="auto"/>
        <w:ind w:firstLine="709"/>
        <w:jc w:val="both"/>
        <w:rPr>
          <w:rFonts w:ascii="PT Sans" w:hAnsi="PT Sans"/>
          <w:color w:val="000000" w:themeColor="text1"/>
          <w:szCs w:val="24"/>
          <w:lang w:eastAsia="ru-RU"/>
        </w:rPr>
      </w:pPr>
      <w:r w:rsidRPr="00FA5AD5">
        <w:rPr>
          <w:rFonts w:ascii="PT Sans" w:hAnsi="PT Sans"/>
          <w:b/>
          <w:color w:val="000000" w:themeColor="text1"/>
          <w:szCs w:val="24"/>
          <w:lang w:eastAsia="ru-RU"/>
        </w:rPr>
        <w:t>Целевая нагрузка</w:t>
      </w:r>
      <w:r w:rsidRPr="00FA5AD5">
        <w:rPr>
          <w:rFonts w:ascii="PT Sans" w:hAnsi="PT Sans"/>
          <w:color w:val="000000" w:themeColor="text1"/>
          <w:szCs w:val="24"/>
          <w:lang w:eastAsia="ru-RU"/>
        </w:rPr>
        <w:t xml:space="preserve"> - отдельное функциональное изделие, выполняющее определенную задачу по дистанционному зондированию поверхности земли, воды или другой подстилающей поверхности и объектов магистральных трубопроводов, прикрепляемое и подключаемое к БЛА</w:t>
      </w:r>
      <w:r w:rsidR="00F541DD" w:rsidRPr="00FA5AD5">
        <w:rPr>
          <w:rFonts w:ascii="PT Sans" w:hAnsi="PT Sans"/>
          <w:color w:val="000000" w:themeColor="text1"/>
          <w:szCs w:val="24"/>
          <w:lang w:eastAsia="ru-RU"/>
        </w:rPr>
        <w:t>.</w:t>
      </w:r>
    </w:p>
    <w:p w:rsidR="00197016" w:rsidRPr="00FA5AD5" w:rsidRDefault="00197016" w:rsidP="007A7FAA">
      <w:pPr>
        <w:spacing w:before="120"/>
        <w:rPr>
          <w:rFonts w:ascii="PT Sans" w:hAnsi="PT Sans"/>
          <w:color w:val="000000" w:themeColor="text1"/>
          <w:sz w:val="24"/>
          <w:szCs w:val="24"/>
          <w:lang w:val="ru-RU"/>
        </w:rPr>
      </w:pPr>
      <w:r w:rsidRPr="00FA5AD5">
        <w:rPr>
          <w:rFonts w:ascii="PT Sans" w:hAnsi="PT Sans"/>
          <w:color w:val="000000" w:themeColor="text1"/>
          <w:sz w:val="24"/>
          <w:szCs w:val="24"/>
          <w:lang w:val="ru-RU"/>
        </w:rPr>
        <w:t>В настоящем документе предусмотрены следующие сокращения:</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АРМ – автоматизированное рабочее место;</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БВС – беспилотное воздушное судно;</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БЛА - беспилотный летательный аппарат;</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Комплекс БВС (БЛА) – комплекс с беспилотными воздушными судами (летательными аппаратами) с возможностью обработки результатов мониторинга;</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ЛЧ – линейная часть;</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МТ – магистральный трубопровод;</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М-КДП – мобильный командно-диспетчерский пункт;</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НСУ – наземная станция управления;</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ОСТ – организация системы «Транснефть»;</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ОЗ – охранная зона трубопровода;</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С-КДП – стационарный командно-диспетчерский пункт;</w:t>
      </w:r>
    </w:p>
    <w:p w:rsidR="00C5142A"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ЭД – эксплуатационные документы.</w:t>
      </w:r>
    </w:p>
    <w:p w:rsidR="00C5142A" w:rsidRPr="00FA5AD5" w:rsidRDefault="00C5142A" w:rsidP="007A7FAA">
      <w:pPr>
        <w:jc w:val="both"/>
        <w:rPr>
          <w:rFonts w:ascii="PT Sans" w:hAnsi="PT Sans"/>
          <w:color w:val="000000" w:themeColor="text1"/>
          <w:sz w:val="24"/>
          <w:szCs w:val="24"/>
          <w:lang w:val="ru-RU"/>
        </w:rPr>
      </w:pPr>
    </w:p>
    <w:p w:rsidR="00C5142A" w:rsidRPr="00FA5AD5" w:rsidRDefault="00C5142A" w:rsidP="007A7FAA">
      <w:pPr>
        <w:pStyle w:val="312002"/>
        <w:tabs>
          <w:tab w:val="clear" w:pos="1440"/>
          <w:tab w:val="left" w:pos="0"/>
        </w:tabs>
        <w:spacing w:line="240" w:lineRule="auto"/>
        <w:ind w:left="0" w:firstLine="720"/>
        <w:rPr>
          <w:rFonts w:ascii="PT Sans" w:hAnsi="PT Sans"/>
          <w:b/>
          <w:color w:val="000000" w:themeColor="text1"/>
          <w:szCs w:val="24"/>
          <w:lang w:eastAsia="ru-RU"/>
        </w:rPr>
      </w:pPr>
      <w:r w:rsidRPr="00FA5AD5">
        <w:rPr>
          <w:rFonts w:ascii="PT Sans" w:hAnsi="PT Sans"/>
          <w:b/>
          <w:color w:val="000000" w:themeColor="text1"/>
          <w:szCs w:val="24"/>
          <w:lang w:eastAsia="ru-RU"/>
        </w:rPr>
        <w:t>Мониторинг объектов ОСТ с применением БВС выполняется с целью:</w:t>
      </w:r>
    </w:p>
    <w:p w:rsidR="00197016" w:rsidRPr="00FA5AD5" w:rsidRDefault="00197016" w:rsidP="007A7FAA">
      <w:pPr>
        <w:pStyle w:val="312002"/>
        <w:numPr>
          <w:ilvl w:val="0"/>
          <w:numId w:val="60"/>
        </w:numPr>
        <w:tabs>
          <w:tab w:val="clear" w:pos="1440"/>
          <w:tab w:val="left" w:pos="1134"/>
        </w:tabs>
        <w:spacing w:line="240" w:lineRule="auto"/>
        <w:ind w:left="0" w:firstLine="709"/>
        <w:rPr>
          <w:rFonts w:ascii="PT Sans" w:hAnsi="PT Sans"/>
          <w:color w:val="000000" w:themeColor="text1"/>
          <w:szCs w:val="24"/>
          <w:lang w:eastAsia="ru-RU"/>
        </w:rPr>
      </w:pPr>
      <w:r w:rsidRPr="00FA5AD5">
        <w:rPr>
          <w:rFonts w:ascii="PT Sans" w:hAnsi="PT Sans"/>
          <w:color w:val="000000" w:themeColor="text1"/>
          <w:szCs w:val="24"/>
          <w:lang w:eastAsia="ru-RU"/>
        </w:rPr>
        <w:t>Обеспечения патрулирования объектов ОСТ с применением БВС в соответствии с графиком выполнения работ</w:t>
      </w:r>
      <w:r w:rsidR="00C5142A" w:rsidRPr="00FA5AD5">
        <w:rPr>
          <w:rFonts w:ascii="PT Sans" w:hAnsi="PT Sans"/>
          <w:color w:val="000000" w:themeColor="text1"/>
          <w:szCs w:val="24"/>
          <w:lang w:eastAsia="ru-RU"/>
        </w:rPr>
        <w:t>.</w:t>
      </w:r>
    </w:p>
    <w:p w:rsidR="00197016" w:rsidRPr="00FA5AD5" w:rsidRDefault="00197016" w:rsidP="007A7FAA">
      <w:pPr>
        <w:pStyle w:val="312002"/>
        <w:numPr>
          <w:ilvl w:val="0"/>
          <w:numId w:val="60"/>
        </w:numPr>
        <w:tabs>
          <w:tab w:val="clear" w:pos="1440"/>
          <w:tab w:val="left" w:pos="1134"/>
        </w:tabs>
        <w:spacing w:line="240" w:lineRule="auto"/>
        <w:ind w:left="0" w:firstLine="709"/>
        <w:rPr>
          <w:rFonts w:ascii="PT Sans" w:hAnsi="PT Sans"/>
          <w:color w:val="000000" w:themeColor="text1"/>
          <w:szCs w:val="24"/>
          <w:lang w:eastAsia="ru-RU"/>
        </w:rPr>
      </w:pPr>
      <w:r w:rsidRPr="00FA5AD5">
        <w:rPr>
          <w:rFonts w:ascii="PT Sans" w:hAnsi="PT Sans"/>
          <w:color w:val="000000" w:themeColor="text1"/>
          <w:szCs w:val="24"/>
          <w:lang w:eastAsia="ru-RU"/>
        </w:rPr>
        <w:t>Выявления нарушений с охватом территории на ширину обзора целевой нагрузки, но не менее чем 25 м от осей крайних трубопроводов на ЛЧ МТ и не менее чем 100 м от осей крайних трубопроводов на ППМТ, в режиме реального времени в процессе мониторинга трассы МТ с незамедлительной (не более 10 минут от момента обнаружения) передачей карточки нарушения (фотография выявленного нарушения, координаты и описание нарушения) представителям Заказчика (согласно списка рассылки):</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разливы нефти, нефтепродуктов на поверхности земли или водоема площадью не менее 4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утечки нефти, нефтепродукта на площадках расположения технологического оборудования МТ площадью не менее 4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присутствие в охранных зонах объектов МТ транспортных средств, спецтехники и людей;</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следы свежей копки грунта, снятие плодородного слоя (признаки несанкционированных вмешательств в работу МТ);</w:t>
      </w:r>
    </w:p>
    <w:p w:rsidR="00C5142A"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возгорание лесных массивов, торфяников</w:t>
      </w:r>
      <w:r w:rsidR="00C5142A" w:rsidRPr="00FA5AD5">
        <w:rPr>
          <w:rFonts w:ascii="PT Sans" w:hAnsi="PT Sans"/>
          <w:sz w:val="24"/>
          <w:szCs w:val="24"/>
          <w:lang w:val="ru-RU"/>
        </w:rPr>
        <w:t>.</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lastRenderedPageBreak/>
        <w:t>Представление Исполнителем отчета, фотоплана с размеченными нарушениями, исходных фото и видео материалов по результатам проведенного мониторинга объектов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Заказчика не позднее 24 часов после посадки БВС, в котором подтверждается информация по выявленным нарушениям в онлайн режиме, а также выполняется:</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а) выявление нарушений с учетом п.1.2: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разливы нефти, нефтепродуктов на поверхности земли или водоема площадью не менее 0,5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утечки нефти, нефтепродукта на площадках расположения технологического оборудования МТ площадью не менее 0,5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следы свежей копки грунта, снятие плодородного слоя и другие повреждения земляного покрова;</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размыв и оголение трубопровода;</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места переездов техники через ось МТ не оборудованные плитами и знаками;</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повреждение периметрального ограждения объектов, в том числе открытые калитки периметрального ограждения, открытые двери блок-боксов пунктов контроля и управления, а также открытые колодцы МТ;</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места подтопления объектов Заказчика (узлов запорной арматуры, узлов пуска-приема средств очистки и диагностики, колодцев, блок-боксов пунктов контроля и управления, опор линий электропередач);</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складирование оборудования, материалов, мусора в охранных зонах;</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видимые повреждения опор линий электропередач (отклонение от вертикали более 30 градусов, сломанная опора, обрыв линии электропередач);</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повреждение и изменение количества знаков и щитов-указателей (относительно предыдущего мониторинга);</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 xml:space="preserve">оползни, разрушение валов и оборудования защитных сооружений; </w:t>
      </w:r>
    </w:p>
    <w:p w:rsidR="00197016" w:rsidRPr="00FA5AD5" w:rsidRDefault="00197016" w:rsidP="007A7FAA">
      <w:pPr>
        <w:numPr>
          <w:ilvl w:val="0"/>
          <w:numId w:val="36"/>
        </w:numPr>
        <w:tabs>
          <w:tab w:val="left" w:pos="993"/>
        </w:tabs>
        <w:ind w:left="0" w:firstLine="709"/>
        <w:jc w:val="both"/>
        <w:rPr>
          <w:rFonts w:ascii="PT Sans" w:hAnsi="PT Sans"/>
          <w:color w:val="000000" w:themeColor="text1"/>
          <w:szCs w:val="24"/>
        </w:rPr>
      </w:pPr>
      <w:r w:rsidRPr="00FA5AD5">
        <w:rPr>
          <w:rFonts w:ascii="PT Sans" w:hAnsi="PT Sans"/>
          <w:sz w:val="24"/>
          <w:szCs w:val="24"/>
          <w:lang w:val="ru-RU"/>
        </w:rPr>
        <w:t xml:space="preserve">прочие </w:t>
      </w:r>
      <w:r w:rsidRPr="00293262">
        <w:rPr>
          <w:rFonts w:ascii="PT Sans" w:hAnsi="PT Sans"/>
          <w:sz w:val="24"/>
          <w:szCs w:val="24"/>
          <w:lang w:val="ru-RU"/>
        </w:rPr>
        <w:t xml:space="preserve">нарушения </w:t>
      </w:r>
      <w:r w:rsidRPr="00293262">
        <w:rPr>
          <w:rFonts w:ascii="PT Sans" w:hAnsi="PT Sans"/>
          <w:color w:val="000000" w:themeColor="text1"/>
          <w:sz w:val="24"/>
          <w:szCs w:val="24"/>
        </w:rPr>
        <w:t>охранных зон.</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б) оценка состояния:</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охранной зоны на предмет разбивки садов, расположенных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геологосъемочных, поисковых, геодезических и других изыскательских работ, связанных с устройством скважин, шурфов и взятием проб грунта, сооружения проездов и переездов через трассы трубопроводов, устройства стоянок автомобильного транспорта, тракторов и механизмов;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воздушных переходов, переходов через водные преграды и овраги;</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узлов запорной арматуры;</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узлов запуска и приема очистных устройств;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вдольтрассовых проездов, подъездов к трубопроводам, мостов, через ручьи и овраги, переездов через трубопроводы, водопропускных сооружений и других объектов трубопроводов;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 непроектного положения участков трубопроводов;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проведения ремонтных работ на трубопроводах;</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наличие километровых знаков, указателей пересечений, углов, поворотов и других знаков обозначения на трубопроводах;</w:t>
      </w:r>
    </w:p>
    <w:p w:rsidR="00197016" w:rsidRPr="00FA5AD5" w:rsidRDefault="00197016" w:rsidP="007A7FAA">
      <w:pPr>
        <w:numPr>
          <w:ilvl w:val="0"/>
          <w:numId w:val="36"/>
        </w:numPr>
        <w:tabs>
          <w:tab w:val="left" w:pos="993"/>
        </w:tabs>
        <w:ind w:left="0" w:firstLine="709"/>
        <w:jc w:val="both"/>
        <w:rPr>
          <w:rFonts w:ascii="PT Sans" w:hAnsi="PT Sans"/>
          <w:color w:val="000000" w:themeColor="text1"/>
          <w:szCs w:val="24"/>
          <w:lang w:val="ru-RU"/>
        </w:rPr>
      </w:pPr>
      <w:r w:rsidRPr="00FA5AD5">
        <w:rPr>
          <w:rFonts w:ascii="PT Sans" w:hAnsi="PT Sans"/>
          <w:sz w:val="24"/>
          <w:szCs w:val="24"/>
          <w:lang w:val="ru-RU"/>
        </w:rPr>
        <w:t>наличия древесно-кустарниковой растительности</w:t>
      </w:r>
      <w:r w:rsidRPr="00FA5AD5">
        <w:rPr>
          <w:rFonts w:ascii="PT Sans" w:hAnsi="PT Sans"/>
          <w:color w:val="000000" w:themeColor="text1"/>
          <w:szCs w:val="24"/>
          <w:lang w:val="ru-RU"/>
        </w:rPr>
        <w:t xml:space="preserve"> в охранной зоне МТ.</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в) контроль:</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 производства строительных, монтажных работ и планировки грунта;</w:t>
      </w:r>
    </w:p>
    <w:p w:rsidR="00C5142A"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 переездов и проездов через трубопроводы без обозначения знаками и сигнальными столбиками, стоянок техники без обозначения знаками и сигнальной лентой</w:t>
      </w:r>
      <w:r w:rsidR="00C5142A" w:rsidRPr="00FA5AD5">
        <w:rPr>
          <w:rFonts w:ascii="PT Sans" w:hAnsi="PT Sans"/>
          <w:sz w:val="24"/>
          <w:szCs w:val="24"/>
          <w:lang w:val="ru-RU"/>
        </w:rPr>
        <w:t>.</w:t>
      </w:r>
    </w:p>
    <w:p w:rsidR="009B6B16" w:rsidRPr="00FA5AD5" w:rsidRDefault="009B6B16" w:rsidP="00493D12">
      <w:pPr>
        <w:pStyle w:val="affff"/>
        <w:spacing w:line="0" w:lineRule="atLeast"/>
        <w:ind w:left="0"/>
        <w:jc w:val="both"/>
        <w:rPr>
          <w:rFonts w:ascii="PT Sans" w:hAnsi="PT Sans"/>
          <w:b/>
          <w:sz w:val="28"/>
          <w:szCs w:val="28"/>
          <w:lang w:val="ru-RU"/>
        </w:rPr>
        <w:sectPr w:rsidR="009B6B16" w:rsidRPr="00FA5AD5" w:rsidSect="00FA5AD5">
          <w:footerReference w:type="default" r:id="rId10"/>
          <w:pgSz w:w="11906" w:h="16838"/>
          <w:pgMar w:top="567" w:right="566" w:bottom="567" w:left="1134" w:header="709" w:footer="306" w:gutter="0"/>
          <w:cols w:space="720"/>
        </w:sectPr>
      </w:pPr>
    </w:p>
    <w:p w:rsidR="006B3F27" w:rsidRPr="00FA5AD5" w:rsidRDefault="009B6B16" w:rsidP="00FA5AD5">
      <w:pPr>
        <w:pStyle w:val="affff"/>
        <w:tabs>
          <w:tab w:val="left" w:pos="4410"/>
        </w:tabs>
        <w:spacing w:line="0" w:lineRule="atLeast"/>
        <w:ind w:left="0"/>
        <w:jc w:val="center"/>
        <w:rPr>
          <w:rFonts w:ascii="PT Sans" w:hAnsi="PT Sans"/>
          <w:b/>
          <w:sz w:val="28"/>
          <w:szCs w:val="28"/>
          <w:lang w:val="ru-RU"/>
        </w:rPr>
      </w:pPr>
      <w:r w:rsidRPr="00FA5AD5">
        <w:rPr>
          <w:rFonts w:ascii="PT Sans" w:hAnsi="PT Sans"/>
          <w:b/>
          <w:sz w:val="28"/>
          <w:szCs w:val="28"/>
          <w:lang w:val="ru-RU"/>
        </w:rPr>
        <w:lastRenderedPageBreak/>
        <w:t>Приложение А.1</w:t>
      </w:r>
    </w:p>
    <w:p w:rsidR="00FA5AD5" w:rsidRPr="008F271B" w:rsidRDefault="00FA5AD5" w:rsidP="00FA5AD5">
      <w:pPr>
        <w:jc w:val="center"/>
        <w:rPr>
          <w:rFonts w:ascii="PT Sans" w:hAnsi="PT Sans"/>
          <w:sz w:val="24"/>
          <w:szCs w:val="24"/>
          <w:lang w:val="ru-RU"/>
        </w:rPr>
      </w:pPr>
      <w:r w:rsidRPr="008F271B">
        <w:rPr>
          <w:rFonts w:ascii="PT Sans" w:hAnsi="PT Sans"/>
          <w:sz w:val="24"/>
          <w:szCs w:val="24"/>
          <w:lang w:val="ru-RU"/>
        </w:rPr>
        <w:t>(обязательное)</w:t>
      </w:r>
    </w:p>
    <w:p w:rsidR="006B3F27" w:rsidRPr="00FA5AD5" w:rsidRDefault="006B3F27" w:rsidP="00C000FB">
      <w:pPr>
        <w:jc w:val="center"/>
        <w:rPr>
          <w:rFonts w:ascii="PT Sans" w:hAnsi="PT Sans"/>
          <w:sz w:val="24"/>
          <w:szCs w:val="24"/>
          <w:lang w:val="ru-RU"/>
        </w:rPr>
      </w:pPr>
    </w:p>
    <w:p w:rsidR="00527B14" w:rsidRPr="00FA5AD5" w:rsidRDefault="006B3F27" w:rsidP="00527B14">
      <w:pPr>
        <w:tabs>
          <w:tab w:val="left" w:pos="567"/>
        </w:tabs>
        <w:spacing w:line="276" w:lineRule="auto"/>
        <w:ind w:left="709"/>
        <w:jc w:val="center"/>
        <w:rPr>
          <w:rFonts w:ascii="PT Sans" w:hAnsi="PT Sans"/>
          <w:b/>
          <w:sz w:val="28"/>
          <w:szCs w:val="28"/>
          <w:lang w:val="ru-RU"/>
        </w:rPr>
      </w:pPr>
      <w:r w:rsidRPr="00FA5AD5">
        <w:rPr>
          <w:rFonts w:ascii="PT Sans" w:hAnsi="PT Sans"/>
          <w:b/>
          <w:sz w:val="28"/>
          <w:szCs w:val="28"/>
          <w:lang w:val="ru-RU"/>
        </w:rPr>
        <w:t>Требования к технической оснащенности заявителя</w:t>
      </w:r>
    </w:p>
    <w:p w:rsidR="00527B14" w:rsidRPr="00FA5AD5" w:rsidRDefault="00527B14" w:rsidP="00527B14">
      <w:pPr>
        <w:tabs>
          <w:tab w:val="left" w:pos="567"/>
        </w:tabs>
        <w:spacing w:line="276" w:lineRule="auto"/>
        <w:ind w:left="709"/>
        <w:jc w:val="center"/>
        <w:rPr>
          <w:rFonts w:ascii="PT Sans" w:hAnsi="PT Sans"/>
          <w:sz w:val="24"/>
          <w:szCs w:val="24"/>
          <w:lang w:val="ru-RU"/>
        </w:rPr>
      </w:pPr>
    </w:p>
    <w:p w:rsidR="00C5142A" w:rsidRPr="00FA5AD5" w:rsidRDefault="00197016" w:rsidP="00AC4A4A">
      <w:pPr>
        <w:numPr>
          <w:ilvl w:val="0"/>
          <w:numId w:val="61"/>
        </w:numPr>
        <w:tabs>
          <w:tab w:val="left" w:pos="567"/>
        </w:tabs>
        <w:spacing w:line="276" w:lineRule="auto"/>
        <w:ind w:left="0" w:firstLine="709"/>
        <w:jc w:val="both"/>
        <w:rPr>
          <w:rFonts w:ascii="PT Sans" w:hAnsi="PT Sans"/>
          <w:sz w:val="24"/>
          <w:szCs w:val="24"/>
          <w:lang w:val="ru-RU"/>
        </w:rPr>
      </w:pPr>
      <w:r w:rsidRPr="00FA5AD5">
        <w:rPr>
          <w:rFonts w:ascii="PT Sans" w:hAnsi="PT Sans"/>
          <w:color w:val="000000" w:themeColor="text1"/>
          <w:sz w:val="24"/>
          <w:szCs w:val="24"/>
          <w:lang w:val="ru-RU"/>
        </w:rPr>
        <w:t xml:space="preserve">Технические ресурсы по заявленному виду работ, услуг, используемые заявителем должны быть в собственности или </w:t>
      </w:r>
      <w:r w:rsidRPr="00FA5AD5">
        <w:rPr>
          <w:rFonts w:ascii="PT Sans" w:hAnsi="PT Sans"/>
          <w:sz w:val="24"/>
          <w:szCs w:val="24"/>
          <w:lang w:val="ru-RU"/>
        </w:rPr>
        <w:t>аренде / лизинге</w:t>
      </w:r>
      <w:r w:rsidRPr="00FA5AD5">
        <w:rPr>
          <w:rFonts w:ascii="PT Sans" w:hAnsi="PT Sans"/>
          <w:color w:val="000000" w:themeColor="text1"/>
          <w:sz w:val="24"/>
          <w:szCs w:val="24"/>
          <w:lang w:val="ru-RU"/>
        </w:rPr>
        <w:t>, (подтверждены документами, подтверждающими наличие права владения и/или пользования техническими ресурсами)</w:t>
      </w:r>
      <w:r w:rsidR="00C5142A" w:rsidRPr="00FA5AD5">
        <w:rPr>
          <w:rFonts w:ascii="PT Sans" w:hAnsi="PT Sans"/>
          <w:color w:val="000000" w:themeColor="text1"/>
          <w:sz w:val="24"/>
          <w:szCs w:val="24"/>
          <w:lang w:val="ru-RU"/>
        </w:rPr>
        <w:t>.</w:t>
      </w:r>
    </w:p>
    <w:p w:rsidR="00C5142A" w:rsidRPr="00FA5AD5" w:rsidRDefault="00197016" w:rsidP="00AC4A4A">
      <w:pPr>
        <w:numPr>
          <w:ilvl w:val="0"/>
          <w:numId w:val="61"/>
        </w:numPr>
        <w:tabs>
          <w:tab w:val="left" w:pos="567"/>
        </w:tabs>
        <w:spacing w:line="276" w:lineRule="auto"/>
        <w:ind w:left="0" w:firstLine="709"/>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Минимальное количество технических ресурсов заявителя должно обеспечивать</w:t>
      </w:r>
      <w:r w:rsidR="00261B7A" w:rsidRPr="00FA5AD5">
        <w:rPr>
          <w:rFonts w:ascii="PT Sans" w:hAnsi="PT Sans"/>
          <w:color w:val="000000" w:themeColor="text1"/>
          <w:sz w:val="24"/>
          <w:szCs w:val="24"/>
          <w:lang w:val="ru-RU"/>
        </w:rPr>
        <w:t xml:space="preserve"> </w:t>
      </w:r>
      <w:r w:rsidRPr="00FA5AD5">
        <w:rPr>
          <w:rFonts w:ascii="PT Sans" w:hAnsi="PT Sans"/>
          <w:color w:val="000000" w:themeColor="text1"/>
          <w:sz w:val="24"/>
          <w:szCs w:val="24"/>
          <w:lang w:val="ru-RU"/>
        </w:rPr>
        <w:t>выполнение работ - мониторинг объектов ОСТ протяженностью не менее 500 км с учетом периодичности не менее 2 раз в неделю</w:t>
      </w:r>
      <w:r w:rsidR="00C5142A" w:rsidRPr="00FA5AD5">
        <w:rPr>
          <w:rFonts w:ascii="PT Sans" w:hAnsi="PT Sans"/>
          <w:color w:val="000000" w:themeColor="text1"/>
          <w:sz w:val="24"/>
          <w:szCs w:val="24"/>
          <w:lang w:val="ru-RU"/>
        </w:rPr>
        <w:t>.</w:t>
      </w:r>
    </w:p>
    <w:p w:rsidR="00C5142A" w:rsidRPr="00FA5AD5" w:rsidRDefault="00197016" w:rsidP="00AC4A4A">
      <w:pPr>
        <w:numPr>
          <w:ilvl w:val="0"/>
          <w:numId w:val="61"/>
        </w:numPr>
        <w:tabs>
          <w:tab w:val="left" w:pos="567"/>
        </w:tabs>
        <w:spacing w:line="276" w:lineRule="auto"/>
        <w:ind w:left="0" w:firstLine="709"/>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Требования к количеству необходимых технических ресурсов заявителя по видам работ, услуг указаны в таблице 1.1</w:t>
      </w:r>
    </w:p>
    <w:p w:rsidR="00C5142A" w:rsidRPr="00FA5AD5" w:rsidRDefault="00C5142A" w:rsidP="00AC4A4A">
      <w:pPr>
        <w:tabs>
          <w:tab w:val="left" w:pos="851"/>
        </w:tabs>
        <w:spacing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1.1. </w:t>
      </w:r>
    </w:p>
    <w:tbl>
      <w:tblPr>
        <w:tblStyle w:val="aff2"/>
        <w:tblW w:w="10314" w:type="dxa"/>
        <w:tblLayout w:type="fixed"/>
        <w:tblLook w:val="04A0" w:firstRow="1" w:lastRow="0" w:firstColumn="1" w:lastColumn="0" w:noHBand="0" w:noVBand="1"/>
      </w:tblPr>
      <w:tblGrid>
        <w:gridCol w:w="704"/>
        <w:gridCol w:w="4253"/>
        <w:gridCol w:w="992"/>
        <w:gridCol w:w="992"/>
        <w:gridCol w:w="992"/>
        <w:gridCol w:w="1276"/>
        <w:gridCol w:w="1105"/>
      </w:tblGrid>
      <w:tr w:rsidR="000A4546" w:rsidRPr="00FA5AD5" w:rsidTr="00AC4A4A">
        <w:trPr>
          <w:cantSplit/>
          <w:trHeight w:val="20"/>
          <w:tblHeader/>
        </w:trPr>
        <w:tc>
          <w:tcPr>
            <w:tcW w:w="704" w:type="dxa"/>
            <w:vMerge w:val="restart"/>
            <w:shd w:val="clear" w:color="auto" w:fill="auto"/>
            <w:vAlign w:val="center"/>
          </w:tcPr>
          <w:p w:rsidR="000A4546" w:rsidRPr="00FA5AD5" w:rsidRDefault="000A4546" w:rsidP="00197016">
            <w:pPr>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w:t>
            </w:r>
          </w:p>
        </w:tc>
        <w:tc>
          <w:tcPr>
            <w:tcW w:w="4253" w:type="dxa"/>
            <w:vMerge w:val="restart"/>
            <w:vAlign w:val="center"/>
          </w:tcPr>
          <w:p w:rsidR="000A4546" w:rsidRPr="00FA5AD5" w:rsidRDefault="000A4546" w:rsidP="00197016">
            <w:pPr>
              <w:tabs>
                <w:tab w:val="left" w:pos="851"/>
              </w:tabs>
              <w:jc w:val="center"/>
              <w:rPr>
                <w:rFonts w:ascii="PT Sans" w:hAnsi="PT Sans"/>
                <w:color w:val="000000" w:themeColor="text1"/>
                <w:sz w:val="24"/>
                <w:szCs w:val="24"/>
                <w:lang w:val="ru-RU"/>
              </w:rPr>
            </w:pPr>
            <w:r w:rsidRPr="00FA5AD5">
              <w:rPr>
                <w:rFonts w:ascii="PT Sans" w:hAnsi="PT Sans"/>
                <w:b/>
                <w:color w:val="000000" w:themeColor="text1"/>
                <w:sz w:val="24"/>
                <w:szCs w:val="24"/>
                <w:lang w:val="ru-RU"/>
              </w:rPr>
              <w:t>Наименование технического ресурса</w:t>
            </w:r>
          </w:p>
        </w:tc>
        <w:tc>
          <w:tcPr>
            <w:tcW w:w="4252" w:type="dxa"/>
            <w:gridSpan w:val="4"/>
            <w:shd w:val="clear" w:color="auto" w:fill="auto"/>
            <w:vAlign w:val="center"/>
          </w:tcPr>
          <w:p w:rsidR="000A4546" w:rsidRPr="00FA5AD5" w:rsidRDefault="000A4546" w:rsidP="00197016">
            <w:pPr>
              <w:tabs>
                <w:tab w:val="left" w:pos="851"/>
              </w:tabs>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Количество, ед.</w:t>
            </w:r>
          </w:p>
        </w:tc>
        <w:tc>
          <w:tcPr>
            <w:tcW w:w="1105" w:type="dxa"/>
            <w:vMerge w:val="restart"/>
            <w:vAlign w:val="center"/>
          </w:tcPr>
          <w:p w:rsidR="000A4546" w:rsidRPr="00FA5AD5" w:rsidRDefault="000A4546" w:rsidP="00197016">
            <w:pPr>
              <w:tabs>
                <w:tab w:val="left" w:pos="851"/>
              </w:tabs>
              <w:jc w:val="center"/>
              <w:rPr>
                <w:rFonts w:ascii="PT Sans" w:hAnsi="PT Sans"/>
                <w:color w:val="000000" w:themeColor="text1"/>
                <w:szCs w:val="24"/>
                <w:lang w:val="ru-RU"/>
              </w:rPr>
            </w:pPr>
            <w:r w:rsidRPr="00FA5AD5">
              <w:rPr>
                <w:rFonts w:ascii="PT Sans" w:hAnsi="PT Sans"/>
                <w:b/>
                <w:color w:val="000000" w:themeColor="text1"/>
                <w:szCs w:val="24"/>
                <w:lang w:val="ru-RU"/>
              </w:rPr>
              <w:t>Примечание</w:t>
            </w:r>
          </w:p>
        </w:tc>
      </w:tr>
      <w:tr w:rsidR="000A4546" w:rsidRPr="00FA5AD5" w:rsidTr="00AC4A4A">
        <w:trPr>
          <w:cantSplit/>
          <w:trHeight w:val="20"/>
          <w:tblHeader/>
        </w:trPr>
        <w:tc>
          <w:tcPr>
            <w:tcW w:w="704" w:type="dxa"/>
            <w:vMerge/>
            <w:shd w:val="clear" w:color="auto" w:fill="auto"/>
            <w:vAlign w:val="center"/>
          </w:tcPr>
          <w:p w:rsidR="000A4546" w:rsidRPr="00FA5AD5" w:rsidRDefault="000A4546" w:rsidP="00197016">
            <w:pPr>
              <w:tabs>
                <w:tab w:val="left" w:pos="851"/>
              </w:tabs>
              <w:jc w:val="center"/>
              <w:rPr>
                <w:rFonts w:ascii="PT Sans" w:hAnsi="PT Sans"/>
                <w:color w:val="000000" w:themeColor="text1"/>
                <w:sz w:val="24"/>
                <w:szCs w:val="24"/>
                <w:lang w:val="ru-RU"/>
              </w:rPr>
            </w:pPr>
          </w:p>
        </w:tc>
        <w:tc>
          <w:tcPr>
            <w:tcW w:w="4253" w:type="dxa"/>
            <w:vMerge/>
          </w:tcPr>
          <w:p w:rsidR="000A4546" w:rsidRPr="00FA5AD5" w:rsidRDefault="000A4546" w:rsidP="00197016">
            <w:pPr>
              <w:tabs>
                <w:tab w:val="left" w:pos="851"/>
              </w:tabs>
              <w:jc w:val="center"/>
              <w:rPr>
                <w:rFonts w:ascii="PT Sans" w:hAnsi="PT Sans"/>
                <w:color w:val="000000" w:themeColor="text1"/>
                <w:sz w:val="24"/>
                <w:szCs w:val="24"/>
                <w:lang w:val="ru-RU"/>
              </w:rPr>
            </w:pPr>
          </w:p>
        </w:tc>
        <w:tc>
          <w:tcPr>
            <w:tcW w:w="992" w:type="dxa"/>
            <w:shd w:val="clear" w:color="auto" w:fill="auto"/>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975"/>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1 комплекс</w:t>
            </w:r>
          </w:p>
        </w:tc>
        <w:tc>
          <w:tcPr>
            <w:tcW w:w="992" w:type="dxa"/>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2 комплекса</w:t>
            </w:r>
          </w:p>
        </w:tc>
        <w:tc>
          <w:tcPr>
            <w:tcW w:w="992" w:type="dxa"/>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3 комплекса</w:t>
            </w:r>
          </w:p>
        </w:tc>
        <w:tc>
          <w:tcPr>
            <w:tcW w:w="1276" w:type="dxa"/>
            <w:shd w:val="clear" w:color="auto" w:fill="auto"/>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851"/>
              </w:tabs>
              <w:jc w:val="center"/>
              <w:rPr>
                <w:rFonts w:ascii="PT Sans" w:hAnsi="PT Sans"/>
                <w:color w:val="000000" w:themeColor="text1"/>
                <w:szCs w:val="24"/>
                <w:lang w:val="en-US"/>
              </w:rPr>
            </w:pPr>
            <w:r w:rsidRPr="00FA5AD5">
              <w:rPr>
                <w:rFonts w:ascii="PT Sans" w:hAnsi="PT Sans"/>
                <w:b/>
                <w:color w:val="000000" w:themeColor="text1"/>
                <w:szCs w:val="24"/>
                <w:lang w:val="en-US"/>
              </w:rPr>
              <w:t>N</w:t>
            </w:r>
            <w:r w:rsidRPr="00FA5AD5">
              <w:rPr>
                <w:rFonts w:ascii="PT Sans" w:hAnsi="PT Sans"/>
                <w:b/>
                <w:color w:val="000000" w:themeColor="text1"/>
                <w:szCs w:val="24"/>
                <w:lang w:val="ru-RU"/>
              </w:rPr>
              <w:t xml:space="preserve"> комплексов</w:t>
            </w:r>
          </w:p>
        </w:tc>
        <w:tc>
          <w:tcPr>
            <w:tcW w:w="1105" w:type="dxa"/>
            <w:vMerge/>
            <w:shd w:val="clear" w:color="auto" w:fill="auto"/>
            <w:vAlign w:val="center"/>
          </w:tcPr>
          <w:p w:rsidR="000A4546" w:rsidRPr="00FA5AD5" w:rsidRDefault="000A4546" w:rsidP="00197016">
            <w:pPr>
              <w:tabs>
                <w:tab w:val="left" w:pos="851"/>
              </w:tabs>
              <w:jc w:val="center"/>
              <w:rPr>
                <w:rFonts w:ascii="PT Sans" w:hAnsi="PT Sans"/>
                <w:color w:val="000000" w:themeColor="text1"/>
                <w:sz w:val="24"/>
                <w:szCs w:val="24"/>
                <w:lang w:val="ru-RU"/>
              </w:rPr>
            </w:pPr>
          </w:p>
        </w:tc>
      </w:tr>
      <w:tr w:rsidR="00197016" w:rsidRPr="00FA5AD5" w:rsidTr="00AC4A4A">
        <w:trPr>
          <w:cantSplit/>
          <w:trHeight w:val="20"/>
          <w:tblHeader/>
        </w:trPr>
        <w:tc>
          <w:tcPr>
            <w:tcW w:w="704"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4253" w:type="dxa"/>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5</w:t>
            </w:r>
          </w:p>
        </w:tc>
        <w:tc>
          <w:tcPr>
            <w:tcW w:w="1276"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105"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7</w:t>
            </w:r>
          </w:p>
        </w:tc>
      </w:tr>
      <w:tr w:rsidR="00197016" w:rsidRPr="00293262" w:rsidTr="00197016">
        <w:trPr>
          <w:cantSplit/>
          <w:trHeight w:val="20"/>
        </w:trPr>
        <w:tc>
          <w:tcPr>
            <w:tcW w:w="10314" w:type="dxa"/>
            <w:gridSpan w:val="7"/>
            <w:shd w:val="clear" w:color="auto" w:fill="auto"/>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Состав комплекса беспилотных воздушных судов:</w:t>
            </w:r>
          </w:p>
        </w:tc>
      </w:tr>
      <w:tr w:rsidR="00197016" w:rsidRPr="00FA5AD5" w:rsidTr="00AC4A4A">
        <w:trPr>
          <w:cantSplit/>
          <w:trHeight w:val="20"/>
        </w:trPr>
        <w:tc>
          <w:tcPr>
            <w:tcW w:w="704" w:type="dxa"/>
            <w:vAlign w:val="center"/>
          </w:tcPr>
          <w:p w:rsidR="00197016" w:rsidRPr="00FA5AD5" w:rsidRDefault="00197016" w:rsidP="00645A46">
            <w:pPr>
              <w:pStyle w:val="affff"/>
              <w:numPr>
                <w:ilvl w:val="0"/>
                <w:numId w:val="62"/>
              </w:numPr>
              <w:ind w:left="170" w:firstLine="0"/>
              <w:jc w:val="both"/>
              <w:rPr>
                <w:rFonts w:ascii="PT Sans" w:hAnsi="PT Sans"/>
                <w:color w:val="000000" w:themeColor="text1"/>
                <w:sz w:val="24"/>
                <w:szCs w:val="24"/>
                <w:lang w:val="ru-RU"/>
              </w:rPr>
            </w:pP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Стационарный командно-диспетчерский пункт</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1</w:t>
            </w:r>
          </w:p>
        </w:tc>
        <w:tc>
          <w:tcPr>
            <w:tcW w:w="1105" w:type="dxa"/>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AC4A4A">
        <w:trPr>
          <w:cantSplit/>
          <w:trHeight w:val="20"/>
        </w:trPr>
        <w:tc>
          <w:tcPr>
            <w:tcW w:w="704" w:type="dxa"/>
            <w:vAlign w:val="center"/>
          </w:tcPr>
          <w:p w:rsidR="00197016" w:rsidRPr="00FA5AD5" w:rsidRDefault="00197016" w:rsidP="00197016">
            <w:pPr>
              <w:ind w:left="397" w:hanging="39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1.1.</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АРМ специалиста оперативного обнаружения нарушений для выведения информации о ходе выполнения мониторинга</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ind w:left="-85" w:right="-102"/>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1276" w:type="dxa"/>
            <w:shd w:val="clear" w:color="auto" w:fill="auto"/>
            <w:vAlign w:val="center"/>
          </w:tcPr>
          <w:p w:rsidR="00197016" w:rsidRPr="00FA5AD5" w:rsidRDefault="00197016" w:rsidP="00197016">
            <w:pPr>
              <w:tabs>
                <w:tab w:val="left" w:pos="-108"/>
              </w:tabs>
              <w:ind w:left="-85" w:right="-85"/>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N*1+1</w:t>
            </w:r>
          </w:p>
        </w:tc>
        <w:tc>
          <w:tcPr>
            <w:tcW w:w="1105" w:type="dxa"/>
            <w:shd w:val="clear" w:color="auto" w:fill="auto"/>
            <w:vAlign w:val="center"/>
          </w:tcPr>
          <w:p w:rsidR="00197016" w:rsidRPr="00FA5AD5" w:rsidRDefault="00197016" w:rsidP="00197016">
            <w:pPr>
              <w:tabs>
                <w:tab w:val="left" w:pos="-108"/>
              </w:tabs>
              <w:ind w:left="-85" w:right="-85"/>
              <w:rPr>
                <w:rFonts w:ascii="PT Sans" w:hAnsi="PT Sans"/>
                <w:color w:val="000000" w:themeColor="text1"/>
                <w:sz w:val="18"/>
                <w:szCs w:val="18"/>
                <w:lang w:val="ru-RU"/>
              </w:rPr>
            </w:pPr>
            <w:r w:rsidRPr="00FA5AD5">
              <w:rPr>
                <w:rFonts w:ascii="PT Sans" w:hAnsi="PT Sans"/>
                <w:color w:val="000000" w:themeColor="text1"/>
                <w:sz w:val="18"/>
                <w:szCs w:val="18"/>
                <w:lang w:val="en-US"/>
              </w:rPr>
              <w:t xml:space="preserve"> 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pStyle w:val="affff"/>
              <w:ind w:left="170" w:hanging="148"/>
              <w:rPr>
                <w:rFonts w:ascii="PT Sans" w:hAnsi="PT Sans"/>
                <w:color w:val="000000" w:themeColor="text1"/>
                <w:sz w:val="24"/>
                <w:szCs w:val="24"/>
                <w:lang w:val="ru-RU"/>
              </w:rPr>
            </w:pPr>
            <w:r w:rsidRPr="00FA5AD5">
              <w:rPr>
                <w:rFonts w:ascii="PT Sans" w:hAnsi="PT Sans"/>
                <w:color w:val="000000" w:themeColor="text1"/>
                <w:sz w:val="24"/>
                <w:szCs w:val="24"/>
                <w:lang w:val="ru-RU"/>
              </w:rPr>
              <w:t>1.2.</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Программный комплекс для обработки и передачи данных с БВС в режиме реального времени (онлайн режиме), выявления нарушений, формирования и направления представителям Заказчика (согласно списк</w:t>
            </w:r>
            <w:r w:rsidR="00261B7A" w:rsidRPr="00FA5AD5">
              <w:rPr>
                <w:rFonts w:ascii="PT Sans" w:hAnsi="PT Sans"/>
                <w:color w:val="000000" w:themeColor="text1"/>
                <w:sz w:val="22"/>
                <w:szCs w:val="22"/>
                <w:lang w:val="ru-RU"/>
              </w:rPr>
              <w:t>у</w:t>
            </w:r>
            <w:r w:rsidRPr="00FA5AD5">
              <w:rPr>
                <w:rFonts w:ascii="PT Sans" w:hAnsi="PT Sans"/>
                <w:color w:val="000000" w:themeColor="text1"/>
                <w:sz w:val="22"/>
                <w:szCs w:val="22"/>
                <w:lang w:val="ru-RU"/>
              </w:rPr>
              <w:t xml:space="preserve"> рассылки) карточек выявленных нарушений с описанием (фотография выявленного нарушения, координаты нарушения, описание нарушения)</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en-US"/>
              </w:rPr>
            </w:pPr>
            <w:r w:rsidRPr="00FA5AD5">
              <w:rPr>
                <w:rFonts w:ascii="PT Sans" w:hAnsi="PT Sans"/>
                <w:color w:val="000000" w:themeColor="text1"/>
                <w:sz w:val="24"/>
                <w:szCs w:val="24"/>
                <w:lang w:val="en-US"/>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en-US"/>
              </w:rPr>
            </w:pPr>
            <w:r w:rsidRPr="00FA5AD5">
              <w:rPr>
                <w:rFonts w:ascii="PT Sans" w:hAnsi="PT Sans"/>
                <w:color w:val="000000" w:themeColor="text1"/>
                <w:sz w:val="24"/>
                <w:szCs w:val="24"/>
                <w:lang w:val="en-US"/>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en-US"/>
              </w:rPr>
              <w:t>1</w:t>
            </w:r>
          </w:p>
        </w:tc>
        <w:tc>
          <w:tcPr>
            <w:tcW w:w="1105" w:type="dxa"/>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AC4A4A">
        <w:trPr>
          <w:cantSplit/>
          <w:trHeight w:val="20"/>
        </w:trPr>
        <w:tc>
          <w:tcPr>
            <w:tcW w:w="704" w:type="dxa"/>
            <w:vAlign w:val="center"/>
          </w:tcPr>
          <w:p w:rsidR="00197016" w:rsidRPr="00FA5AD5" w:rsidRDefault="00197016" w:rsidP="00197016">
            <w:pPr>
              <w:pStyle w:val="affff"/>
              <w:ind w:left="170" w:hanging="148"/>
              <w:rPr>
                <w:rFonts w:ascii="PT Sans" w:hAnsi="PT Sans"/>
                <w:color w:val="000000" w:themeColor="text1"/>
                <w:sz w:val="24"/>
                <w:szCs w:val="24"/>
                <w:lang w:val="ru-RU"/>
              </w:rPr>
            </w:pPr>
            <w:r w:rsidRPr="00FA5AD5">
              <w:rPr>
                <w:rFonts w:ascii="PT Sans" w:hAnsi="PT Sans"/>
                <w:color w:val="000000" w:themeColor="text1"/>
                <w:sz w:val="24"/>
                <w:szCs w:val="24"/>
                <w:lang w:val="ru-RU"/>
              </w:rPr>
              <w:t>1.3.</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Серверное оборудование с медиа-архивом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en-US"/>
              </w:rPr>
              <w:t>1</w:t>
            </w:r>
          </w:p>
        </w:tc>
        <w:tc>
          <w:tcPr>
            <w:tcW w:w="1105" w:type="dxa"/>
            <w:tcBorders>
              <w:bottom w:val="single" w:sz="4" w:space="0" w:color="auto"/>
            </w:tcBorders>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AC4A4A">
        <w:trPr>
          <w:cantSplit/>
          <w:trHeight w:val="20"/>
        </w:trPr>
        <w:tc>
          <w:tcPr>
            <w:tcW w:w="704" w:type="dxa"/>
            <w:vAlign w:val="center"/>
          </w:tcPr>
          <w:p w:rsidR="00197016" w:rsidRPr="00FA5AD5" w:rsidRDefault="00197016" w:rsidP="00645A46">
            <w:pPr>
              <w:pStyle w:val="affff"/>
              <w:numPr>
                <w:ilvl w:val="0"/>
                <w:numId w:val="62"/>
              </w:numPr>
              <w:ind w:left="170" w:firstLine="0"/>
              <w:jc w:val="center"/>
              <w:rPr>
                <w:rFonts w:ascii="PT Sans" w:hAnsi="PT Sans"/>
                <w:color w:val="000000" w:themeColor="text1"/>
                <w:sz w:val="24"/>
                <w:szCs w:val="24"/>
                <w:lang w:val="ru-RU"/>
              </w:rPr>
            </w:pP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Мобильный командно-диспетчерский пункт</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en-US"/>
              </w:rPr>
            </w:pPr>
            <w:r w:rsidRPr="00FA5AD5">
              <w:rPr>
                <w:rFonts w:ascii="PT Sans" w:hAnsi="PT Sans"/>
                <w:color w:val="000000" w:themeColor="text1"/>
                <w:sz w:val="18"/>
                <w:szCs w:val="18"/>
                <w:lang w:val="en-US"/>
              </w:rPr>
              <w:t>N – к-во комплексов</w:t>
            </w:r>
          </w:p>
        </w:tc>
      </w:tr>
      <w:tr w:rsidR="00197016" w:rsidRPr="00293262" w:rsidTr="00AC4A4A">
        <w:trPr>
          <w:cantSplit/>
          <w:trHeight w:val="20"/>
        </w:trPr>
        <w:tc>
          <w:tcPr>
            <w:tcW w:w="704" w:type="dxa"/>
            <w:vAlign w:val="center"/>
          </w:tcPr>
          <w:p w:rsidR="00197016" w:rsidRPr="00FA5AD5" w:rsidRDefault="00197016" w:rsidP="00197016">
            <w:pPr>
              <w:rPr>
                <w:rFonts w:ascii="PT Sans" w:hAnsi="PT Sans"/>
                <w:color w:val="000000" w:themeColor="text1"/>
                <w:sz w:val="24"/>
                <w:szCs w:val="24"/>
                <w:lang w:val="ru-RU"/>
              </w:rPr>
            </w:pPr>
            <w:r w:rsidRPr="00FA5AD5">
              <w:rPr>
                <w:rFonts w:ascii="PT Sans" w:hAnsi="PT Sans"/>
                <w:color w:val="000000" w:themeColor="text1"/>
                <w:sz w:val="24"/>
                <w:szCs w:val="24"/>
                <w:lang w:val="ru-RU"/>
              </w:rPr>
              <w:t>2.1.</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Автотранспортное средство повышенной проходимости</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0A4546">
            <w:pPr>
              <w:tabs>
                <w:tab w:val="left" w:pos="851"/>
              </w:tabs>
              <w:ind w:left="-85" w:right="-85"/>
              <w:rPr>
                <w:rFonts w:ascii="PT Sans" w:hAnsi="PT Sans"/>
                <w:color w:val="000000" w:themeColor="text1"/>
                <w:sz w:val="18"/>
                <w:szCs w:val="18"/>
                <w:lang w:val="ru-RU"/>
              </w:rPr>
            </w:pPr>
            <w:r w:rsidRPr="00FA5AD5">
              <w:rPr>
                <w:rFonts w:ascii="PT Sans" w:hAnsi="PT Sans"/>
                <w:color w:val="000000" w:themeColor="text1"/>
                <w:sz w:val="18"/>
                <w:szCs w:val="18"/>
                <w:lang w:val="en-US"/>
              </w:rPr>
              <w:t>N – к-во комплексов</w:t>
            </w:r>
            <w:r w:rsidR="000A4546" w:rsidRPr="00FA5AD5">
              <w:rPr>
                <w:rFonts w:ascii="PT Sans" w:hAnsi="PT Sans"/>
                <w:color w:val="000000" w:themeColor="text1"/>
                <w:sz w:val="18"/>
                <w:szCs w:val="18"/>
                <w:lang w:val="ru-RU"/>
              </w:rPr>
              <w:t>.</w:t>
            </w:r>
          </w:p>
          <w:p w:rsidR="00197016" w:rsidRPr="00FA5AD5" w:rsidRDefault="00197016" w:rsidP="000A4546">
            <w:pPr>
              <w:tabs>
                <w:tab w:val="left" w:pos="851"/>
              </w:tabs>
              <w:ind w:left="-85" w:right="-85"/>
              <w:rPr>
                <w:rFonts w:ascii="PT Sans" w:hAnsi="PT Sans"/>
                <w:color w:val="000000" w:themeColor="text1"/>
                <w:sz w:val="18"/>
                <w:szCs w:val="18"/>
                <w:lang w:val="ru-RU"/>
              </w:rPr>
            </w:pPr>
            <w:r w:rsidRPr="00FA5AD5">
              <w:rPr>
                <w:rFonts w:ascii="PT Sans" w:hAnsi="PT Sans"/>
                <w:color w:val="000000" w:themeColor="text1"/>
                <w:sz w:val="18"/>
                <w:szCs w:val="18"/>
                <w:lang w:val="ru-RU"/>
              </w:rPr>
              <w:t>Допускается привлечение по договору аренды/оказания услуг</w:t>
            </w:r>
          </w:p>
        </w:tc>
      </w:tr>
      <w:tr w:rsidR="00197016" w:rsidRPr="00FA5AD5" w:rsidTr="00AC4A4A">
        <w:trPr>
          <w:cantSplit/>
          <w:trHeight w:val="20"/>
        </w:trPr>
        <w:tc>
          <w:tcPr>
            <w:tcW w:w="704" w:type="dxa"/>
            <w:vAlign w:val="center"/>
          </w:tcPr>
          <w:p w:rsidR="00197016" w:rsidRPr="00FA5AD5" w:rsidRDefault="00197016" w:rsidP="00197016">
            <w:pPr>
              <w:rPr>
                <w:rFonts w:ascii="PT Sans" w:hAnsi="PT Sans"/>
                <w:color w:val="000000" w:themeColor="text1"/>
                <w:sz w:val="24"/>
                <w:szCs w:val="24"/>
                <w:lang w:val="ru-RU"/>
              </w:rPr>
            </w:pPr>
            <w:r w:rsidRPr="00FA5AD5">
              <w:rPr>
                <w:rFonts w:ascii="PT Sans" w:hAnsi="PT Sans"/>
                <w:color w:val="000000" w:themeColor="text1"/>
                <w:sz w:val="24"/>
                <w:szCs w:val="24"/>
                <w:lang w:val="ru-RU"/>
              </w:rPr>
              <w:lastRenderedPageBreak/>
              <w:t>2.2.</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Оборудованное место для работы оператора БВС (1 основное, 1 резервное)</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N*2</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2.3.</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 xml:space="preserve">Беспилотное воздушное судно, с необходимым резервом для безусловного выполнения мониторинга (1 основное, </w:t>
            </w:r>
            <w:r w:rsidR="000A4546" w:rsidRPr="00FA5AD5">
              <w:rPr>
                <w:rFonts w:ascii="PT Sans" w:hAnsi="PT Sans"/>
                <w:color w:val="000000" w:themeColor="text1"/>
                <w:sz w:val="22"/>
                <w:szCs w:val="22"/>
                <w:lang w:val="ru-RU"/>
              </w:rPr>
              <w:br/>
            </w:r>
            <w:r w:rsidRPr="00FA5AD5">
              <w:rPr>
                <w:rFonts w:ascii="PT Sans" w:hAnsi="PT Sans"/>
                <w:color w:val="000000" w:themeColor="text1"/>
                <w:sz w:val="22"/>
                <w:szCs w:val="22"/>
                <w:lang w:val="ru-RU"/>
              </w:rPr>
              <w:t>1 резервное)</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N*2</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2.4.</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Комплект целевых нагрузок для мониторинга линейной части магистральных трубопроводов, включая охранную зону и объекты линейной части (фото-, видео-, совмещенные целевые нагрузки, вспомогательные целевые нагрузки и системы для выявления нарушений)</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N*2</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2.5.</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2.6.</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ЗИП, 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bl>
    <w:p w:rsidR="00C5142A" w:rsidRPr="00FA5AD5" w:rsidRDefault="00197016" w:rsidP="00645A46">
      <w:pPr>
        <w:numPr>
          <w:ilvl w:val="0"/>
          <w:numId w:val="61"/>
        </w:numPr>
        <w:tabs>
          <w:tab w:val="left" w:pos="567"/>
        </w:tabs>
        <w:spacing w:line="276" w:lineRule="auto"/>
        <w:ind w:left="0" w:firstLine="709"/>
        <w:jc w:val="both"/>
        <w:rPr>
          <w:rFonts w:ascii="PT Sans" w:hAnsi="PT Sans"/>
          <w:color w:val="000000" w:themeColor="text1"/>
          <w:sz w:val="24"/>
          <w:szCs w:val="24"/>
          <w:lang w:val="ru-RU"/>
        </w:rPr>
      </w:pPr>
      <w:r w:rsidRPr="00FA5AD5">
        <w:rPr>
          <w:rFonts w:ascii="PT Sans" w:hAnsi="PT Sans"/>
          <w:sz w:val="24"/>
          <w:szCs w:val="24"/>
          <w:lang w:val="ru-RU"/>
        </w:rPr>
        <w:t>Наличие у заявителя паспортов транспортных средств и свидетельств о регистрации транспортных средств</w:t>
      </w:r>
      <w:r w:rsidRPr="00FA5AD5">
        <w:rPr>
          <w:rFonts w:ascii="PT Sans" w:hAnsi="PT Sans"/>
          <w:color w:val="000000" w:themeColor="text1"/>
          <w:sz w:val="24"/>
          <w:szCs w:val="24"/>
          <w:lang w:val="ru-RU"/>
        </w:rPr>
        <w:t xml:space="preserve"> повышенной проходимости</w:t>
      </w:r>
      <w:r w:rsidRPr="00FA5AD5">
        <w:rPr>
          <w:rFonts w:ascii="PT Sans" w:hAnsi="PT Sans"/>
          <w:sz w:val="24"/>
          <w:szCs w:val="24"/>
          <w:lang w:val="ru-RU"/>
        </w:rPr>
        <w:t xml:space="preserve">, в случае если транспортное средство </w:t>
      </w:r>
      <w:r w:rsidRPr="00FA5AD5">
        <w:rPr>
          <w:rFonts w:ascii="PT Sans" w:hAnsi="PT Sans"/>
          <w:color w:val="000000" w:themeColor="text1"/>
          <w:sz w:val="24"/>
          <w:szCs w:val="24"/>
          <w:lang w:val="ru-RU"/>
        </w:rPr>
        <w:t>повышенной проходимости</w:t>
      </w:r>
      <w:r w:rsidRPr="00FA5AD5">
        <w:rPr>
          <w:rFonts w:ascii="PT Sans" w:hAnsi="PT Sans"/>
          <w:sz w:val="24"/>
          <w:szCs w:val="24"/>
          <w:lang w:val="ru-RU"/>
        </w:rPr>
        <w:t xml:space="preserve"> находится в собственности. В случае если транспортное средство транспортных средств</w:t>
      </w:r>
      <w:r w:rsidRPr="00FA5AD5">
        <w:rPr>
          <w:rFonts w:ascii="PT Sans" w:hAnsi="PT Sans"/>
          <w:color w:val="000000" w:themeColor="text1"/>
          <w:sz w:val="24"/>
          <w:szCs w:val="24"/>
          <w:lang w:val="ru-RU"/>
        </w:rPr>
        <w:t xml:space="preserve"> повышенной проходимости</w:t>
      </w:r>
      <w:r w:rsidRPr="00FA5AD5">
        <w:rPr>
          <w:rFonts w:ascii="PT Sans" w:hAnsi="PT Sans"/>
          <w:sz w:val="24"/>
          <w:szCs w:val="24"/>
          <w:lang w:val="ru-RU"/>
        </w:rPr>
        <w:t xml:space="preserve"> находится в аренде или лизинге – наличие у заявителя Договоров аренды / лизинга</w:t>
      </w:r>
      <w:r w:rsidR="00C5142A" w:rsidRPr="00FA5AD5">
        <w:rPr>
          <w:rFonts w:ascii="PT Sans" w:hAnsi="PT Sans"/>
          <w:color w:val="000000" w:themeColor="text1"/>
          <w:sz w:val="24"/>
          <w:szCs w:val="24"/>
          <w:lang w:val="ru-RU"/>
        </w:rPr>
        <w:t>.</w:t>
      </w:r>
    </w:p>
    <w:p w:rsidR="00CC72EE" w:rsidRPr="00FA5AD5" w:rsidRDefault="00C5142A" w:rsidP="00645A46">
      <w:pPr>
        <w:numPr>
          <w:ilvl w:val="0"/>
          <w:numId w:val="61"/>
        </w:numPr>
        <w:tabs>
          <w:tab w:val="left" w:pos="567"/>
        </w:tabs>
        <w:spacing w:line="276" w:lineRule="auto"/>
        <w:ind w:left="0" w:firstLine="709"/>
        <w:jc w:val="both"/>
        <w:rPr>
          <w:rFonts w:ascii="PT Sans" w:hAnsi="PT Sans"/>
          <w:sz w:val="24"/>
          <w:szCs w:val="24"/>
          <w:lang w:val="ru-RU"/>
        </w:rPr>
      </w:pPr>
      <w:r w:rsidRPr="00FA5AD5">
        <w:rPr>
          <w:rFonts w:ascii="PT Sans" w:hAnsi="PT Sans"/>
          <w:sz w:val="24"/>
          <w:szCs w:val="24"/>
          <w:lang w:val="ru-RU"/>
        </w:rPr>
        <w:t>Требования к характеристикам технических ресурсов указаны в таблице 1.2.</w:t>
      </w:r>
    </w:p>
    <w:p w:rsidR="00AC4A4A" w:rsidRDefault="00C5142A" w:rsidP="00AC4A4A">
      <w:pPr>
        <w:spacing w:before="120" w:after="120" w:line="276" w:lineRule="auto"/>
        <w:jc w:val="right"/>
        <w:rPr>
          <w:rFonts w:ascii="PT Sans" w:hAnsi="PT Sans"/>
          <w:sz w:val="24"/>
          <w:szCs w:val="24"/>
          <w:lang w:val="ru-RU"/>
        </w:rPr>
      </w:pPr>
      <w:r w:rsidRPr="00FA5AD5">
        <w:rPr>
          <w:rFonts w:ascii="PT Sans" w:hAnsi="PT Sans"/>
          <w:sz w:val="24"/>
          <w:szCs w:val="24"/>
          <w:lang w:val="ru-RU"/>
        </w:rPr>
        <w:t xml:space="preserve">Таблица 1.2.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559"/>
        <w:gridCol w:w="3121"/>
        <w:gridCol w:w="4111"/>
      </w:tblGrid>
      <w:tr w:rsidR="00197016" w:rsidRPr="00FA5AD5" w:rsidTr="00AC4A4A">
        <w:trPr>
          <w:trHeight w:val="834"/>
          <w:tblHeader/>
        </w:trPr>
        <w:tc>
          <w:tcPr>
            <w:tcW w:w="552" w:type="dxa"/>
            <w:shd w:val="clear" w:color="auto" w:fill="auto"/>
            <w:vAlign w:val="center"/>
          </w:tcPr>
          <w:p w:rsidR="00197016" w:rsidRPr="00890771" w:rsidRDefault="00197016" w:rsidP="00890771">
            <w:pPr>
              <w:widowControl w:val="0"/>
              <w:jc w:val="center"/>
              <w:rPr>
                <w:rFonts w:ascii="PT Sans" w:hAnsi="PT Sans"/>
                <w:b/>
                <w:sz w:val="22"/>
                <w:szCs w:val="22"/>
                <w:lang w:val="ru-RU"/>
              </w:rPr>
            </w:pPr>
            <w:r w:rsidRPr="00890771">
              <w:rPr>
                <w:rFonts w:ascii="PT Sans" w:hAnsi="PT Sans"/>
                <w:b/>
                <w:sz w:val="22"/>
                <w:szCs w:val="22"/>
                <w:lang w:val="ru-RU"/>
              </w:rPr>
              <w:t>№ п/п</w:t>
            </w:r>
          </w:p>
        </w:tc>
        <w:tc>
          <w:tcPr>
            <w:tcW w:w="2559" w:type="dxa"/>
            <w:shd w:val="clear" w:color="auto" w:fill="auto"/>
            <w:vAlign w:val="center"/>
          </w:tcPr>
          <w:p w:rsidR="00197016" w:rsidRPr="00890771" w:rsidRDefault="00890771" w:rsidP="00890771">
            <w:pPr>
              <w:widowControl w:val="0"/>
              <w:jc w:val="center"/>
              <w:rPr>
                <w:rFonts w:ascii="PT Sans" w:hAnsi="PT Sans"/>
                <w:b/>
                <w:sz w:val="22"/>
                <w:szCs w:val="22"/>
                <w:lang w:val="ru-RU"/>
              </w:rPr>
            </w:pPr>
            <w:r w:rsidRPr="00890771">
              <w:rPr>
                <w:rFonts w:ascii="PT Sans" w:hAnsi="PT Sans"/>
                <w:b/>
                <w:color w:val="000000" w:themeColor="text1"/>
                <w:sz w:val="24"/>
                <w:szCs w:val="24"/>
                <w:lang w:val="ru-RU"/>
              </w:rPr>
              <w:t>Наименование технического ресурса</w:t>
            </w:r>
          </w:p>
        </w:tc>
        <w:tc>
          <w:tcPr>
            <w:tcW w:w="3121" w:type="dxa"/>
            <w:shd w:val="clear" w:color="auto" w:fill="auto"/>
            <w:vAlign w:val="center"/>
          </w:tcPr>
          <w:p w:rsidR="00197016" w:rsidRPr="00890771" w:rsidRDefault="00197016" w:rsidP="00890771">
            <w:pPr>
              <w:widowControl w:val="0"/>
              <w:jc w:val="center"/>
              <w:rPr>
                <w:rFonts w:ascii="PT Sans" w:hAnsi="PT Sans"/>
                <w:b/>
                <w:sz w:val="22"/>
                <w:szCs w:val="22"/>
                <w:lang w:val="ru-RU"/>
              </w:rPr>
            </w:pPr>
            <w:r w:rsidRPr="00890771">
              <w:rPr>
                <w:rFonts w:ascii="PT Sans" w:hAnsi="PT Sans"/>
                <w:b/>
                <w:sz w:val="22"/>
                <w:szCs w:val="22"/>
                <w:lang w:val="ru-RU"/>
              </w:rPr>
              <w:t>Назначение</w:t>
            </w:r>
          </w:p>
        </w:tc>
        <w:tc>
          <w:tcPr>
            <w:tcW w:w="4111" w:type="dxa"/>
            <w:shd w:val="clear" w:color="auto" w:fill="auto"/>
            <w:vAlign w:val="center"/>
          </w:tcPr>
          <w:p w:rsidR="00197016" w:rsidRPr="00890771" w:rsidRDefault="00197016" w:rsidP="00890771">
            <w:pPr>
              <w:widowControl w:val="0"/>
              <w:jc w:val="center"/>
              <w:rPr>
                <w:rFonts w:ascii="PT Sans" w:hAnsi="PT Sans"/>
                <w:b/>
                <w:sz w:val="22"/>
                <w:szCs w:val="22"/>
                <w:lang w:val="ru-RU"/>
              </w:rPr>
            </w:pPr>
            <w:r w:rsidRPr="00890771">
              <w:rPr>
                <w:rFonts w:ascii="PT Sans" w:hAnsi="PT Sans"/>
                <w:b/>
                <w:sz w:val="22"/>
                <w:szCs w:val="22"/>
                <w:lang w:val="ru-RU"/>
              </w:rPr>
              <w:t>Требуемые технические характеристики</w:t>
            </w:r>
          </w:p>
        </w:tc>
      </w:tr>
      <w:tr w:rsidR="00197016" w:rsidRPr="00FA5AD5" w:rsidTr="00AC4A4A">
        <w:trPr>
          <w:trHeight w:val="78"/>
          <w:tblHeader/>
        </w:trPr>
        <w:tc>
          <w:tcPr>
            <w:tcW w:w="552"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1</w:t>
            </w:r>
          </w:p>
        </w:tc>
        <w:tc>
          <w:tcPr>
            <w:tcW w:w="2559"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2</w:t>
            </w:r>
          </w:p>
        </w:tc>
        <w:tc>
          <w:tcPr>
            <w:tcW w:w="3121"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3</w:t>
            </w:r>
          </w:p>
        </w:tc>
        <w:tc>
          <w:tcPr>
            <w:tcW w:w="4111"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4</w:t>
            </w:r>
          </w:p>
        </w:tc>
      </w:tr>
      <w:tr w:rsidR="00197016" w:rsidRPr="00293262" w:rsidTr="00AC4A4A">
        <w:trPr>
          <w:trHeight w:val="1259"/>
        </w:trPr>
        <w:tc>
          <w:tcPr>
            <w:tcW w:w="552" w:type="dxa"/>
            <w:shd w:val="clear" w:color="auto" w:fill="auto"/>
            <w:vAlign w:val="center"/>
          </w:tcPr>
          <w:p w:rsidR="00197016" w:rsidRPr="00FA5AD5" w:rsidRDefault="00197016" w:rsidP="00197016">
            <w:pPr>
              <w:jc w:val="center"/>
              <w:rPr>
                <w:rFonts w:ascii="PT Sans" w:hAnsi="PT Sans"/>
                <w:sz w:val="22"/>
                <w:szCs w:val="22"/>
                <w:lang w:val="ru-RU"/>
              </w:rPr>
            </w:pPr>
            <w:r w:rsidRPr="00FA5AD5">
              <w:rPr>
                <w:rFonts w:ascii="PT Sans" w:hAnsi="PT Sans"/>
                <w:sz w:val="22"/>
                <w:szCs w:val="22"/>
                <w:lang w:val="ru-RU"/>
              </w:rPr>
              <w:t>1</w:t>
            </w:r>
          </w:p>
        </w:tc>
        <w:tc>
          <w:tcPr>
            <w:tcW w:w="2559" w:type="dxa"/>
            <w:shd w:val="clear" w:color="auto" w:fill="auto"/>
            <w:vAlign w:val="center"/>
          </w:tcPr>
          <w:p w:rsidR="00197016" w:rsidRPr="00FA5AD5" w:rsidRDefault="00197016" w:rsidP="00197016">
            <w:pPr>
              <w:rPr>
                <w:rFonts w:ascii="PT Sans" w:hAnsi="PT Sans"/>
                <w:sz w:val="22"/>
                <w:szCs w:val="22"/>
                <w:lang w:val="ru-RU"/>
              </w:rPr>
            </w:pPr>
            <w:r w:rsidRPr="00FA5AD5">
              <w:rPr>
                <w:rFonts w:ascii="PT Sans" w:hAnsi="PT Sans"/>
                <w:sz w:val="22"/>
                <w:szCs w:val="22"/>
                <w:lang w:val="ru-RU"/>
              </w:rPr>
              <w:t>Комплекс беспилотных воздушных судов</w:t>
            </w:r>
          </w:p>
        </w:tc>
        <w:tc>
          <w:tcPr>
            <w:tcW w:w="312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xml:space="preserve">Мониторинг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w:t>
            </w:r>
            <w:r w:rsidRPr="00FA5AD5">
              <w:rPr>
                <w:rFonts w:ascii="PT Sans" w:hAnsi="PT Sans"/>
                <w:sz w:val="22"/>
                <w:szCs w:val="22"/>
                <w:lang w:val="ru-RU"/>
              </w:rPr>
              <w:lastRenderedPageBreak/>
              <w:t>управления, воздушные линии электропередач)</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p>
        </w:tc>
      </w:tr>
      <w:tr w:rsidR="00197016" w:rsidRPr="00293262" w:rsidTr="00AC4A4A">
        <w:trPr>
          <w:trHeight w:val="1263"/>
        </w:trPr>
        <w:tc>
          <w:tcPr>
            <w:tcW w:w="552" w:type="dxa"/>
            <w:shd w:val="clear" w:color="auto" w:fill="auto"/>
            <w:vAlign w:val="center"/>
          </w:tcPr>
          <w:p w:rsidR="00197016" w:rsidRPr="00FA5AD5" w:rsidRDefault="00197016" w:rsidP="00197016">
            <w:pPr>
              <w:jc w:val="center"/>
              <w:rPr>
                <w:rFonts w:ascii="PT Sans" w:hAnsi="PT Sans"/>
                <w:sz w:val="22"/>
                <w:szCs w:val="22"/>
                <w:lang w:val="ru-RU"/>
              </w:rPr>
            </w:pPr>
            <w:r w:rsidRPr="00FA5AD5">
              <w:rPr>
                <w:rFonts w:ascii="PT Sans" w:hAnsi="PT Sans"/>
                <w:sz w:val="22"/>
                <w:szCs w:val="22"/>
                <w:lang w:val="ru-RU"/>
              </w:rPr>
              <w:t>2</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color w:val="000000" w:themeColor="text1"/>
                <w:sz w:val="24"/>
                <w:szCs w:val="24"/>
                <w:lang w:val="ru-RU"/>
              </w:rPr>
              <w:t>Стационарный командно-диспетчерский пункт</w:t>
            </w:r>
          </w:p>
        </w:tc>
        <w:tc>
          <w:tcPr>
            <w:tcW w:w="3121"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Получение и обработка информации, поступающей с БВС, выявление нарушений ОЗ, формирование и передача отчетов о выя</w:t>
            </w:r>
            <w:r w:rsidR="00261B7A" w:rsidRPr="00FA5AD5">
              <w:rPr>
                <w:rFonts w:ascii="PT Sans" w:hAnsi="PT Sans"/>
                <w:sz w:val="22"/>
                <w:szCs w:val="22"/>
                <w:lang w:val="ru-RU"/>
              </w:rPr>
              <w:t>в</w:t>
            </w:r>
            <w:r w:rsidRPr="00FA5AD5">
              <w:rPr>
                <w:rFonts w:ascii="PT Sans" w:hAnsi="PT Sans"/>
                <w:sz w:val="22"/>
                <w:szCs w:val="22"/>
                <w:lang w:val="ru-RU"/>
              </w:rPr>
              <w:t>ленных нарушениях и ортофотопланов (в том числе геопривязанных).</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Помещение для размещения;</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На 1 комплекс - 2 рабочих места операторов мониторинга, в том числе 2 АРМ.</w:t>
            </w:r>
          </w:p>
        </w:tc>
      </w:tr>
      <w:tr w:rsidR="00197016" w:rsidRPr="00293262" w:rsidTr="00AC4A4A">
        <w:trPr>
          <w:trHeight w:val="1263"/>
        </w:trPr>
        <w:tc>
          <w:tcPr>
            <w:tcW w:w="552" w:type="dxa"/>
            <w:shd w:val="clear" w:color="auto" w:fill="auto"/>
            <w:vAlign w:val="center"/>
          </w:tcPr>
          <w:p w:rsidR="00197016" w:rsidRPr="00FA5AD5" w:rsidRDefault="00197016" w:rsidP="00197016">
            <w:pPr>
              <w:jc w:val="center"/>
              <w:rPr>
                <w:rFonts w:ascii="PT Sans" w:hAnsi="PT Sans"/>
                <w:sz w:val="22"/>
                <w:szCs w:val="22"/>
                <w:lang w:val="ru-RU"/>
              </w:rPr>
            </w:pPr>
            <w:r w:rsidRPr="00FA5AD5">
              <w:rPr>
                <w:rFonts w:ascii="PT Sans" w:hAnsi="PT Sans"/>
                <w:sz w:val="22"/>
                <w:szCs w:val="22"/>
                <w:lang w:val="ru-RU"/>
              </w:rPr>
              <w:t>3</w:t>
            </w:r>
          </w:p>
        </w:tc>
        <w:tc>
          <w:tcPr>
            <w:tcW w:w="2559" w:type="dxa"/>
            <w:shd w:val="clear" w:color="auto" w:fill="auto"/>
            <w:vAlign w:val="center"/>
          </w:tcPr>
          <w:p w:rsidR="00197016" w:rsidRPr="00FA5AD5" w:rsidRDefault="00197016" w:rsidP="000A454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АРМ специалиста оперативного обнаружения нарушений </w:t>
            </w:r>
          </w:p>
        </w:tc>
        <w:tc>
          <w:tcPr>
            <w:tcW w:w="3121"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color w:val="000000" w:themeColor="text1"/>
                <w:sz w:val="24"/>
                <w:szCs w:val="24"/>
                <w:lang w:val="ru-RU"/>
              </w:rPr>
              <w:t>Для выведения информации о ходе выполнения мониторинга</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Персональный компьютер с монитором не менее 20 дюймов.</w:t>
            </w:r>
          </w:p>
        </w:tc>
      </w:tr>
      <w:tr w:rsidR="00197016" w:rsidRPr="00293262" w:rsidTr="00AC4A4A">
        <w:trPr>
          <w:trHeight w:val="1263"/>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4</w:t>
            </w:r>
          </w:p>
        </w:tc>
        <w:tc>
          <w:tcPr>
            <w:tcW w:w="2559" w:type="dxa"/>
            <w:shd w:val="clear" w:color="auto" w:fill="auto"/>
            <w:vAlign w:val="center"/>
          </w:tcPr>
          <w:p w:rsidR="00197016" w:rsidRPr="00FA5AD5" w:rsidRDefault="00197016" w:rsidP="000A454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Программный комплекс </w:t>
            </w:r>
          </w:p>
        </w:tc>
        <w:tc>
          <w:tcPr>
            <w:tcW w:w="3121"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color w:val="000000" w:themeColor="text1"/>
                <w:sz w:val="24"/>
                <w:szCs w:val="24"/>
                <w:lang w:val="ru-RU"/>
              </w:rPr>
              <w:t>Для обработки и передачи данных с БВС в режиме реального времени (онлайн режиме), выявления нарушений, формирования и направления карточек выявленных нарушений с описанием (фотография выявленного нарушения, координаты нарушения, описание нарушения)</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организацию хранения изображений в формате JPEG, как с привязкой ко времени, дате и координатам осуществления съемки, так и без;</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геопривязку в системах координат WGS-84 (другие системы координат по согласованию Сторон и в соответствии с требованиями Законодательства РФ);</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организацию хранения данных в разрезе маршрутов, даты полета;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просмотр изображения и информации о нем;</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наличие механизма запрета на удаление данных пользователями из системы;</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просмотр видео информации;</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декодирование видео информации в формат приемлемый для хранения;</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просмотр видео в режиме реального времени.</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Для аутентификации пользователя системы должна быть реализована на основе логина и пароля.</w:t>
            </w:r>
          </w:p>
        </w:tc>
      </w:tr>
      <w:tr w:rsidR="00197016" w:rsidRPr="00293262" w:rsidTr="00AC4A4A">
        <w:trPr>
          <w:trHeight w:val="1263"/>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Мобильный командно-диспетчерский пункт</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Обе</w:t>
            </w:r>
            <w:r w:rsidRPr="00FA5AD5">
              <w:rPr>
                <w:rFonts w:ascii="PT Sans" w:hAnsi="PT Sans"/>
                <w:sz w:val="22"/>
                <w:szCs w:val="22"/>
                <w:lang w:val="en-US"/>
              </w:rPr>
              <w:t>c</w:t>
            </w:r>
            <w:r w:rsidRPr="00FA5AD5">
              <w:rPr>
                <w:rFonts w:ascii="PT Sans" w:hAnsi="PT Sans"/>
                <w:sz w:val="22"/>
                <w:szCs w:val="22"/>
                <w:lang w:val="ru-RU"/>
              </w:rPr>
              <w:t>печение полета БВС, получение информации, поступающей с БВС, выявление нарушений ОЗ</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Мобильный командно-диспетчерский пункт должен содержать:</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автотранспортное средство повышенной проходимости с оборудованным местом для работы оператора БВС;</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беспилотное воздушное судно, с необходимым резервом для безусловного выполнения мониторинга;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lastRenderedPageBreak/>
              <w:t>- комплект целевых нагрузок (фото-, видео-, совмещенные целевые нагрузки);</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r>
      <w:tr w:rsidR="00197016" w:rsidRPr="00293262" w:rsidTr="00AC4A4A">
        <w:trPr>
          <w:trHeight w:val="1263"/>
        </w:trPr>
        <w:tc>
          <w:tcPr>
            <w:tcW w:w="552" w:type="dxa"/>
            <w:shd w:val="clear" w:color="auto" w:fill="FFFFFF" w:themeFill="background1"/>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lastRenderedPageBreak/>
              <w:t>5</w:t>
            </w:r>
            <w:r w:rsidR="00197016" w:rsidRPr="00FA5AD5">
              <w:rPr>
                <w:rFonts w:ascii="PT Sans" w:hAnsi="PT Sans"/>
                <w:sz w:val="22"/>
                <w:szCs w:val="22"/>
                <w:lang w:val="ru-RU"/>
              </w:rPr>
              <w:t>.1</w:t>
            </w:r>
          </w:p>
        </w:tc>
        <w:tc>
          <w:tcPr>
            <w:tcW w:w="2559" w:type="dxa"/>
            <w:shd w:val="clear" w:color="auto" w:fill="FFFFFF" w:themeFill="background1"/>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Автотранспортное средство повышенной проходимости с оборудованным местом для работы оператора БВС</w:t>
            </w:r>
          </w:p>
        </w:tc>
        <w:tc>
          <w:tcPr>
            <w:tcW w:w="3121" w:type="dxa"/>
            <w:shd w:val="clear" w:color="auto" w:fill="FFFFFF" w:themeFill="background1"/>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Предназначено для перевозки комплекса БВС и оборудования, размещения операторов БВС.</w:t>
            </w:r>
          </w:p>
        </w:tc>
        <w:tc>
          <w:tcPr>
            <w:tcW w:w="4111" w:type="dxa"/>
            <w:shd w:val="clear" w:color="auto" w:fill="FFFFFF" w:themeFill="background1"/>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Автотранспортное средство повышенной проходимости с колесной формулой 4*4 или 6*6</w:t>
            </w:r>
          </w:p>
        </w:tc>
      </w:tr>
      <w:tr w:rsidR="00197016" w:rsidRPr="00293262" w:rsidTr="00AC4A4A">
        <w:trPr>
          <w:trHeight w:val="1128"/>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r w:rsidR="00197016" w:rsidRPr="00FA5AD5">
              <w:rPr>
                <w:rFonts w:ascii="PT Sans" w:hAnsi="PT Sans"/>
                <w:sz w:val="22"/>
                <w:szCs w:val="22"/>
                <w:lang w:val="ru-RU"/>
              </w:rPr>
              <w:t>.2</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Беспилотное воздушное судно, с необходимым резервом для безусловного выполнения мониторинга (1 основное, 1 резервное)</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xml:space="preserve">- температура эксплуатации от -40 до +40 градусов С; </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максимальная продолжительность полета не менее 1 часа;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средняя скорость полета не менее 60 км/ч;</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возможность управления на всем протяжении маршрута мониторинга;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возможность передачи видеоизображения с БВС в режиме реального времени по цифровому видеоканалу на всем протяжении маршрута мониторинга с разрешением не менее – 1280x720 (HD) пикселов;</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-выдерживать порывы ветра до 12 м/с;</w:t>
            </w:r>
          </w:p>
        </w:tc>
      </w:tr>
      <w:tr w:rsidR="00197016" w:rsidRPr="00FA5AD5" w:rsidTr="00AC4A4A">
        <w:trPr>
          <w:trHeight w:val="1128"/>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r w:rsidR="00197016" w:rsidRPr="00FA5AD5">
              <w:rPr>
                <w:rFonts w:ascii="PT Sans" w:hAnsi="PT Sans"/>
                <w:sz w:val="22"/>
                <w:szCs w:val="22"/>
                <w:lang w:val="ru-RU"/>
              </w:rPr>
              <w:t>.3</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Целевая нагрузка</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Сбор и передача информации на М-КДП (С-КДП) в режиме реального времени (онлайн режиме)</w:t>
            </w:r>
          </w:p>
        </w:tc>
        <w:tc>
          <w:tcPr>
            <w:tcW w:w="4111" w:type="dxa"/>
            <w:shd w:val="clear" w:color="auto" w:fill="auto"/>
            <w:vAlign w:val="center"/>
          </w:tcPr>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Видеокамера на гиростабилизированной платформе:</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точность стабилизации (мкрад.) – не более 150;</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разрешение не менее – 1920×1080 (FullHD) пикселов;</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оптическое увеличение;</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цифровое увеличение;</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возможность записи видеопотока на зашифрованный твердотельный накопитель на борту БВС.</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Фотокамера с центральным затвором и полноразмерной матрицей:</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точность стабилизации (мкрад.) – не более 300;</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разрешение: не менее 24 М</w:t>
            </w:r>
            <w:r w:rsidR="00293262">
              <w:rPr>
                <w:rFonts w:ascii="PT Sans" w:hAnsi="PT Sans"/>
                <w:sz w:val="22"/>
                <w:szCs w:val="22"/>
                <w:lang w:val="ru-RU"/>
              </w:rPr>
              <w:t>п</w:t>
            </w:r>
            <w:r w:rsidRPr="00FA5AD5">
              <w:rPr>
                <w:rFonts w:ascii="PT Sans" w:hAnsi="PT Sans"/>
                <w:sz w:val="22"/>
                <w:szCs w:val="22"/>
                <w:lang w:val="ru-RU"/>
              </w:rPr>
              <w:t>.</w:t>
            </w:r>
          </w:p>
        </w:tc>
      </w:tr>
      <w:tr w:rsidR="00197016" w:rsidRPr="00293262" w:rsidTr="00AC4A4A">
        <w:trPr>
          <w:trHeight w:val="1128"/>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r w:rsidR="00197016" w:rsidRPr="00FA5AD5">
              <w:rPr>
                <w:rFonts w:ascii="PT Sans" w:hAnsi="PT Sans"/>
                <w:sz w:val="22"/>
                <w:szCs w:val="22"/>
                <w:lang w:val="ru-RU"/>
              </w:rPr>
              <w:t>.4.</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4"/>
                <w:szCs w:val="24"/>
                <w:lang w:val="ru-RU"/>
              </w:rPr>
              <w:t xml:space="preserve">НСУ с резервным комплектом </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4"/>
                <w:szCs w:val="24"/>
                <w:lang w:val="ru-RU"/>
              </w:rPr>
              <w:t>Антенное оборудование, позволяющее выполнять управление, приём-передачу данных на НСУ</w:t>
            </w:r>
          </w:p>
        </w:tc>
        <w:tc>
          <w:tcPr>
            <w:tcW w:w="4111" w:type="dxa"/>
            <w:shd w:val="clear" w:color="auto" w:fill="auto"/>
            <w:vAlign w:val="center"/>
          </w:tcPr>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Управление беспилотным воздушным судном на всем участке мониторинга</w:t>
            </w:r>
          </w:p>
        </w:tc>
      </w:tr>
    </w:tbl>
    <w:p w:rsidR="00C5142A" w:rsidRPr="00FA5AD5" w:rsidRDefault="00C5142A" w:rsidP="00C5142A">
      <w:pPr>
        <w:jc w:val="center"/>
        <w:rPr>
          <w:rFonts w:ascii="PT Sans" w:hAnsi="PT Sans"/>
          <w:b/>
          <w:bCs/>
          <w:sz w:val="28"/>
          <w:szCs w:val="28"/>
          <w:lang w:val="ru-RU"/>
        </w:rPr>
      </w:pPr>
    </w:p>
    <w:p w:rsidR="007615C2" w:rsidRPr="00FA5AD5" w:rsidRDefault="007615C2" w:rsidP="006B3F27">
      <w:pPr>
        <w:pStyle w:val="affff"/>
        <w:spacing w:after="240"/>
        <w:rPr>
          <w:rFonts w:ascii="PT Sans" w:hAnsi="PT Sans"/>
          <w:b/>
          <w:sz w:val="24"/>
          <w:szCs w:val="24"/>
          <w:lang w:val="ru-RU"/>
        </w:rPr>
        <w:sectPr w:rsidR="007615C2" w:rsidRPr="00FA5AD5" w:rsidSect="00AC4A4A">
          <w:type w:val="continuous"/>
          <w:pgSz w:w="11906" w:h="16838" w:code="9"/>
          <w:pgMar w:top="567" w:right="566" w:bottom="568" w:left="1134" w:header="720" w:footer="303" w:gutter="0"/>
          <w:cols w:space="720"/>
          <w:docGrid w:linePitch="272"/>
        </w:sectPr>
      </w:pPr>
    </w:p>
    <w:p w:rsidR="006B3F27" w:rsidRPr="00FA5AD5" w:rsidRDefault="007615C2" w:rsidP="006B3F27">
      <w:pPr>
        <w:jc w:val="center"/>
        <w:rPr>
          <w:rFonts w:ascii="PT Sans" w:hAnsi="PT Sans"/>
          <w:b/>
          <w:sz w:val="28"/>
          <w:szCs w:val="28"/>
          <w:lang w:val="ru-RU"/>
        </w:rPr>
      </w:pPr>
      <w:r w:rsidRPr="00FA5AD5">
        <w:rPr>
          <w:rFonts w:ascii="PT Sans" w:hAnsi="PT Sans"/>
          <w:b/>
          <w:sz w:val="28"/>
          <w:szCs w:val="28"/>
          <w:lang w:val="ru-RU"/>
        </w:rPr>
        <w:lastRenderedPageBreak/>
        <w:t>Приложение А.2</w:t>
      </w:r>
    </w:p>
    <w:p w:rsidR="006B3F27" w:rsidRPr="00FA5AD5" w:rsidRDefault="006B3F27" w:rsidP="006B3F27">
      <w:pPr>
        <w:jc w:val="center"/>
        <w:rPr>
          <w:rFonts w:ascii="PT Sans" w:hAnsi="PT Sans"/>
          <w:sz w:val="24"/>
          <w:szCs w:val="24"/>
          <w:lang w:val="ru-RU"/>
        </w:rPr>
      </w:pPr>
    </w:p>
    <w:p w:rsidR="006B3F27" w:rsidRPr="00FA5AD5" w:rsidRDefault="006B3F27" w:rsidP="006B3F27">
      <w:pPr>
        <w:spacing w:after="240"/>
        <w:jc w:val="center"/>
        <w:rPr>
          <w:rFonts w:ascii="PT Sans" w:hAnsi="PT Sans"/>
          <w:b/>
          <w:sz w:val="28"/>
          <w:szCs w:val="28"/>
          <w:lang w:val="ru-RU"/>
        </w:rPr>
      </w:pPr>
      <w:r w:rsidRPr="00FA5AD5">
        <w:rPr>
          <w:rFonts w:ascii="PT Sans" w:hAnsi="PT Sans"/>
          <w:b/>
          <w:sz w:val="28"/>
          <w:szCs w:val="28"/>
          <w:lang w:val="ru-RU"/>
        </w:rPr>
        <w:t xml:space="preserve">Требования к </w:t>
      </w:r>
      <w:r w:rsidR="007615C2" w:rsidRPr="00FA5AD5">
        <w:rPr>
          <w:rFonts w:ascii="PT Sans" w:hAnsi="PT Sans"/>
          <w:b/>
          <w:sz w:val="28"/>
          <w:szCs w:val="28"/>
          <w:lang w:val="ru-RU"/>
        </w:rPr>
        <w:t>обеспечению персоналом</w:t>
      </w:r>
    </w:p>
    <w:p w:rsidR="00890771" w:rsidRPr="00890771" w:rsidRDefault="00890771" w:rsidP="00890771">
      <w:pPr>
        <w:pStyle w:val="a8"/>
        <w:numPr>
          <w:ilvl w:val="3"/>
          <w:numId w:val="60"/>
        </w:numPr>
        <w:tabs>
          <w:tab w:val="left" w:pos="993"/>
        </w:tabs>
        <w:spacing w:line="276" w:lineRule="auto"/>
        <w:ind w:left="0" w:firstLine="709"/>
        <w:jc w:val="both"/>
        <w:rPr>
          <w:rFonts w:ascii="PT Sans" w:hAnsi="PT Sans"/>
          <w:color w:val="000000" w:themeColor="text1"/>
          <w:sz w:val="24"/>
          <w:szCs w:val="24"/>
        </w:rPr>
      </w:pPr>
      <w:r w:rsidRPr="00890771">
        <w:rPr>
          <w:rFonts w:ascii="PT Sans" w:hAnsi="PT Sans"/>
          <w:color w:val="000000" w:themeColor="text1"/>
          <w:sz w:val="24"/>
          <w:szCs w:val="24"/>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w:t>
      </w:r>
      <w:r>
        <w:rPr>
          <w:rFonts w:ascii="PT Sans" w:hAnsi="PT Sans"/>
          <w:color w:val="000000" w:themeColor="text1"/>
          <w:sz w:val="24"/>
          <w:szCs w:val="24"/>
        </w:rPr>
        <w:t>2.</w:t>
      </w:r>
      <w:r w:rsidRPr="00890771">
        <w:rPr>
          <w:rFonts w:ascii="PT Sans" w:hAnsi="PT Sans"/>
          <w:color w:val="000000" w:themeColor="text1"/>
          <w:sz w:val="24"/>
          <w:szCs w:val="24"/>
        </w:rPr>
        <w:t>1</w:t>
      </w:r>
    </w:p>
    <w:p w:rsidR="00C5142A" w:rsidRPr="00FA5AD5" w:rsidRDefault="00C5142A" w:rsidP="00890771">
      <w:pPr>
        <w:spacing w:before="120" w:after="120"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2.1. </w:t>
      </w:r>
    </w:p>
    <w:tbl>
      <w:tblPr>
        <w:tblStyle w:val="aff2"/>
        <w:tblpPr w:leftFromText="180" w:rightFromText="180" w:vertAnchor="text" w:tblpY="1"/>
        <w:tblOverlap w:val="never"/>
        <w:tblW w:w="10343" w:type="dxa"/>
        <w:tblLayout w:type="fixed"/>
        <w:tblLook w:val="04A0" w:firstRow="1" w:lastRow="0" w:firstColumn="1" w:lastColumn="0" w:noHBand="0" w:noVBand="1"/>
      </w:tblPr>
      <w:tblGrid>
        <w:gridCol w:w="704"/>
        <w:gridCol w:w="2552"/>
        <w:gridCol w:w="992"/>
        <w:gridCol w:w="1134"/>
        <w:gridCol w:w="1134"/>
        <w:gridCol w:w="1276"/>
        <w:gridCol w:w="2551"/>
      </w:tblGrid>
      <w:tr w:rsidR="00197016" w:rsidRPr="00FA5AD5" w:rsidTr="008F15F5">
        <w:trPr>
          <w:trHeight w:val="20"/>
        </w:trPr>
        <w:tc>
          <w:tcPr>
            <w:tcW w:w="704" w:type="dxa"/>
            <w:vMerge w:val="restart"/>
            <w:shd w:val="clear" w:color="auto" w:fill="auto"/>
            <w:vAlign w:val="center"/>
          </w:tcPr>
          <w:p w:rsidR="00197016" w:rsidRPr="00FA5AD5" w:rsidRDefault="00197016" w:rsidP="00197016">
            <w:pPr>
              <w:tabs>
                <w:tab w:val="left" w:pos="709"/>
              </w:tabs>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w:t>
            </w:r>
          </w:p>
        </w:tc>
        <w:tc>
          <w:tcPr>
            <w:tcW w:w="2552" w:type="dxa"/>
            <w:vMerge w:val="restart"/>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b/>
                <w:color w:val="000000" w:themeColor="text1"/>
                <w:sz w:val="24"/>
                <w:szCs w:val="24"/>
                <w:lang w:val="ru-RU"/>
              </w:rPr>
              <w:t>Наименование</w:t>
            </w:r>
            <w:r w:rsidRPr="00FA5AD5">
              <w:rPr>
                <w:rFonts w:ascii="PT Sans" w:hAnsi="PT Sans"/>
                <w:b/>
                <w:color w:val="000000" w:themeColor="text1"/>
                <w:sz w:val="24"/>
                <w:szCs w:val="24"/>
              </w:rPr>
              <w:t xml:space="preserve"> </w:t>
            </w:r>
            <w:r w:rsidRPr="00FA5AD5">
              <w:rPr>
                <w:rFonts w:ascii="PT Sans" w:hAnsi="PT Sans"/>
                <w:b/>
                <w:color w:val="000000" w:themeColor="text1"/>
                <w:sz w:val="24"/>
                <w:szCs w:val="24"/>
                <w:lang w:val="ru-RU"/>
              </w:rPr>
              <w:t>профессии/ должности</w:t>
            </w:r>
          </w:p>
        </w:tc>
        <w:tc>
          <w:tcPr>
            <w:tcW w:w="4536" w:type="dxa"/>
            <w:gridSpan w:val="4"/>
            <w:shd w:val="clear" w:color="auto" w:fill="auto"/>
            <w:vAlign w:val="center"/>
          </w:tcPr>
          <w:p w:rsidR="00197016" w:rsidRPr="00FA5AD5" w:rsidRDefault="00197016" w:rsidP="00197016">
            <w:pPr>
              <w:pStyle w:val="affff"/>
              <w:tabs>
                <w:tab w:val="left" w:pos="851"/>
              </w:tabs>
              <w:ind w:left="0"/>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Количество, чел</w:t>
            </w:r>
          </w:p>
        </w:tc>
        <w:tc>
          <w:tcPr>
            <w:tcW w:w="2551" w:type="dxa"/>
            <w:vMerge w:val="restart"/>
            <w:shd w:val="clear" w:color="auto" w:fill="auto"/>
            <w:vAlign w:val="center"/>
          </w:tcPr>
          <w:p w:rsidR="00197016" w:rsidRPr="00FA5AD5" w:rsidRDefault="00197016" w:rsidP="00197016">
            <w:pPr>
              <w:pStyle w:val="affff"/>
              <w:tabs>
                <w:tab w:val="left" w:pos="851"/>
              </w:tabs>
              <w:ind w:left="0"/>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Примечание</w:t>
            </w:r>
          </w:p>
        </w:tc>
      </w:tr>
      <w:tr w:rsidR="00197016" w:rsidRPr="00FA5AD5" w:rsidTr="008F15F5">
        <w:trPr>
          <w:trHeight w:val="20"/>
        </w:trPr>
        <w:tc>
          <w:tcPr>
            <w:tcW w:w="704" w:type="dxa"/>
            <w:vMerge/>
            <w:shd w:val="clear" w:color="auto" w:fill="auto"/>
          </w:tcPr>
          <w:p w:rsidR="00197016" w:rsidRPr="00FA5AD5" w:rsidRDefault="00197016" w:rsidP="00197016">
            <w:pPr>
              <w:pStyle w:val="affff"/>
              <w:tabs>
                <w:tab w:val="left" w:pos="851"/>
              </w:tabs>
              <w:ind w:left="0"/>
              <w:rPr>
                <w:rFonts w:ascii="PT Sans" w:hAnsi="PT Sans"/>
                <w:color w:val="000000" w:themeColor="text1"/>
                <w:sz w:val="24"/>
                <w:szCs w:val="24"/>
                <w:lang w:val="ru-RU"/>
              </w:rPr>
            </w:pPr>
          </w:p>
        </w:tc>
        <w:tc>
          <w:tcPr>
            <w:tcW w:w="2552" w:type="dxa"/>
            <w:vMerge/>
            <w:shd w:val="clear" w:color="auto" w:fill="auto"/>
          </w:tcPr>
          <w:p w:rsidR="00197016" w:rsidRPr="00FA5AD5" w:rsidRDefault="00197016" w:rsidP="00197016">
            <w:pPr>
              <w:pStyle w:val="affff"/>
              <w:tabs>
                <w:tab w:val="left" w:pos="851"/>
              </w:tabs>
              <w:ind w:left="0"/>
              <w:rPr>
                <w:rFonts w:ascii="PT Sans" w:hAnsi="PT Sans"/>
                <w:color w:val="000000" w:themeColor="text1"/>
                <w:sz w:val="24"/>
                <w:szCs w:val="24"/>
                <w:lang w:val="ru-RU"/>
              </w:rPr>
            </w:pPr>
          </w:p>
        </w:tc>
        <w:tc>
          <w:tcPr>
            <w:tcW w:w="992" w:type="dxa"/>
            <w:shd w:val="clear" w:color="auto" w:fill="auto"/>
            <w:vAlign w:val="center"/>
          </w:tcPr>
          <w:p w:rsidR="00197016" w:rsidRPr="00FA5AD5" w:rsidRDefault="000A4546" w:rsidP="00197016">
            <w:pPr>
              <w:pStyle w:val="affff"/>
              <w:tabs>
                <w:tab w:val="left" w:pos="851"/>
              </w:tabs>
              <w:ind w:left="-57" w:right="-57"/>
              <w:jc w:val="center"/>
              <w:rPr>
                <w:rFonts w:ascii="PT Sans" w:hAnsi="PT Sans"/>
                <w:b/>
                <w:color w:val="000000" w:themeColor="text1"/>
                <w:szCs w:val="22"/>
                <w:lang w:val="ru-RU"/>
              </w:rPr>
            </w:pPr>
            <w:r w:rsidRPr="00FA5AD5">
              <w:rPr>
                <w:rFonts w:ascii="PT Sans" w:hAnsi="PT Sans"/>
                <w:b/>
                <w:color w:val="000000" w:themeColor="text1"/>
                <w:szCs w:val="22"/>
                <w:lang w:val="ru-RU"/>
              </w:rPr>
              <w:t>н</w:t>
            </w:r>
            <w:r w:rsidR="00197016" w:rsidRPr="00FA5AD5">
              <w:rPr>
                <w:rFonts w:ascii="PT Sans" w:hAnsi="PT Sans"/>
                <w:b/>
                <w:color w:val="000000" w:themeColor="text1"/>
                <w:szCs w:val="22"/>
                <w:lang w:val="ru-RU"/>
              </w:rPr>
              <w:t xml:space="preserve">а  </w:t>
            </w:r>
          </w:p>
          <w:p w:rsidR="00197016" w:rsidRPr="00FA5AD5" w:rsidRDefault="00197016" w:rsidP="00197016">
            <w:pPr>
              <w:pStyle w:val="affff"/>
              <w:tabs>
                <w:tab w:val="left" w:pos="851"/>
              </w:tabs>
              <w:ind w:left="-57" w:right="-57"/>
              <w:jc w:val="center"/>
              <w:rPr>
                <w:rFonts w:ascii="PT Sans" w:hAnsi="PT Sans"/>
                <w:color w:val="000000" w:themeColor="text1"/>
                <w:szCs w:val="22"/>
                <w:lang w:val="ru-RU"/>
              </w:rPr>
            </w:pPr>
            <w:r w:rsidRPr="00FA5AD5">
              <w:rPr>
                <w:rFonts w:ascii="PT Sans" w:hAnsi="PT Sans"/>
                <w:b/>
                <w:color w:val="000000" w:themeColor="text1"/>
                <w:szCs w:val="22"/>
                <w:lang w:val="ru-RU"/>
              </w:rPr>
              <w:t>1 комплекс</w:t>
            </w:r>
          </w:p>
        </w:tc>
        <w:tc>
          <w:tcPr>
            <w:tcW w:w="113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b/>
                <w:color w:val="000000" w:themeColor="text1"/>
                <w:szCs w:val="22"/>
                <w:lang w:val="ru-RU"/>
              </w:rPr>
            </w:pPr>
            <w:r w:rsidRPr="00FA5AD5">
              <w:rPr>
                <w:rFonts w:ascii="PT Sans" w:hAnsi="PT Sans"/>
                <w:b/>
                <w:color w:val="000000" w:themeColor="text1"/>
                <w:szCs w:val="22"/>
                <w:lang w:val="ru-RU"/>
              </w:rPr>
              <w:t xml:space="preserve">на  </w:t>
            </w:r>
          </w:p>
          <w:p w:rsidR="00197016" w:rsidRPr="00FA5AD5" w:rsidRDefault="00197016" w:rsidP="00197016">
            <w:pPr>
              <w:pStyle w:val="affff"/>
              <w:tabs>
                <w:tab w:val="left" w:pos="851"/>
              </w:tabs>
              <w:ind w:left="-57" w:right="-57"/>
              <w:jc w:val="center"/>
              <w:rPr>
                <w:rFonts w:ascii="PT Sans" w:hAnsi="PT Sans"/>
                <w:color w:val="000000" w:themeColor="text1"/>
                <w:szCs w:val="22"/>
                <w:lang w:val="ru-RU"/>
              </w:rPr>
            </w:pPr>
            <w:r w:rsidRPr="00FA5AD5">
              <w:rPr>
                <w:rFonts w:ascii="PT Sans" w:hAnsi="PT Sans"/>
                <w:b/>
                <w:color w:val="000000" w:themeColor="text1"/>
                <w:szCs w:val="22"/>
                <w:lang w:val="ru-RU"/>
              </w:rPr>
              <w:t>2 комплекса</w:t>
            </w:r>
          </w:p>
        </w:tc>
        <w:tc>
          <w:tcPr>
            <w:tcW w:w="113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b/>
                <w:color w:val="000000" w:themeColor="text1"/>
                <w:szCs w:val="22"/>
                <w:lang w:val="ru-RU"/>
              </w:rPr>
            </w:pPr>
            <w:r w:rsidRPr="00FA5AD5">
              <w:rPr>
                <w:rFonts w:ascii="PT Sans" w:hAnsi="PT Sans"/>
                <w:b/>
                <w:color w:val="000000" w:themeColor="text1"/>
                <w:szCs w:val="22"/>
                <w:lang w:val="ru-RU"/>
              </w:rPr>
              <w:t xml:space="preserve">на </w:t>
            </w:r>
          </w:p>
          <w:p w:rsidR="00197016" w:rsidRPr="00FA5AD5" w:rsidRDefault="00197016" w:rsidP="00197016">
            <w:pPr>
              <w:pStyle w:val="affff"/>
              <w:tabs>
                <w:tab w:val="left" w:pos="851"/>
              </w:tabs>
              <w:ind w:left="-57" w:right="-57"/>
              <w:jc w:val="center"/>
              <w:rPr>
                <w:rFonts w:ascii="PT Sans" w:hAnsi="PT Sans"/>
                <w:color w:val="000000" w:themeColor="text1"/>
                <w:szCs w:val="22"/>
                <w:lang w:val="ru-RU"/>
              </w:rPr>
            </w:pPr>
            <w:r w:rsidRPr="00FA5AD5">
              <w:rPr>
                <w:rFonts w:ascii="PT Sans" w:hAnsi="PT Sans"/>
                <w:b/>
                <w:color w:val="000000" w:themeColor="text1"/>
                <w:szCs w:val="22"/>
                <w:lang w:val="ru-RU"/>
              </w:rPr>
              <w:t>3 комплекса</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b/>
                <w:color w:val="000000" w:themeColor="text1"/>
                <w:szCs w:val="22"/>
                <w:lang w:val="ru-RU"/>
              </w:rPr>
            </w:pPr>
            <w:r w:rsidRPr="00FA5AD5">
              <w:rPr>
                <w:rFonts w:ascii="PT Sans" w:hAnsi="PT Sans"/>
                <w:b/>
                <w:color w:val="000000" w:themeColor="text1"/>
                <w:szCs w:val="22"/>
                <w:lang w:val="ru-RU"/>
              </w:rPr>
              <w:t>на</w:t>
            </w:r>
          </w:p>
          <w:p w:rsidR="00197016" w:rsidRPr="00FA5AD5" w:rsidRDefault="00197016" w:rsidP="00197016">
            <w:pPr>
              <w:pStyle w:val="affff"/>
              <w:tabs>
                <w:tab w:val="left" w:pos="851"/>
              </w:tabs>
              <w:ind w:left="0"/>
              <w:jc w:val="center"/>
              <w:rPr>
                <w:rFonts w:ascii="PT Sans" w:hAnsi="PT Sans"/>
                <w:color w:val="000000" w:themeColor="text1"/>
                <w:szCs w:val="22"/>
                <w:lang w:val="ru-RU"/>
              </w:rPr>
            </w:pPr>
            <w:r w:rsidRPr="00FA5AD5">
              <w:rPr>
                <w:rFonts w:ascii="PT Sans" w:hAnsi="PT Sans"/>
                <w:b/>
                <w:color w:val="000000" w:themeColor="text1"/>
                <w:szCs w:val="22"/>
                <w:lang w:val="en-US"/>
              </w:rPr>
              <w:t>N</w:t>
            </w:r>
            <w:r w:rsidRPr="00FA5AD5">
              <w:rPr>
                <w:rFonts w:ascii="PT Sans" w:hAnsi="PT Sans"/>
                <w:b/>
                <w:color w:val="000000" w:themeColor="text1"/>
                <w:szCs w:val="22"/>
                <w:lang w:val="ru-RU"/>
              </w:rPr>
              <w:t xml:space="preserve"> комплексов</w:t>
            </w:r>
          </w:p>
        </w:tc>
        <w:tc>
          <w:tcPr>
            <w:tcW w:w="2551" w:type="dxa"/>
            <w:vMerge/>
            <w:shd w:val="clear" w:color="auto" w:fill="auto"/>
          </w:tcPr>
          <w:p w:rsidR="00197016" w:rsidRPr="00FA5AD5" w:rsidRDefault="00197016" w:rsidP="00197016">
            <w:pPr>
              <w:pStyle w:val="affff"/>
              <w:tabs>
                <w:tab w:val="left" w:pos="851"/>
              </w:tabs>
              <w:ind w:left="0"/>
              <w:rPr>
                <w:rFonts w:ascii="PT Sans" w:hAnsi="PT Sans"/>
                <w:color w:val="000000" w:themeColor="text1"/>
                <w:sz w:val="24"/>
                <w:szCs w:val="24"/>
                <w:lang w:val="ru-RU"/>
              </w:rPr>
            </w:pPr>
          </w:p>
        </w:tc>
      </w:tr>
      <w:tr w:rsidR="00197016" w:rsidRPr="00FA5AD5" w:rsidTr="008F15F5">
        <w:trPr>
          <w:trHeight w:val="20"/>
        </w:trPr>
        <w:tc>
          <w:tcPr>
            <w:tcW w:w="70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1</w:t>
            </w:r>
          </w:p>
        </w:tc>
        <w:tc>
          <w:tcPr>
            <w:tcW w:w="2552" w:type="dxa"/>
            <w:shd w:val="clear" w:color="auto" w:fill="auto"/>
            <w:vAlign w:val="center"/>
          </w:tcPr>
          <w:p w:rsidR="00197016" w:rsidRPr="00FA5AD5" w:rsidRDefault="00197016" w:rsidP="00197016">
            <w:pPr>
              <w:autoSpaceDE w:val="0"/>
              <w:autoSpaceDN w:val="0"/>
              <w:adjustRightInd w:val="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2</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3</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4</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5</w:t>
            </w:r>
          </w:p>
        </w:tc>
        <w:tc>
          <w:tcPr>
            <w:tcW w:w="1276" w:type="dxa"/>
            <w:shd w:val="clear" w:color="auto" w:fill="auto"/>
          </w:tcPr>
          <w:p w:rsidR="00197016" w:rsidRPr="00FA5AD5" w:rsidRDefault="00197016" w:rsidP="00197016">
            <w:pPr>
              <w:tabs>
                <w:tab w:val="left" w:pos="851"/>
              </w:tabs>
              <w:ind w:left="-85" w:right="-85"/>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6</w:t>
            </w:r>
          </w:p>
        </w:tc>
        <w:tc>
          <w:tcPr>
            <w:tcW w:w="2551"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7</w:t>
            </w:r>
          </w:p>
        </w:tc>
      </w:tr>
      <w:tr w:rsidR="00197016" w:rsidRPr="00293262" w:rsidTr="008F15F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Водитель</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s="Franklin Gothic Book"/>
                <w:color w:val="000000" w:themeColor="text1"/>
                <w:sz w:val="22"/>
                <w:szCs w:val="24"/>
                <w:lang w:val="en-US"/>
              </w:rPr>
            </w:pPr>
            <w:r w:rsidRPr="00FA5AD5">
              <w:rPr>
                <w:rFonts w:ascii="PT Sans" w:hAnsi="PT Sans" w:cs="Franklin Gothic Book"/>
                <w:color w:val="000000" w:themeColor="text1"/>
                <w:sz w:val="22"/>
                <w:szCs w:val="24"/>
                <w:lang w:val="en-US"/>
              </w:rPr>
              <w:t>N*1</w:t>
            </w:r>
          </w:p>
        </w:tc>
        <w:tc>
          <w:tcPr>
            <w:tcW w:w="2551" w:type="dxa"/>
            <w:vMerge w:val="restart"/>
            <w:shd w:val="clear" w:color="auto" w:fill="auto"/>
            <w:vAlign w:val="center"/>
          </w:tcPr>
          <w:p w:rsidR="00197016" w:rsidRPr="00FA5AD5" w:rsidRDefault="00197016" w:rsidP="00197016">
            <w:pPr>
              <w:tabs>
                <w:tab w:val="left" w:pos="851"/>
              </w:tabs>
              <w:ind w:left="-85" w:right="-85"/>
              <w:rPr>
                <w:rFonts w:ascii="PT Sans" w:hAnsi="PT Sans" w:cs="Franklin Gothic Book"/>
                <w:color w:val="000000" w:themeColor="text1"/>
                <w:sz w:val="18"/>
                <w:szCs w:val="24"/>
                <w:lang w:val="ru-RU"/>
              </w:rPr>
            </w:pPr>
            <w:r w:rsidRPr="00FA5AD5">
              <w:rPr>
                <w:rFonts w:ascii="PT Sans" w:hAnsi="PT Sans" w:cs="Franklin Gothic Book"/>
                <w:color w:val="000000" w:themeColor="text1"/>
                <w:sz w:val="18"/>
                <w:szCs w:val="24"/>
                <w:lang w:val="en-US"/>
              </w:rPr>
              <w:t>N</w:t>
            </w:r>
            <w:r w:rsidRPr="00FA5AD5">
              <w:rPr>
                <w:rFonts w:ascii="PT Sans" w:hAnsi="PT Sans" w:cs="Franklin Gothic Book"/>
                <w:color w:val="000000" w:themeColor="text1"/>
                <w:sz w:val="18"/>
                <w:szCs w:val="24"/>
                <w:lang w:val="ru-RU"/>
              </w:rPr>
              <w:t xml:space="preserve"> - количество комплексов</w:t>
            </w:r>
          </w:p>
          <w:p w:rsidR="00197016" w:rsidRPr="00FA5AD5" w:rsidRDefault="00197016" w:rsidP="00197016">
            <w:pPr>
              <w:tabs>
                <w:tab w:val="left" w:pos="851"/>
              </w:tabs>
              <w:ind w:left="-85" w:right="-85"/>
              <w:rPr>
                <w:rFonts w:ascii="PT Sans" w:hAnsi="PT Sans"/>
                <w:color w:val="000000" w:themeColor="text1"/>
                <w:sz w:val="18"/>
                <w:szCs w:val="18"/>
                <w:lang w:val="ru-RU"/>
              </w:rPr>
            </w:pPr>
            <w:r w:rsidRPr="00FA5AD5">
              <w:rPr>
                <w:rFonts w:ascii="PT Sans" w:hAnsi="PT Sans" w:cs="Franklin Gothic Book"/>
                <w:color w:val="000000" w:themeColor="text1"/>
                <w:sz w:val="18"/>
                <w:szCs w:val="24"/>
                <w:lang w:val="ru-RU"/>
              </w:rPr>
              <w:t>Допускается совмещение должностей/специалистов</w:t>
            </w:r>
          </w:p>
        </w:tc>
      </w:tr>
      <w:tr w:rsidR="00197016" w:rsidRPr="00FA5AD5" w:rsidTr="008F15F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Оператор БВС</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s="Franklin Gothic Book"/>
                <w:color w:val="000000" w:themeColor="text1"/>
                <w:sz w:val="22"/>
                <w:szCs w:val="24"/>
                <w:lang w:val="en-US"/>
              </w:rPr>
              <w:t>N*2</w:t>
            </w:r>
          </w:p>
        </w:tc>
        <w:tc>
          <w:tcPr>
            <w:tcW w:w="2551" w:type="dxa"/>
            <w:vMerge/>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8F15F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Специалист по камеральной обработке</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s="Franklin Gothic Book"/>
                <w:color w:val="000000" w:themeColor="text1"/>
                <w:sz w:val="22"/>
                <w:szCs w:val="24"/>
                <w:lang w:val="en-US"/>
              </w:rPr>
              <w:t>N*1</w:t>
            </w:r>
          </w:p>
        </w:tc>
        <w:tc>
          <w:tcPr>
            <w:tcW w:w="2551" w:type="dxa"/>
            <w:shd w:val="clear" w:color="auto" w:fill="auto"/>
            <w:vAlign w:val="center"/>
          </w:tcPr>
          <w:p w:rsidR="00197016" w:rsidRPr="00FA5AD5" w:rsidRDefault="00197016" w:rsidP="00197016">
            <w:pPr>
              <w:tabs>
                <w:tab w:val="left" w:pos="851"/>
              </w:tabs>
              <w:ind w:left="-85" w:right="-85"/>
              <w:rPr>
                <w:rFonts w:ascii="PT Sans" w:hAnsi="PT Sans" w:cs="Franklin Gothic Book"/>
                <w:color w:val="000000" w:themeColor="text1"/>
                <w:sz w:val="18"/>
                <w:szCs w:val="24"/>
                <w:lang w:val="ru-RU"/>
              </w:rPr>
            </w:pPr>
            <w:r w:rsidRPr="00FA5AD5">
              <w:rPr>
                <w:rFonts w:ascii="PT Sans" w:hAnsi="PT Sans" w:cs="Franklin Gothic Book"/>
                <w:color w:val="000000" w:themeColor="text1"/>
                <w:sz w:val="18"/>
                <w:szCs w:val="24"/>
                <w:lang w:val="en-US"/>
              </w:rPr>
              <w:t>N</w:t>
            </w:r>
            <w:r w:rsidRPr="00FA5AD5">
              <w:rPr>
                <w:rFonts w:ascii="PT Sans" w:hAnsi="PT Sans" w:cs="Franklin Gothic Book"/>
                <w:color w:val="000000" w:themeColor="text1"/>
                <w:sz w:val="18"/>
                <w:szCs w:val="24"/>
                <w:lang w:val="ru-RU"/>
              </w:rPr>
              <w:t xml:space="preserve"> - количество комплексов</w:t>
            </w:r>
          </w:p>
        </w:tc>
      </w:tr>
      <w:tr w:rsidR="00197016" w:rsidRPr="00293262" w:rsidTr="008F15F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sz w:val="24"/>
                <w:szCs w:val="24"/>
                <w:shd w:val="clear" w:color="auto" w:fill="FFFFFF"/>
              </w:rPr>
              <w:t>Менеджер по организации полетов</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s="Franklin Gothic Book"/>
                <w:color w:val="000000" w:themeColor="text1"/>
                <w:sz w:val="22"/>
                <w:szCs w:val="24"/>
                <w:lang w:val="en-US"/>
              </w:rPr>
            </w:pPr>
            <w:r w:rsidRPr="00FA5AD5">
              <w:rPr>
                <w:rFonts w:ascii="PT Sans" w:hAnsi="PT Sans"/>
                <w:color w:val="000000" w:themeColor="text1"/>
                <w:sz w:val="24"/>
                <w:szCs w:val="24"/>
                <w:lang w:val="ru-RU"/>
              </w:rPr>
              <w:t>1</w:t>
            </w:r>
          </w:p>
        </w:tc>
        <w:tc>
          <w:tcPr>
            <w:tcW w:w="2551" w:type="dxa"/>
            <w:shd w:val="clear" w:color="auto" w:fill="auto"/>
            <w:vAlign w:val="center"/>
          </w:tcPr>
          <w:p w:rsidR="00197016" w:rsidRPr="00FA5AD5" w:rsidRDefault="00197016" w:rsidP="00197016">
            <w:pPr>
              <w:tabs>
                <w:tab w:val="left" w:pos="851"/>
              </w:tabs>
              <w:ind w:left="-85" w:right="-85"/>
              <w:rPr>
                <w:rFonts w:ascii="PT Sans" w:hAnsi="PT Sans" w:cs="Franklin Gothic Book"/>
                <w:color w:val="000000" w:themeColor="text1"/>
                <w:sz w:val="18"/>
                <w:szCs w:val="24"/>
                <w:lang w:val="ru-RU"/>
              </w:rPr>
            </w:pPr>
            <w:r w:rsidRPr="00FA5AD5">
              <w:rPr>
                <w:rFonts w:ascii="PT Sans" w:hAnsi="PT Sans" w:cs="Franklin Gothic Book"/>
                <w:color w:val="000000" w:themeColor="text1"/>
                <w:sz w:val="18"/>
                <w:szCs w:val="24"/>
                <w:lang w:val="ru-RU"/>
              </w:rPr>
              <w:t>Допускается совмещение должностей/специалистов с поз. 1,</w:t>
            </w:r>
            <w:r w:rsidR="00890771">
              <w:rPr>
                <w:rFonts w:ascii="PT Sans" w:hAnsi="PT Sans" w:cs="Franklin Gothic Book"/>
                <w:color w:val="000000" w:themeColor="text1"/>
                <w:sz w:val="18"/>
                <w:szCs w:val="24"/>
                <w:lang w:val="ru-RU"/>
              </w:rPr>
              <w:t xml:space="preserve"> </w:t>
            </w:r>
            <w:r w:rsidRPr="00FA5AD5">
              <w:rPr>
                <w:rFonts w:ascii="PT Sans" w:hAnsi="PT Sans" w:cs="Franklin Gothic Book"/>
                <w:color w:val="000000" w:themeColor="text1"/>
                <w:sz w:val="18"/>
                <w:szCs w:val="24"/>
                <w:lang w:val="ru-RU"/>
              </w:rPr>
              <w:t>2,</w:t>
            </w:r>
            <w:r w:rsidR="00890771">
              <w:rPr>
                <w:rFonts w:ascii="PT Sans" w:hAnsi="PT Sans" w:cs="Franklin Gothic Book"/>
                <w:color w:val="000000" w:themeColor="text1"/>
                <w:sz w:val="18"/>
                <w:szCs w:val="24"/>
                <w:lang w:val="ru-RU"/>
              </w:rPr>
              <w:t xml:space="preserve"> </w:t>
            </w:r>
            <w:r w:rsidRPr="00FA5AD5">
              <w:rPr>
                <w:rFonts w:ascii="PT Sans" w:hAnsi="PT Sans" w:cs="Franklin Gothic Book"/>
                <w:color w:val="000000" w:themeColor="text1"/>
                <w:sz w:val="18"/>
                <w:szCs w:val="24"/>
                <w:lang w:val="ru-RU"/>
              </w:rPr>
              <w:t>3</w:t>
            </w:r>
          </w:p>
        </w:tc>
      </w:tr>
    </w:tbl>
    <w:p w:rsidR="00C5142A" w:rsidRPr="00FA5AD5" w:rsidRDefault="00C5142A" w:rsidP="00C5142A">
      <w:pPr>
        <w:spacing w:line="276" w:lineRule="auto"/>
        <w:rPr>
          <w:rFonts w:ascii="PT Sans" w:hAnsi="PT Sans"/>
          <w:color w:val="000000" w:themeColor="text1"/>
          <w:sz w:val="24"/>
          <w:szCs w:val="24"/>
          <w:lang w:val="ru-RU"/>
        </w:rPr>
      </w:pPr>
    </w:p>
    <w:p w:rsidR="000A4546" w:rsidRPr="00890771" w:rsidRDefault="00890771" w:rsidP="00AC4A4A">
      <w:pPr>
        <w:pStyle w:val="affff"/>
        <w:numPr>
          <w:ilvl w:val="3"/>
          <w:numId w:val="60"/>
        </w:numPr>
        <w:spacing w:line="276" w:lineRule="auto"/>
        <w:ind w:left="0" w:firstLine="709"/>
        <w:jc w:val="both"/>
        <w:rPr>
          <w:rFonts w:ascii="PT Sans" w:hAnsi="PT Sans"/>
          <w:color w:val="000000" w:themeColor="text1"/>
          <w:sz w:val="24"/>
          <w:szCs w:val="24"/>
          <w:lang w:val="ru-RU"/>
        </w:rPr>
      </w:pPr>
      <w:r w:rsidRPr="00890771">
        <w:rPr>
          <w:rFonts w:ascii="PT Sans" w:hAnsi="PT Sans"/>
          <w:color w:val="000000" w:themeColor="text1"/>
          <w:sz w:val="24"/>
          <w:szCs w:val="24"/>
          <w:lang w:val="ru-RU"/>
        </w:rPr>
        <w:t xml:space="preserve">Персонал, привлекаемый по заявленному виду работ, услуг, должен соответствовать квалификационным требованиям, указанным в таблице </w:t>
      </w:r>
      <w:r w:rsidR="000A4546" w:rsidRPr="00890771">
        <w:rPr>
          <w:rFonts w:ascii="PT Sans" w:hAnsi="PT Sans"/>
          <w:color w:val="000000" w:themeColor="text1"/>
          <w:sz w:val="24"/>
          <w:szCs w:val="24"/>
          <w:lang w:val="ru-RU"/>
        </w:rPr>
        <w:t>2.2.</w:t>
      </w:r>
    </w:p>
    <w:p w:rsidR="00C5142A" w:rsidRPr="00FA5AD5" w:rsidRDefault="00C5142A" w:rsidP="00890771">
      <w:pPr>
        <w:widowControl w:val="0"/>
        <w:tabs>
          <w:tab w:val="left" w:pos="709"/>
        </w:tabs>
        <w:spacing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2.2.  </w:t>
      </w:r>
    </w:p>
    <w:tbl>
      <w:tblPr>
        <w:tblStyle w:val="aff2"/>
        <w:tblW w:w="10343" w:type="dxa"/>
        <w:tblLayout w:type="fixed"/>
        <w:tblLook w:val="04A0" w:firstRow="1" w:lastRow="0" w:firstColumn="1" w:lastColumn="0" w:noHBand="0" w:noVBand="1"/>
      </w:tblPr>
      <w:tblGrid>
        <w:gridCol w:w="529"/>
        <w:gridCol w:w="2301"/>
        <w:gridCol w:w="7513"/>
      </w:tblGrid>
      <w:tr w:rsidR="00197016" w:rsidRPr="00FA5AD5" w:rsidTr="00EF3A65">
        <w:trPr>
          <w:trHeight w:val="20"/>
          <w:tblHeader/>
        </w:trPr>
        <w:tc>
          <w:tcPr>
            <w:tcW w:w="529" w:type="dxa"/>
            <w:shd w:val="clear" w:color="auto" w:fill="auto"/>
            <w:vAlign w:val="center"/>
          </w:tcPr>
          <w:p w:rsidR="00197016" w:rsidRPr="00FA5AD5" w:rsidRDefault="00197016" w:rsidP="00890771">
            <w:pPr>
              <w:widowControl w:val="0"/>
              <w:tabs>
                <w:tab w:val="left" w:pos="709"/>
              </w:tabs>
              <w:ind w:left="-120" w:right="-109"/>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w:t>
            </w:r>
          </w:p>
        </w:tc>
        <w:tc>
          <w:tcPr>
            <w:tcW w:w="2301" w:type="dxa"/>
            <w:shd w:val="clear" w:color="auto" w:fill="auto"/>
            <w:vAlign w:val="center"/>
          </w:tcPr>
          <w:p w:rsidR="00197016" w:rsidRPr="00FA5AD5" w:rsidRDefault="00197016" w:rsidP="00890771">
            <w:pPr>
              <w:widowControl w:val="0"/>
              <w:ind w:left="-57" w:right="-57"/>
              <w:jc w:val="center"/>
              <w:rPr>
                <w:rFonts w:ascii="PT Sans" w:hAnsi="PT Sans"/>
                <w:color w:val="000000" w:themeColor="text1"/>
                <w:sz w:val="24"/>
                <w:szCs w:val="24"/>
                <w:lang w:val="ru-RU"/>
              </w:rPr>
            </w:pPr>
            <w:r w:rsidRPr="00FA5AD5">
              <w:rPr>
                <w:rFonts w:ascii="PT Sans" w:hAnsi="PT Sans"/>
                <w:b/>
                <w:color w:val="000000" w:themeColor="text1"/>
                <w:sz w:val="24"/>
                <w:szCs w:val="24"/>
                <w:lang w:val="ru-RU"/>
              </w:rPr>
              <w:t xml:space="preserve">Наименование профессии/ должности </w:t>
            </w:r>
          </w:p>
        </w:tc>
        <w:tc>
          <w:tcPr>
            <w:tcW w:w="7513" w:type="dxa"/>
            <w:shd w:val="clear" w:color="auto" w:fill="auto"/>
            <w:vAlign w:val="center"/>
          </w:tcPr>
          <w:p w:rsidR="00197016" w:rsidRPr="00FA5AD5" w:rsidRDefault="00197016" w:rsidP="00890771">
            <w:pPr>
              <w:widowControl w:val="0"/>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Требования к квалификации</w:t>
            </w:r>
          </w:p>
        </w:tc>
      </w:tr>
      <w:tr w:rsidR="00197016" w:rsidRPr="00FA5AD5" w:rsidTr="00EF3A65">
        <w:trPr>
          <w:trHeight w:val="20"/>
          <w:tblHeader/>
        </w:trPr>
        <w:tc>
          <w:tcPr>
            <w:tcW w:w="529" w:type="dxa"/>
            <w:shd w:val="clear" w:color="auto" w:fill="auto"/>
            <w:vAlign w:val="center"/>
          </w:tcPr>
          <w:p w:rsidR="00197016" w:rsidRPr="00AC4A4A" w:rsidRDefault="00197016" w:rsidP="00197016">
            <w:pPr>
              <w:widowControl w:val="0"/>
              <w:tabs>
                <w:tab w:val="left" w:pos="709"/>
              </w:tabs>
              <w:jc w:val="center"/>
              <w:rPr>
                <w:rFonts w:ascii="PT Sans" w:hAnsi="PT Sans"/>
                <w:color w:val="000000" w:themeColor="text1"/>
                <w:sz w:val="18"/>
                <w:szCs w:val="24"/>
                <w:lang w:val="ru-RU"/>
              </w:rPr>
            </w:pPr>
            <w:r w:rsidRPr="00AC4A4A">
              <w:rPr>
                <w:rFonts w:ascii="PT Sans" w:hAnsi="PT Sans"/>
                <w:color w:val="000000" w:themeColor="text1"/>
                <w:sz w:val="18"/>
                <w:szCs w:val="24"/>
                <w:lang w:val="ru-RU"/>
              </w:rPr>
              <w:t>1</w:t>
            </w:r>
          </w:p>
        </w:tc>
        <w:tc>
          <w:tcPr>
            <w:tcW w:w="2301" w:type="dxa"/>
            <w:shd w:val="clear" w:color="auto" w:fill="auto"/>
            <w:vAlign w:val="center"/>
          </w:tcPr>
          <w:p w:rsidR="00197016" w:rsidRPr="00AC4A4A" w:rsidRDefault="00197016" w:rsidP="00197016">
            <w:pPr>
              <w:widowControl w:val="0"/>
              <w:tabs>
                <w:tab w:val="left" w:pos="709"/>
              </w:tabs>
              <w:ind w:left="-57" w:right="-57"/>
              <w:jc w:val="center"/>
              <w:rPr>
                <w:rFonts w:ascii="PT Sans" w:hAnsi="PT Sans"/>
                <w:color w:val="000000" w:themeColor="text1"/>
                <w:sz w:val="18"/>
                <w:szCs w:val="24"/>
                <w:lang w:val="ru-RU"/>
              </w:rPr>
            </w:pPr>
            <w:r w:rsidRPr="00AC4A4A">
              <w:rPr>
                <w:rFonts w:ascii="PT Sans" w:hAnsi="PT Sans"/>
                <w:color w:val="000000" w:themeColor="text1"/>
                <w:sz w:val="18"/>
                <w:szCs w:val="24"/>
                <w:lang w:val="ru-RU"/>
              </w:rPr>
              <w:t>2</w:t>
            </w:r>
          </w:p>
        </w:tc>
        <w:tc>
          <w:tcPr>
            <w:tcW w:w="7513" w:type="dxa"/>
            <w:shd w:val="clear" w:color="auto" w:fill="auto"/>
            <w:vAlign w:val="center"/>
          </w:tcPr>
          <w:p w:rsidR="00197016" w:rsidRPr="00AC4A4A" w:rsidRDefault="00197016" w:rsidP="00197016">
            <w:pPr>
              <w:widowControl w:val="0"/>
              <w:tabs>
                <w:tab w:val="left" w:pos="709"/>
              </w:tabs>
              <w:jc w:val="center"/>
              <w:rPr>
                <w:rFonts w:ascii="PT Sans" w:hAnsi="PT Sans"/>
                <w:color w:val="000000" w:themeColor="text1"/>
                <w:sz w:val="18"/>
                <w:szCs w:val="24"/>
                <w:lang w:val="ru-RU"/>
              </w:rPr>
            </w:pPr>
            <w:r w:rsidRPr="00AC4A4A">
              <w:rPr>
                <w:rFonts w:ascii="PT Sans" w:hAnsi="PT Sans"/>
                <w:color w:val="000000" w:themeColor="text1"/>
                <w:sz w:val="18"/>
                <w:szCs w:val="24"/>
                <w:lang w:val="ru-RU"/>
              </w:rPr>
              <w:t>3</w:t>
            </w:r>
          </w:p>
        </w:tc>
      </w:tr>
      <w:tr w:rsidR="00197016" w:rsidRPr="00293262" w:rsidTr="00EF3A65">
        <w:trPr>
          <w:trHeight w:val="327"/>
        </w:trPr>
        <w:tc>
          <w:tcPr>
            <w:tcW w:w="529" w:type="dxa"/>
            <w:shd w:val="clear" w:color="auto" w:fill="auto"/>
            <w:vAlign w:val="center"/>
          </w:tcPr>
          <w:p w:rsidR="00197016" w:rsidRPr="00FA5AD5" w:rsidRDefault="00197016" w:rsidP="00197016">
            <w:pPr>
              <w:widowControl w:val="0"/>
              <w:tabs>
                <w:tab w:val="num" w:pos="-120"/>
              </w:tabs>
              <w:ind w:left="-120" w:right="-14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2301" w:type="dxa"/>
            <w:shd w:val="clear" w:color="auto" w:fill="auto"/>
            <w:vAlign w:val="center"/>
          </w:tcPr>
          <w:p w:rsidR="00197016" w:rsidRPr="00FA5AD5" w:rsidRDefault="00197016" w:rsidP="00197016">
            <w:pPr>
              <w:widowControl w:val="0"/>
              <w:tabs>
                <w:tab w:val="left" w:pos="709"/>
              </w:tabs>
              <w:jc w:val="both"/>
              <w:rPr>
                <w:rFonts w:ascii="PT Sans" w:hAnsi="PT Sans"/>
                <w:color w:val="000000" w:themeColor="text1"/>
                <w:sz w:val="24"/>
                <w:szCs w:val="24"/>
                <w:lang w:val="ru-RU"/>
              </w:rPr>
            </w:pPr>
            <w:r w:rsidRPr="00FA5AD5">
              <w:rPr>
                <w:rFonts w:ascii="PT Sans" w:hAnsi="PT Sans" w:cs="Franklin Gothic Book"/>
                <w:color w:val="000000" w:themeColor="text1"/>
                <w:sz w:val="24"/>
                <w:szCs w:val="24"/>
                <w:lang w:val="ru-RU"/>
              </w:rPr>
              <w:t>Водитель</w:t>
            </w:r>
          </w:p>
        </w:tc>
        <w:tc>
          <w:tcPr>
            <w:tcW w:w="7513" w:type="dxa"/>
            <w:shd w:val="clear" w:color="auto" w:fill="auto"/>
          </w:tcPr>
          <w:p w:rsidR="00197016" w:rsidRPr="00FA5AD5" w:rsidRDefault="00197016" w:rsidP="00197016">
            <w:pPr>
              <w:pStyle w:val="affff"/>
              <w:widowControl w:val="0"/>
              <w:tabs>
                <w:tab w:val="left" w:pos="325"/>
              </w:tabs>
              <w:ind w:left="0"/>
              <w:jc w:val="both"/>
              <w:rPr>
                <w:rFonts w:ascii="PT Sans" w:hAnsi="PT Sans" w:cs="Franklin Gothic Book"/>
                <w:color w:val="000000" w:themeColor="text1"/>
                <w:sz w:val="24"/>
                <w:szCs w:val="24"/>
                <w:lang w:val="ru-RU"/>
              </w:rPr>
            </w:pPr>
            <w:r w:rsidRPr="00FA5AD5">
              <w:rPr>
                <w:rFonts w:ascii="PT Sans" w:hAnsi="PT Sans"/>
                <w:sz w:val="24"/>
                <w:szCs w:val="24"/>
                <w:lang w:val="ru-RU"/>
              </w:rPr>
              <w:t>Водительское удостоверение, соответствующее типу привлекаемого транспортного средства</w:t>
            </w:r>
          </w:p>
        </w:tc>
      </w:tr>
      <w:tr w:rsidR="00197016" w:rsidRPr="00293262" w:rsidTr="00EF3A65">
        <w:trPr>
          <w:trHeight w:val="20"/>
        </w:trPr>
        <w:tc>
          <w:tcPr>
            <w:tcW w:w="529" w:type="dxa"/>
            <w:shd w:val="clear" w:color="auto" w:fill="auto"/>
            <w:vAlign w:val="center"/>
          </w:tcPr>
          <w:p w:rsidR="00197016" w:rsidRPr="00FA5AD5" w:rsidRDefault="00197016" w:rsidP="00197016">
            <w:pPr>
              <w:widowControl w:val="0"/>
              <w:tabs>
                <w:tab w:val="num" w:pos="-120"/>
              </w:tabs>
              <w:ind w:left="-120" w:right="-14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2301" w:type="dxa"/>
            <w:shd w:val="clear" w:color="auto" w:fill="auto"/>
            <w:vAlign w:val="center"/>
          </w:tcPr>
          <w:p w:rsidR="00197016" w:rsidRPr="00FA5AD5" w:rsidRDefault="00197016" w:rsidP="00197016">
            <w:pPr>
              <w:widowControl w:val="0"/>
              <w:tabs>
                <w:tab w:val="left" w:pos="709"/>
              </w:tabs>
              <w:spacing w:line="276" w:lineRule="auto"/>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 xml:space="preserve">Оператор БВС, </w:t>
            </w:r>
          </w:p>
          <w:p w:rsidR="00197016" w:rsidRPr="00FA5AD5" w:rsidRDefault="00197016" w:rsidP="00197016">
            <w:pPr>
              <w:widowControl w:val="0"/>
              <w:tabs>
                <w:tab w:val="left" w:pos="709"/>
              </w:tabs>
              <w:spacing w:line="276" w:lineRule="auto"/>
              <w:rPr>
                <w:rFonts w:ascii="PT Sans" w:hAnsi="PT Sans"/>
                <w:sz w:val="24"/>
                <w:szCs w:val="24"/>
                <w:lang w:val="ru-RU"/>
              </w:rPr>
            </w:pPr>
            <w:r w:rsidRPr="00FA5AD5">
              <w:rPr>
                <w:rFonts w:ascii="PT Sans" w:hAnsi="PT Sans"/>
                <w:sz w:val="24"/>
                <w:szCs w:val="24"/>
                <w:shd w:val="clear" w:color="auto" w:fill="FFFFFF"/>
                <w:lang w:val="ru-RU"/>
              </w:rPr>
              <w:t>Менеджер по организации полетов</w:t>
            </w:r>
          </w:p>
        </w:tc>
        <w:tc>
          <w:tcPr>
            <w:tcW w:w="7513" w:type="dxa"/>
            <w:shd w:val="clear" w:color="auto" w:fill="auto"/>
            <w:vAlign w:val="center"/>
          </w:tcPr>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Профессиональное обучение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 Удостоверение по специальности «Оператор БВС (БПЛА)/Специалист по эксплуатации беспилотных авиационных систем».</w:t>
            </w:r>
          </w:p>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Стаж работы по специальности не менее 1 года*</w:t>
            </w:r>
          </w:p>
        </w:tc>
      </w:tr>
      <w:tr w:rsidR="00197016" w:rsidRPr="00293262" w:rsidTr="00EF3A65">
        <w:trPr>
          <w:trHeight w:val="20"/>
        </w:trPr>
        <w:tc>
          <w:tcPr>
            <w:tcW w:w="529" w:type="dxa"/>
            <w:shd w:val="clear" w:color="auto" w:fill="auto"/>
            <w:vAlign w:val="center"/>
          </w:tcPr>
          <w:p w:rsidR="00197016" w:rsidRPr="00FA5AD5" w:rsidRDefault="00197016" w:rsidP="00197016">
            <w:pPr>
              <w:widowControl w:val="0"/>
              <w:tabs>
                <w:tab w:val="num" w:pos="-120"/>
              </w:tabs>
              <w:ind w:left="-120" w:right="-14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2301" w:type="dxa"/>
            <w:shd w:val="clear" w:color="auto" w:fill="auto"/>
            <w:vAlign w:val="center"/>
          </w:tcPr>
          <w:p w:rsidR="00197016" w:rsidRPr="00FA5AD5" w:rsidRDefault="00197016" w:rsidP="00197016">
            <w:pPr>
              <w:widowControl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Специалист по камеральной обработке</w:t>
            </w:r>
          </w:p>
        </w:tc>
        <w:tc>
          <w:tcPr>
            <w:tcW w:w="7513" w:type="dxa"/>
            <w:shd w:val="clear" w:color="auto" w:fill="auto"/>
            <w:vAlign w:val="center"/>
          </w:tcPr>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Не ниже среднетехнического образования.</w:t>
            </w:r>
          </w:p>
          <w:p w:rsidR="00197016" w:rsidRPr="00FA5AD5" w:rsidRDefault="00197016" w:rsidP="00197016">
            <w:pPr>
              <w:widowControl w:val="0"/>
              <w:tabs>
                <w:tab w:val="left" w:pos="325"/>
              </w:tabs>
              <w:jc w:val="both"/>
              <w:rPr>
                <w:rFonts w:ascii="PT Sans" w:hAnsi="PT Sans" w:cs="Franklin Gothic Book"/>
                <w:color w:val="000000" w:themeColor="text1"/>
                <w:sz w:val="24"/>
                <w:szCs w:val="24"/>
                <w:lang w:val="ru-RU"/>
              </w:rPr>
            </w:pPr>
            <w:r w:rsidRPr="00FA5AD5">
              <w:rPr>
                <w:rFonts w:ascii="PT Sans" w:hAnsi="PT Sans"/>
                <w:sz w:val="24"/>
                <w:szCs w:val="24"/>
                <w:lang w:val="ru-RU"/>
              </w:rPr>
              <w:t>Стаж работы по специальности не менее 1 года*</w:t>
            </w:r>
          </w:p>
        </w:tc>
      </w:tr>
      <w:tr w:rsidR="00197016" w:rsidRPr="00293262" w:rsidTr="00EF3A65">
        <w:trPr>
          <w:trHeight w:val="20"/>
        </w:trPr>
        <w:tc>
          <w:tcPr>
            <w:tcW w:w="10343" w:type="dxa"/>
            <w:gridSpan w:val="3"/>
            <w:shd w:val="clear" w:color="auto" w:fill="auto"/>
            <w:vAlign w:val="center"/>
          </w:tcPr>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 Стаж подтверждается выпиской из штатного расписания или копиями трудовых книжек</w:t>
            </w:r>
          </w:p>
        </w:tc>
      </w:tr>
    </w:tbl>
    <w:p w:rsidR="00C5142A" w:rsidRPr="00FA5AD5" w:rsidRDefault="00C5142A" w:rsidP="006B3F27">
      <w:pPr>
        <w:spacing w:after="240"/>
        <w:jc w:val="center"/>
        <w:rPr>
          <w:rFonts w:ascii="PT Sans" w:hAnsi="PT Sans"/>
          <w:b/>
          <w:sz w:val="24"/>
          <w:szCs w:val="24"/>
          <w:lang w:val="ru-RU"/>
        </w:rPr>
      </w:pPr>
    </w:p>
    <w:p w:rsidR="007615C2" w:rsidRPr="00FA5AD5" w:rsidRDefault="007615C2" w:rsidP="007615C2">
      <w:pPr>
        <w:tabs>
          <w:tab w:val="left" w:pos="284"/>
        </w:tabs>
        <w:jc w:val="both"/>
        <w:rPr>
          <w:rFonts w:ascii="PT Sans" w:hAnsi="PT Sans"/>
          <w:sz w:val="24"/>
          <w:szCs w:val="24"/>
          <w:lang w:val="ru-RU"/>
        </w:rPr>
      </w:pPr>
    </w:p>
    <w:p w:rsidR="007F6FA4" w:rsidRPr="00FA5AD5" w:rsidRDefault="007F6FA4" w:rsidP="00AF0875">
      <w:pPr>
        <w:pStyle w:val="a8"/>
        <w:tabs>
          <w:tab w:val="left" w:pos="993"/>
        </w:tabs>
        <w:spacing w:line="276" w:lineRule="auto"/>
        <w:jc w:val="center"/>
        <w:rPr>
          <w:rFonts w:ascii="PT Sans" w:hAnsi="PT Sans" w:cs="Times New Roman"/>
          <w:b/>
          <w:sz w:val="28"/>
          <w:szCs w:val="28"/>
        </w:rPr>
        <w:sectPr w:rsidR="007F6FA4" w:rsidRPr="00FA5AD5" w:rsidSect="00AC4A4A">
          <w:pgSz w:w="11906" w:h="16838"/>
          <w:pgMar w:top="568" w:right="566" w:bottom="567" w:left="1134" w:header="709" w:footer="306" w:gutter="0"/>
          <w:cols w:space="720"/>
          <w:docGrid w:linePitch="272"/>
        </w:sectPr>
      </w:pPr>
    </w:p>
    <w:p w:rsidR="003D4501" w:rsidRPr="00FA5AD5" w:rsidRDefault="003D4501" w:rsidP="003D4501">
      <w:pPr>
        <w:pageBreakBefore/>
        <w:jc w:val="center"/>
        <w:rPr>
          <w:rFonts w:ascii="PT Sans" w:hAnsi="PT Sans"/>
          <w:b/>
          <w:bCs/>
          <w:sz w:val="28"/>
          <w:szCs w:val="28"/>
          <w:lang w:val="ru-RU"/>
        </w:rPr>
      </w:pPr>
      <w:r w:rsidRPr="00FA5AD5">
        <w:rPr>
          <w:rFonts w:ascii="PT Sans" w:hAnsi="PT Sans"/>
          <w:b/>
          <w:sz w:val="28"/>
          <w:szCs w:val="28"/>
          <w:lang w:val="ru-RU"/>
        </w:rPr>
        <w:lastRenderedPageBreak/>
        <w:t xml:space="preserve">Приложение </w:t>
      </w:r>
      <w:r w:rsidRPr="00FA5AD5">
        <w:rPr>
          <w:rFonts w:ascii="PT Sans" w:hAnsi="PT Sans"/>
          <w:b/>
          <w:bCs/>
          <w:sz w:val="28"/>
          <w:szCs w:val="28"/>
          <w:lang w:val="ru-RU"/>
        </w:rPr>
        <w:t>А.3</w:t>
      </w:r>
    </w:p>
    <w:p w:rsidR="003D4501" w:rsidRPr="00FA5AD5" w:rsidRDefault="003D4501" w:rsidP="003D4501">
      <w:pPr>
        <w:pStyle w:val="2c"/>
        <w:shd w:val="clear" w:color="auto" w:fill="FFFFFF" w:themeFill="background1"/>
        <w:ind w:firstLine="0"/>
        <w:jc w:val="center"/>
        <w:rPr>
          <w:rFonts w:ascii="PT Sans" w:hAnsi="PT Sans"/>
          <w:b w:val="0"/>
          <w:sz w:val="24"/>
          <w:szCs w:val="24"/>
        </w:rPr>
      </w:pPr>
    </w:p>
    <w:p w:rsidR="003D4501" w:rsidRPr="00FA5AD5" w:rsidRDefault="003D4501" w:rsidP="003D4501">
      <w:pPr>
        <w:pStyle w:val="afff0"/>
        <w:rPr>
          <w:rFonts w:ascii="PT Sans" w:hAnsi="PT Sans"/>
          <w:sz w:val="28"/>
          <w:szCs w:val="28"/>
        </w:rPr>
      </w:pPr>
      <w:r w:rsidRPr="00FA5AD5">
        <w:rPr>
          <w:rFonts w:ascii="PT Sans" w:hAnsi="PT Sans"/>
          <w:sz w:val="28"/>
          <w:szCs w:val="28"/>
        </w:rPr>
        <w:t>Минимальные требования, предъявляемые к заявителю по наличию разрешительн</w:t>
      </w:r>
      <w:r w:rsidR="00CF72D3" w:rsidRPr="00FA5AD5">
        <w:rPr>
          <w:rFonts w:ascii="PT Sans" w:hAnsi="PT Sans"/>
          <w:sz w:val="28"/>
          <w:szCs w:val="28"/>
        </w:rPr>
        <w:t>ых</w:t>
      </w:r>
      <w:r w:rsidRPr="00FA5AD5">
        <w:rPr>
          <w:rFonts w:ascii="PT Sans" w:hAnsi="PT Sans"/>
          <w:sz w:val="28"/>
          <w:szCs w:val="28"/>
        </w:rPr>
        <w:t xml:space="preserve"> документ</w:t>
      </w:r>
      <w:r w:rsidR="00CF72D3" w:rsidRPr="00FA5AD5">
        <w:rPr>
          <w:rFonts w:ascii="PT Sans" w:hAnsi="PT Sans"/>
          <w:sz w:val="28"/>
          <w:szCs w:val="28"/>
        </w:rPr>
        <w:t>ов</w:t>
      </w:r>
    </w:p>
    <w:p w:rsidR="006B3F27" w:rsidRPr="00FA5AD5" w:rsidRDefault="006B3F27" w:rsidP="00AF0875">
      <w:pPr>
        <w:pStyle w:val="a8"/>
        <w:tabs>
          <w:tab w:val="left" w:pos="993"/>
        </w:tabs>
        <w:spacing w:line="276" w:lineRule="auto"/>
        <w:jc w:val="center"/>
        <w:rPr>
          <w:rFonts w:ascii="PT Sans" w:hAnsi="PT Sans" w:cs="Times New Roman"/>
          <w:b/>
          <w:sz w:val="28"/>
          <w:szCs w:val="28"/>
        </w:rPr>
      </w:pPr>
    </w:p>
    <w:p w:rsidR="00C5142A" w:rsidRPr="00FA5AD5" w:rsidRDefault="00197016" w:rsidP="00AC4A4A">
      <w:pPr>
        <w:pStyle w:val="a8"/>
        <w:numPr>
          <w:ilvl w:val="6"/>
          <w:numId w:val="60"/>
        </w:numPr>
        <w:tabs>
          <w:tab w:val="left" w:pos="993"/>
        </w:tabs>
        <w:spacing w:line="276" w:lineRule="auto"/>
        <w:ind w:left="0" w:firstLine="709"/>
        <w:jc w:val="both"/>
        <w:rPr>
          <w:rFonts w:ascii="PT Sans" w:hAnsi="PT Sans" w:cs="Times New Roman"/>
          <w:b/>
          <w:color w:val="000000" w:themeColor="text1"/>
          <w:sz w:val="24"/>
          <w:szCs w:val="24"/>
        </w:rPr>
      </w:pPr>
      <w:r w:rsidRPr="00FA5AD5">
        <w:rPr>
          <w:rFonts w:ascii="PT Sans" w:hAnsi="PT Sans" w:cs="Times New Roman"/>
          <w:color w:val="000000" w:themeColor="text1"/>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3.1.</w:t>
      </w:r>
    </w:p>
    <w:p w:rsidR="00C5142A" w:rsidRPr="00FA5AD5" w:rsidRDefault="00C5142A" w:rsidP="00AC4A4A">
      <w:pPr>
        <w:tabs>
          <w:tab w:val="left" w:pos="709"/>
        </w:tabs>
        <w:spacing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3.1. </w:t>
      </w:r>
    </w:p>
    <w:tbl>
      <w:tblPr>
        <w:tblW w:w="101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8029"/>
        <w:gridCol w:w="1559"/>
      </w:tblGrid>
      <w:tr w:rsidR="00F541DD" w:rsidRPr="00FA5AD5" w:rsidTr="00AC4A4A">
        <w:trPr>
          <w:trHeight w:val="20"/>
          <w:tblHeader/>
        </w:trPr>
        <w:tc>
          <w:tcPr>
            <w:tcW w:w="604" w:type="dxa"/>
            <w:shd w:val="clear" w:color="auto" w:fill="auto"/>
            <w:vAlign w:val="center"/>
          </w:tcPr>
          <w:p w:rsidR="00F541DD" w:rsidRPr="00FA5AD5" w:rsidRDefault="00F541DD" w:rsidP="006479CC">
            <w:pPr>
              <w:jc w:val="center"/>
              <w:rPr>
                <w:rFonts w:ascii="PT Sans" w:hAnsi="PT Sans"/>
                <w:b/>
                <w:sz w:val="24"/>
                <w:szCs w:val="26"/>
                <w:lang w:val="ru-RU"/>
              </w:rPr>
            </w:pPr>
            <w:r w:rsidRPr="00FA5AD5">
              <w:rPr>
                <w:rFonts w:ascii="PT Sans" w:hAnsi="PT Sans"/>
                <w:b/>
                <w:sz w:val="24"/>
                <w:szCs w:val="26"/>
                <w:lang w:val="ru-RU"/>
              </w:rPr>
              <w:t>№</w:t>
            </w:r>
          </w:p>
        </w:tc>
        <w:tc>
          <w:tcPr>
            <w:tcW w:w="8029" w:type="dxa"/>
            <w:shd w:val="clear" w:color="auto" w:fill="auto"/>
            <w:vAlign w:val="center"/>
          </w:tcPr>
          <w:p w:rsidR="00F541DD" w:rsidRPr="00FA5AD5" w:rsidRDefault="00AC4A4A" w:rsidP="006479CC">
            <w:pPr>
              <w:pStyle w:val="10"/>
              <w:numPr>
                <w:ilvl w:val="0"/>
                <w:numId w:val="0"/>
              </w:numPr>
              <w:spacing w:before="0" w:after="0"/>
              <w:jc w:val="center"/>
              <w:rPr>
                <w:rFonts w:ascii="PT Sans" w:hAnsi="PT Sans"/>
                <w:b/>
                <w:snapToGrid/>
                <w:szCs w:val="26"/>
              </w:rPr>
            </w:pPr>
            <w:r w:rsidRPr="008F271B">
              <w:rPr>
                <w:rFonts w:ascii="PT Sans" w:hAnsi="PT Sans"/>
                <w:b/>
                <w:szCs w:val="24"/>
              </w:rPr>
              <w:t xml:space="preserve">Документы и сведения, </w:t>
            </w:r>
            <w:r w:rsidRPr="008F271B">
              <w:rPr>
                <w:rFonts w:ascii="PT Sans" w:hAnsi="PT Sans"/>
                <w:szCs w:val="24"/>
              </w:rPr>
              <w:t>подтверждающие право заявителя осуществлять деятельность по предмету ПКО</w:t>
            </w:r>
          </w:p>
        </w:tc>
        <w:tc>
          <w:tcPr>
            <w:tcW w:w="1559" w:type="dxa"/>
            <w:shd w:val="clear" w:color="auto" w:fill="auto"/>
            <w:vAlign w:val="center"/>
          </w:tcPr>
          <w:p w:rsidR="00F541DD" w:rsidRPr="00FA5AD5" w:rsidRDefault="00F541DD" w:rsidP="006479CC">
            <w:pPr>
              <w:pStyle w:val="10"/>
              <w:numPr>
                <w:ilvl w:val="0"/>
                <w:numId w:val="0"/>
              </w:numPr>
              <w:spacing w:before="0" w:after="0"/>
              <w:jc w:val="center"/>
              <w:rPr>
                <w:rFonts w:ascii="PT Sans" w:hAnsi="PT Sans"/>
                <w:b/>
                <w:snapToGrid/>
                <w:szCs w:val="26"/>
              </w:rPr>
            </w:pPr>
            <w:r w:rsidRPr="00FA5AD5">
              <w:rPr>
                <w:rFonts w:ascii="PT Sans" w:hAnsi="PT Sans"/>
                <w:b/>
                <w:snapToGrid/>
                <w:szCs w:val="26"/>
              </w:rPr>
              <w:t>Примечание</w:t>
            </w:r>
          </w:p>
        </w:tc>
      </w:tr>
      <w:tr w:rsidR="00F541DD" w:rsidRPr="00FA5AD5" w:rsidTr="00AC4A4A">
        <w:trPr>
          <w:trHeight w:val="20"/>
          <w:tblHeader/>
        </w:trPr>
        <w:tc>
          <w:tcPr>
            <w:tcW w:w="604" w:type="dxa"/>
            <w:shd w:val="clear" w:color="auto" w:fill="auto"/>
            <w:vAlign w:val="center"/>
          </w:tcPr>
          <w:p w:rsidR="00F541DD" w:rsidRPr="00AC4A4A" w:rsidRDefault="00F541DD" w:rsidP="006479CC">
            <w:pPr>
              <w:jc w:val="center"/>
              <w:rPr>
                <w:rFonts w:ascii="PT Sans" w:hAnsi="PT Sans"/>
                <w:sz w:val="18"/>
                <w:szCs w:val="26"/>
                <w:lang w:val="ru-RU"/>
              </w:rPr>
            </w:pPr>
            <w:r w:rsidRPr="00AC4A4A">
              <w:rPr>
                <w:rFonts w:ascii="PT Sans" w:hAnsi="PT Sans"/>
                <w:sz w:val="18"/>
                <w:szCs w:val="26"/>
                <w:lang w:val="ru-RU"/>
              </w:rPr>
              <w:t>1</w:t>
            </w:r>
          </w:p>
        </w:tc>
        <w:tc>
          <w:tcPr>
            <w:tcW w:w="8029" w:type="dxa"/>
            <w:shd w:val="clear" w:color="auto" w:fill="auto"/>
            <w:vAlign w:val="center"/>
          </w:tcPr>
          <w:p w:rsidR="00F541DD" w:rsidRPr="00AC4A4A" w:rsidRDefault="00F541DD" w:rsidP="006479CC">
            <w:pPr>
              <w:pStyle w:val="10"/>
              <w:numPr>
                <w:ilvl w:val="0"/>
                <w:numId w:val="0"/>
              </w:numPr>
              <w:spacing w:before="0" w:after="0"/>
              <w:jc w:val="center"/>
              <w:rPr>
                <w:rFonts w:ascii="PT Sans" w:hAnsi="PT Sans"/>
                <w:snapToGrid/>
                <w:sz w:val="18"/>
                <w:szCs w:val="26"/>
              </w:rPr>
            </w:pPr>
            <w:r w:rsidRPr="00AC4A4A">
              <w:rPr>
                <w:rFonts w:ascii="PT Sans" w:hAnsi="PT Sans"/>
                <w:snapToGrid/>
                <w:sz w:val="18"/>
                <w:szCs w:val="26"/>
              </w:rPr>
              <w:t>2</w:t>
            </w:r>
          </w:p>
        </w:tc>
        <w:tc>
          <w:tcPr>
            <w:tcW w:w="1559" w:type="dxa"/>
            <w:shd w:val="clear" w:color="auto" w:fill="auto"/>
            <w:vAlign w:val="center"/>
          </w:tcPr>
          <w:p w:rsidR="00F541DD" w:rsidRPr="00AC4A4A" w:rsidRDefault="00F541DD" w:rsidP="006479CC">
            <w:pPr>
              <w:pStyle w:val="10"/>
              <w:numPr>
                <w:ilvl w:val="0"/>
                <w:numId w:val="0"/>
              </w:numPr>
              <w:spacing w:before="0" w:after="0"/>
              <w:jc w:val="center"/>
              <w:rPr>
                <w:rFonts w:ascii="PT Sans" w:hAnsi="PT Sans"/>
                <w:snapToGrid/>
                <w:sz w:val="18"/>
                <w:szCs w:val="26"/>
              </w:rPr>
            </w:pPr>
            <w:r w:rsidRPr="00AC4A4A">
              <w:rPr>
                <w:rFonts w:ascii="PT Sans" w:hAnsi="PT Sans"/>
                <w:snapToGrid/>
                <w:sz w:val="18"/>
                <w:szCs w:val="26"/>
              </w:rPr>
              <w:t>3</w:t>
            </w:r>
          </w:p>
        </w:tc>
      </w:tr>
      <w:tr w:rsidR="00F541DD" w:rsidRPr="00293262" w:rsidTr="00AC4A4A">
        <w:trPr>
          <w:trHeight w:val="1033"/>
        </w:trPr>
        <w:tc>
          <w:tcPr>
            <w:tcW w:w="604" w:type="dxa"/>
            <w:shd w:val="clear" w:color="auto" w:fill="auto"/>
            <w:vAlign w:val="center"/>
          </w:tcPr>
          <w:p w:rsidR="00F541DD" w:rsidRPr="00FA5AD5" w:rsidRDefault="00F541DD" w:rsidP="006479CC">
            <w:pPr>
              <w:jc w:val="center"/>
              <w:rPr>
                <w:rFonts w:ascii="PT Sans" w:hAnsi="PT Sans"/>
                <w:strike/>
                <w:sz w:val="24"/>
                <w:szCs w:val="24"/>
                <w:lang w:val="ru-RU"/>
              </w:rPr>
            </w:pPr>
            <w:r w:rsidRPr="00FA5AD5">
              <w:rPr>
                <w:rFonts w:ascii="PT Sans" w:hAnsi="PT Sans"/>
                <w:sz w:val="24"/>
                <w:szCs w:val="24"/>
                <w:lang w:val="ru-RU"/>
              </w:rPr>
              <w:t>1</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Протокол (протоколы) испытаний комп</w:t>
            </w:r>
            <w:r w:rsidR="00261B7A" w:rsidRPr="00FA5AD5">
              <w:rPr>
                <w:rFonts w:ascii="PT Sans" w:hAnsi="PT Sans"/>
                <w:color w:val="000000" w:themeColor="text1"/>
                <w:sz w:val="24"/>
                <w:szCs w:val="24"/>
                <w:lang w:val="ru-RU"/>
              </w:rPr>
              <w:t>л</w:t>
            </w:r>
            <w:r w:rsidRPr="00FA5AD5">
              <w:rPr>
                <w:rFonts w:ascii="PT Sans" w:hAnsi="PT Sans"/>
                <w:color w:val="000000" w:themeColor="text1"/>
                <w:sz w:val="24"/>
                <w:szCs w:val="24"/>
                <w:lang w:val="ru-RU"/>
              </w:rPr>
              <w:t>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1559" w:type="dxa"/>
            <w:shd w:val="clear" w:color="auto" w:fill="auto"/>
            <w:vAlign w:val="center"/>
          </w:tcPr>
          <w:p w:rsidR="00F541DD" w:rsidRPr="00FA5AD5" w:rsidRDefault="00F541DD" w:rsidP="006479CC">
            <w:pPr>
              <w:tabs>
                <w:tab w:val="left" w:pos="851"/>
              </w:tabs>
              <w:ind w:left="-9" w:right="-85"/>
              <w:rPr>
                <w:rFonts w:ascii="PT Sans" w:hAnsi="PT Sans"/>
                <w:sz w:val="18"/>
                <w:szCs w:val="18"/>
                <w:lang w:val="ru-RU"/>
              </w:rPr>
            </w:pPr>
          </w:p>
        </w:tc>
      </w:tr>
      <w:tr w:rsidR="00F541DD" w:rsidRPr="00293262" w:rsidTr="00AC4A4A">
        <w:trPr>
          <w:trHeight w:val="1033"/>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2</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Документ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МИНИСТЕРСТВО ТРАНСПОРТА РОССИЙСКОЙ ФЕДЕРАЦИИ </w:t>
            </w:r>
            <w:r w:rsidRPr="00FA5AD5">
              <w:rPr>
                <w:rFonts w:ascii="PT Sans" w:hAnsi="PT Sans" w:cs="Franklin Gothic Book"/>
                <w:sz w:val="24"/>
                <w:szCs w:val="24"/>
                <w:lang w:val="ru-RU"/>
              </w:rPr>
              <w:t>от 19 ноября 2020 г. N 494</w:t>
            </w:r>
          </w:p>
        </w:tc>
        <w:tc>
          <w:tcPr>
            <w:tcW w:w="1559" w:type="dxa"/>
            <w:shd w:val="clear" w:color="auto" w:fill="auto"/>
            <w:vAlign w:val="center"/>
          </w:tcPr>
          <w:p w:rsidR="00F541DD" w:rsidRPr="00FA5AD5" w:rsidRDefault="00F541DD" w:rsidP="006479CC">
            <w:pPr>
              <w:tabs>
                <w:tab w:val="left" w:pos="851"/>
              </w:tabs>
              <w:ind w:left="-9" w:right="-85"/>
              <w:rPr>
                <w:rFonts w:ascii="PT Sans" w:hAnsi="PT Sans"/>
                <w:sz w:val="18"/>
                <w:szCs w:val="18"/>
                <w:lang w:val="ru-RU"/>
              </w:rPr>
            </w:pPr>
          </w:p>
        </w:tc>
      </w:tr>
      <w:tr w:rsidR="00F541DD" w:rsidRPr="00293262" w:rsidTr="00AC4A4A">
        <w:trPr>
          <w:trHeight w:val="815"/>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3</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1559" w:type="dxa"/>
            <w:shd w:val="clear" w:color="auto" w:fill="auto"/>
            <w:vAlign w:val="center"/>
          </w:tcPr>
          <w:p w:rsidR="00F541DD" w:rsidRPr="00FA5AD5" w:rsidRDefault="00F541DD" w:rsidP="006479CC">
            <w:pPr>
              <w:jc w:val="both"/>
              <w:rPr>
                <w:rFonts w:ascii="PT Sans" w:hAnsi="PT Sans"/>
                <w:sz w:val="24"/>
                <w:szCs w:val="24"/>
                <w:lang w:val="ru-RU"/>
              </w:rPr>
            </w:pPr>
          </w:p>
        </w:tc>
      </w:tr>
      <w:tr w:rsidR="00F541DD" w:rsidRPr="00293262" w:rsidTr="00AC4A4A">
        <w:trPr>
          <w:trHeight w:val="604"/>
        </w:trPr>
        <w:tc>
          <w:tcPr>
            <w:tcW w:w="604" w:type="dxa"/>
            <w:shd w:val="clear" w:color="auto" w:fill="auto"/>
            <w:vAlign w:val="center"/>
          </w:tcPr>
          <w:p w:rsidR="00F541DD" w:rsidRPr="00FA5AD5" w:rsidRDefault="008F15F5" w:rsidP="006479CC">
            <w:pPr>
              <w:jc w:val="center"/>
              <w:rPr>
                <w:rFonts w:ascii="PT Sans" w:hAnsi="PT Sans"/>
                <w:sz w:val="24"/>
                <w:szCs w:val="24"/>
                <w:lang w:val="ru-RU"/>
              </w:rPr>
            </w:pPr>
            <w:r>
              <w:rPr>
                <w:rFonts w:ascii="PT Sans" w:hAnsi="PT Sans"/>
                <w:sz w:val="24"/>
                <w:szCs w:val="24"/>
                <w:lang w:val="ru-RU"/>
              </w:rPr>
              <w:t>4</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Разрешения Генерального Штаба Вооруженных сил РФ, Штаба территориального военного округа, Управления Федеральной Службы безопа</w:t>
            </w:r>
            <w:r w:rsidRPr="00FA5AD5">
              <w:rPr>
                <w:rFonts w:ascii="PT Sans" w:hAnsi="PT Sans"/>
                <w:color w:val="000000" w:themeColor="text1"/>
                <w:sz w:val="24"/>
                <w:szCs w:val="24"/>
                <w:lang w:val="en-US"/>
              </w:rPr>
              <w:t>c</w:t>
            </w:r>
            <w:r w:rsidRPr="00FA5AD5">
              <w:rPr>
                <w:rFonts w:ascii="PT Sans" w:hAnsi="PT Sans"/>
                <w:color w:val="000000" w:themeColor="text1"/>
                <w:sz w:val="24"/>
                <w:szCs w:val="24"/>
                <w:lang w:val="ru-RU"/>
              </w:rPr>
              <w:t xml:space="preserve">ности РФ на выполнение полетов работ в районе оказания услуг </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293262" w:rsidTr="00AC4A4A">
        <w:trPr>
          <w:trHeight w:val="914"/>
        </w:trPr>
        <w:tc>
          <w:tcPr>
            <w:tcW w:w="604" w:type="dxa"/>
            <w:shd w:val="clear" w:color="auto" w:fill="auto"/>
            <w:vAlign w:val="center"/>
          </w:tcPr>
          <w:p w:rsidR="00F541DD" w:rsidRPr="00FA5AD5" w:rsidRDefault="008F15F5" w:rsidP="006479CC">
            <w:pPr>
              <w:jc w:val="center"/>
              <w:rPr>
                <w:rFonts w:ascii="PT Sans" w:hAnsi="PT Sans"/>
                <w:sz w:val="24"/>
                <w:szCs w:val="24"/>
                <w:lang w:val="ru-RU"/>
              </w:rPr>
            </w:pPr>
            <w:r>
              <w:rPr>
                <w:rFonts w:ascii="PT Sans" w:hAnsi="PT Sans"/>
                <w:sz w:val="24"/>
                <w:szCs w:val="24"/>
                <w:lang w:val="ru-RU"/>
              </w:rPr>
              <w:t>5</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Лицензия на осуществление работ, связанных с использованием сведений, составляющих государственную тайну. </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Лицензия на осуществление геодезической и картографической деятельности</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293262" w:rsidTr="00AC4A4A">
        <w:trPr>
          <w:trHeight w:val="751"/>
        </w:trPr>
        <w:tc>
          <w:tcPr>
            <w:tcW w:w="604" w:type="dxa"/>
            <w:shd w:val="clear" w:color="auto" w:fill="auto"/>
            <w:vAlign w:val="center"/>
          </w:tcPr>
          <w:p w:rsidR="00F541DD" w:rsidRPr="00FA5AD5" w:rsidRDefault="008F15F5" w:rsidP="006479CC">
            <w:pPr>
              <w:jc w:val="center"/>
              <w:rPr>
                <w:rFonts w:ascii="PT Sans" w:hAnsi="PT Sans"/>
                <w:sz w:val="24"/>
                <w:szCs w:val="24"/>
                <w:lang w:val="ru-RU"/>
              </w:rPr>
            </w:pPr>
            <w:r>
              <w:rPr>
                <w:rFonts w:ascii="PT Sans" w:hAnsi="PT Sans"/>
                <w:sz w:val="24"/>
                <w:szCs w:val="24"/>
                <w:lang w:val="ru-RU"/>
              </w:rPr>
              <w:t>6</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Лицензии на программное обеспечение, используемое в программном комплексе</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293262" w:rsidTr="00AC4A4A">
        <w:trPr>
          <w:trHeight w:val="718"/>
        </w:trPr>
        <w:tc>
          <w:tcPr>
            <w:tcW w:w="604" w:type="dxa"/>
            <w:shd w:val="clear" w:color="auto" w:fill="auto"/>
            <w:vAlign w:val="center"/>
          </w:tcPr>
          <w:p w:rsidR="00F541DD" w:rsidRPr="00FA5AD5" w:rsidRDefault="008F15F5" w:rsidP="006479CC">
            <w:pPr>
              <w:jc w:val="center"/>
              <w:rPr>
                <w:rFonts w:ascii="PT Sans" w:hAnsi="PT Sans"/>
                <w:sz w:val="24"/>
                <w:szCs w:val="24"/>
                <w:lang w:val="ru-RU"/>
              </w:rPr>
            </w:pPr>
            <w:r>
              <w:rPr>
                <w:rFonts w:ascii="PT Sans" w:hAnsi="PT Sans"/>
                <w:sz w:val="24"/>
                <w:szCs w:val="24"/>
                <w:lang w:val="ru-RU"/>
              </w:rPr>
              <w:t>7</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293262" w:rsidTr="00AC4A4A">
        <w:trPr>
          <w:trHeight w:val="687"/>
        </w:trPr>
        <w:tc>
          <w:tcPr>
            <w:tcW w:w="604" w:type="dxa"/>
            <w:shd w:val="clear" w:color="auto" w:fill="auto"/>
            <w:vAlign w:val="center"/>
          </w:tcPr>
          <w:p w:rsidR="00F541DD" w:rsidRPr="00FA5AD5" w:rsidRDefault="008F15F5" w:rsidP="006479CC">
            <w:pPr>
              <w:jc w:val="center"/>
              <w:rPr>
                <w:rFonts w:ascii="PT Sans" w:hAnsi="PT Sans"/>
                <w:sz w:val="24"/>
                <w:szCs w:val="24"/>
                <w:lang w:val="ru-RU"/>
              </w:rPr>
            </w:pPr>
            <w:r>
              <w:rPr>
                <w:rFonts w:ascii="PT Sans" w:hAnsi="PT Sans"/>
                <w:sz w:val="24"/>
                <w:szCs w:val="24"/>
                <w:lang w:val="ru-RU"/>
              </w:rPr>
              <w:t>8</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а) причинение вреда жизни, здоровью третьих лиц;</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 причинение вреда имуществу третьих лиц;</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в) причинение вреда окружающей среде</w:t>
            </w:r>
            <w:r w:rsidR="000A4546" w:rsidRPr="00FA5AD5">
              <w:rPr>
                <w:rFonts w:ascii="PT Sans" w:hAnsi="PT Sans"/>
                <w:color w:val="000000" w:themeColor="text1"/>
                <w:sz w:val="24"/>
                <w:szCs w:val="24"/>
                <w:lang w:val="ru-RU"/>
              </w:rPr>
              <w:t>.</w:t>
            </w:r>
          </w:p>
        </w:tc>
        <w:tc>
          <w:tcPr>
            <w:tcW w:w="1559" w:type="dxa"/>
            <w:shd w:val="clear" w:color="auto" w:fill="auto"/>
            <w:vAlign w:val="center"/>
          </w:tcPr>
          <w:p w:rsidR="00F541DD" w:rsidRPr="00FA5AD5" w:rsidRDefault="00F541DD" w:rsidP="006479CC">
            <w:pPr>
              <w:jc w:val="both"/>
              <w:rPr>
                <w:rFonts w:ascii="PT Sans" w:hAnsi="PT Sans"/>
                <w:lang w:val="ru-RU"/>
              </w:rPr>
            </w:pPr>
          </w:p>
        </w:tc>
      </w:tr>
    </w:tbl>
    <w:p w:rsidR="00C5142A" w:rsidRPr="00FA5AD5" w:rsidRDefault="00AC4A4A" w:rsidP="00AC4A4A">
      <w:pPr>
        <w:tabs>
          <w:tab w:val="left" w:pos="993"/>
        </w:tabs>
        <w:spacing w:line="276" w:lineRule="auto"/>
        <w:ind w:firstLine="709"/>
        <w:contextualSpacing/>
        <w:jc w:val="both"/>
        <w:rPr>
          <w:rFonts w:ascii="PT Sans" w:hAnsi="PT Sans"/>
          <w:b/>
          <w:color w:val="000000" w:themeColor="text1"/>
          <w:sz w:val="28"/>
          <w:szCs w:val="28"/>
          <w:lang w:val="ru-RU"/>
        </w:rPr>
      </w:pPr>
      <w:bookmarkStart w:id="7"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bookmarkEnd w:id="7"/>
      <w:r w:rsidR="00C5142A" w:rsidRPr="00FA5AD5">
        <w:rPr>
          <w:rFonts w:ascii="PT Sans" w:hAnsi="PT Sans"/>
          <w:b/>
          <w:color w:val="000000" w:themeColor="text1"/>
          <w:sz w:val="28"/>
          <w:szCs w:val="28"/>
          <w:lang w:val="ru-RU"/>
        </w:rPr>
        <w:br w:type="page"/>
      </w:r>
    </w:p>
    <w:p w:rsidR="00AC4A4A" w:rsidRPr="008F271B" w:rsidRDefault="00AC4A4A" w:rsidP="00AC4A4A">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rsidR="00AC4A4A" w:rsidRDefault="00AC4A4A" w:rsidP="00AC4A4A">
      <w:pPr>
        <w:pStyle w:val="a8"/>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rsidR="00566D21" w:rsidRPr="008F271B" w:rsidRDefault="00566D21" w:rsidP="00AC4A4A">
      <w:pPr>
        <w:pStyle w:val="a8"/>
        <w:tabs>
          <w:tab w:val="left" w:pos="993"/>
        </w:tabs>
        <w:spacing w:line="276" w:lineRule="auto"/>
        <w:jc w:val="center"/>
        <w:rPr>
          <w:rFonts w:ascii="PT Sans" w:hAnsi="PT Sans" w:cs="Times New Roman"/>
          <w:sz w:val="24"/>
          <w:szCs w:val="24"/>
        </w:rPr>
      </w:pPr>
    </w:p>
    <w:p w:rsidR="00AC4A4A" w:rsidRPr="008F271B" w:rsidRDefault="00AC4A4A" w:rsidP="00AC4A4A">
      <w:pPr>
        <w:pStyle w:val="a8"/>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(приложение В).</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показателях для заполнения формы приложения Г.4:</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Pr="008F271B">
        <w:rPr>
          <w:rFonts w:ascii="PT Sans" w:hAnsi="PT Sans"/>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AC4A4A" w:rsidRPr="008F271B" w:rsidRDefault="00AC4A4A" w:rsidP="00AC4A4A">
      <w:pPr>
        <w:tabs>
          <w:tab w:val="left" w:pos="993"/>
        </w:tabs>
        <w:spacing w:line="276" w:lineRule="auto"/>
        <w:ind w:left="709"/>
        <w:jc w:val="both"/>
        <w:rPr>
          <w:rFonts w:ascii="PT Sans" w:hAnsi="PT Sans"/>
          <w:strike/>
          <w:color w:val="FF0000"/>
          <w:sz w:val="24"/>
          <w:szCs w:val="24"/>
          <w:lang w:val="ru-RU"/>
        </w:rPr>
      </w:pPr>
    </w:p>
    <w:p w:rsidR="00AC4A4A" w:rsidRPr="008F271B" w:rsidRDefault="00AC4A4A" w:rsidP="00AC4A4A">
      <w:pPr>
        <w:pStyle w:val="a8"/>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rsidR="00AC4A4A" w:rsidRPr="008F271B" w:rsidRDefault="00AC4A4A" w:rsidP="00AC4A4A">
      <w:pPr>
        <w:pStyle w:val="a8"/>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rsidR="00AC4A4A" w:rsidRPr="008F271B" w:rsidRDefault="00AC4A4A" w:rsidP="00AC4A4A">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Порядок проверки наличия финансовых ресурсов заявителя</w:t>
      </w:r>
    </w:p>
    <w:p w:rsidR="00AC4A4A" w:rsidRPr="008F271B" w:rsidRDefault="00AC4A4A" w:rsidP="00AC4A4A">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rsidR="00AC4A4A" w:rsidRPr="008F271B" w:rsidRDefault="00AC4A4A" w:rsidP="00AC4A4A">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rsidR="00AC4A4A" w:rsidRPr="008F271B" w:rsidRDefault="00AC4A4A" w:rsidP="00AC4A4A">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требованию ПКО о наличии у заявителя устойчивого финансового состояния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9"/>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rsidR="00AC4A4A" w:rsidRPr="008F271B" w:rsidRDefault="00AC4A4A" w:rsidP="00AC4A4A">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rsidR="00AC4A4A" w:rsidRPr="008F271B" w:rsidRDefault="00AC4A4A" w:rsidP="00AC4A4A">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Pr>
          <w:rFonts w:ascii="PT Sans" w:eastAsia="Calibri" w:hAnsi="PT Sans"/>
          <w:sz w:val="24"/>
          <w:szCs w:val="24"/>
          <w:lang w:val="ru-RU" w:eastAsia="en-US"/>
        </w:rPr>
        <w:t>н</w:t>
      </w:r>
      <w:r w:rsidRPr="008F271B">
        <w:rPr>
          <w:rFonts w:ascii="PT Sans" w:eastAsia="Calibri" w:hAnsi="PT Sans"/>
          <w:sz w:val="24"/>
          <w:szCs w:val="24"/>
          <w:lang w:val="ru-RU" w:eastAsia="en-US"/>
        </w:rPr>
        <w:t>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формируется итоговый показатель в диапазоне от 0 до 7 баллов.</w:t>
      </w:r>
    </w:p>
    <w:p w:rsidR="00AC4A4A" w:rsidRPr="008F271B" w:rsidRDefault="00AC4A4A" w:rsidP="00AC4A4A">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C4A4A" w:rsidRPr="00293262" w:rsidTr="0078128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AC4A4A" w:rsidRPr="008F271B" w:rsidRDefault="00AC4A4A" w:rsidP="0078128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C4A4A" w:rsidRPr="008F271B" w:rsidTr="0078128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8F271B" w:rsidRDefault="00AC4A4A" w:rsidP="0078128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Pr="008F271B">
              <w:rPr>
                <w:rFonts w:ascii="PT Sans" w:eastAsia="Calibri" w:hAnsi="PT Sans"/>
                <w:bCs/>
                <w:color w:val="000000"/>
                <w:sz w:val="22"/>
                <w:szCs w:val="22"/>
                <w:lang w:val="en-US" w:eastAsia="en-US"/>
              </w:rPr>
              <w:t>&lt;</w:t>
            </w:r>
            <w:r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AC4A4A" w:rsidRPr="008F271B" w:rsidRDefault="00AC4A4A" w:rsidP="0078128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AC4A4A" w:rsidRPr="008F271B" w:rsidRDefault="00AC4A4A" w:rsidP="0078128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C4A4A" w:rsidRPr="008F271B" w:rsidTr="0078128B">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AC4A4A" w:rsidRPr="008F271B" w:rsidRDefault="00AC4A4A" w:rsidP="0078128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AC4A4A" w:rsidRPr="008F271B" w:rsidRDefault="00AC4A4A" w:rsidP="0078128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AC4A4A" w:rsidRPr="008F271B" w:rsidRDefault="00AC4A4A" w:rsidP="0078128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rsidR="00AC4A4A" w:rsidRPr="008F271B" w:rsidRDefault="00AC4A4A" w:rsidP="00AC4A4A">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rsidR="00AC4A4A" w:rsidRPr="008F271B" w:rsidRDefault="00AC4A4A" w:rsidP="00AC4A4A">
      <w:pPr>
        <w:numPr>
          <w:ilvl w:val="0"/>
          <w:numId w:val="49"/>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rsidR="00AC4A4A" w:rsidRPr="008F271B" w:rsidRDefault="00AC4A4A" w:rsidP="00AC4A4A">
      <w:pPr>
        <w:numPr>
          <w:ilvl w:val="0"/>
          <w:numId w:val="49"/>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rsidR="00AC4A4A" w:rsidRPr="008F271B" w:rsidRDefault="00AC4A4A" w:rsidP="00AC4A4A">
      <w:pPr>
        <w:spacing w:line="276" w:lineRule="auto"/>
        <w:ind w:firstLine="709"/>
        <w:jc w:val="center"/>
        <w:rPr>
          <w:rFonts w:ascii="PT Sans" w:eastAsia="Calibri" w:hAnsi="PT Sans"/>
          <w:b/>
          <w:strike/>
          <w:sz w:val="24"/>
          <w:szCs w:val="24"/>
          <w:lang w:val="ru-RU" w:eastAsia="en-US"/>
        </w:rPr>
      </w:pPr>
    </w:p>
    <w:p w:rsidR="00AC4A4A" w:rsidRPr="008F271B" w:rsidRDefault="00AC4A4A" w:rsidP="00AC4A4A">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rsidR="00AC4A4A" w:rsidRPr="008F271B" w:rsidRDefault="00AC4A4A" w:rsidP="00AC4A4A">
      <w:pPr>
        <w:spacing w:line="360" w:lineRule="auto"/>
        <w:jc w:val="both"/>
        <w:rPr>
          <w:rFonts w:ascii="PT Sans" w:hAnsi="PT Sans"/>
          <w:i/>
          <w:sz w:val="24"/>
          <w:szCs w:val="24"/>
          <w:lang w:val="ru-RU"/>
        </w:rPr>
      </w:pPr>
      <w:r w:rsidRPr="008F271B">
        <w:rPr>
          <w:rFonts w:ascii="PT Sans" w:hAnsi="PT Sans"/>
          <w:i/>
          <w:sz w:val="24"/>
          <w:szCs w:val="24"/>
          <w:lang w:val="ru-RU"/>
        </w:rPr>
        <w:t xml:space="preserve">Разработана на основе модели </w:t>
      </w:r>
      <w:bookmarkStart w:id="8" w:name="_GoBack"/>
      <w:proofErr w:type="spellStart"/>
      <w:r w:rsidRPr="008F271B">
        <w:rPr>
          <w:rFonts w:ascii="PT Sans" w:hAnsi="PT Sans"/>
          <w:i/>
          <w:sz w:val="24"/>
          <w:szCs w:val="24"/>
          <w:lang w:val="ru-RU"/>
        </w:rPr>
        <w:t>Постюшкова</w:t>
      </w:r>
      <w:bookmarkEnd w:id="8"/>
      <w:proofErr w:type="spellEnd"/>
    </w:p>
    <w:p w:rsidR="00AC4A4A" w:rsidRPr="008F271B" w:rsidRDefault="00AC4A4A" w:rsidP="00AC4A4A">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9"/>
      </w:tblGrid>
      <w:tr w:rsidR="00AC4A4A" w:rsidRPr="000446A6" w:rsidTr="0078128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C4A4A" w:rsidRPr="000446A6" w:rsidTr="0078128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rsidR="00AC4A4A" w:rsidRPr="000446A6" w:rsidRDefault="00AC4A4A" w:rsidP="0078128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rsidR="00AC4A4A" w:rsidRPr="000446A6" w:rsidRDefault="00AC4A4A" w:rsidP="0078128B">
            <w:pPr>
              <w:jc w:val="center"/>
              <w:rPr>
                <w:rFonts w:ascii="PT Sans" w:hAnsi="PT Sans"/>
                <w:sz w:val="22"/>
                <w:szCs w:val="22"/>
              </w:rPr>
            </w:pPr>
            <w:r w:rsidRPr="000446A6">
              <w:rPr>
                <w:rFonts w:ascii="PT Sans" w:hAnsi="PT Sans"/>
                <w:sz w:val="22"/>
                <w:szCs w:val="22"/>
              </w:rPr>
              <w:t>3</w:t>
            </w:r>
          </w:p>
        </w:tc>
      </w:tr>
      <w:tr w:rsidR="00AC4A4A" w:rsidRPr="000446A6" w:rsidTr="0078128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Оборотные</w:t>
            </w:r>
            <w:proofErr w:type="spellEnd"/>
            <w:r w:rsidRPr="000446A6">
              <w:rPr>
                <w:rFonts w:ascii="PT Sans" w:hAnsi="PT Sans"/>
                <w:sz w:val="22"/>
                <w:szCs w:val="22"/>
              </w:rPr>
              <w:t xml:space="preserve"> </w:t>
            </w:r>
            <w:proofErr w:type="spellStart"/>
            <w:r w:rsidRPr="000446A6">
              <w:rPr>
                <w:rFonts w:ascii="PT Sans" w:hAnsi="PT Sans"/>
                <w:sz w:val="22"/>
                <w:szCs w:val="22"/>
              </w:rPr>
              <w:t>активы</w:t>
            </w:r>
            <w:proofErr w:type="spellEnd"/>
            <w:r w:rsidRPr="000446A6">
              <w:rPr>
                <w:rFonts w:ascii="PT Sans" w:hAnsi="PT Sans"/>
                <w:sz w:val="22"/>
                <w:szCs w:val="22"/>
              </w:rPr>
              <w:t xml:space="preserve"> / </w:t>
            </w:r>
            <w:proofErr w:type="spellStart"/>
            <w:r w:rsidRPr="000446A6">
              <w:rPr>
                <w:rFonts w:ascii="PT Sans" w:hAnsi="PT Sans"/>
                <w:sz w:val="22"/>
                <w:szCs w:val="22"/>
              </w:rPr>
              <w:t>Краткосрочные</w:t>
            </w:r>
            <w:proofErr w:type="spellEnd"/>
            <w:r w:rsidRPr="000446A6">
              <w:rPr>
                <w:rFonts w:ascii="PT Sans" w:hAnsi="PT Sans"/>
                <w:sz w:val="22"/>
                <w:szCs w:val="22"/>
              </w:rPr>
              <w:t xml:space="preserve"> </w:t>
            </w:r>
            <w:proofErr w:type="spellStart"/>
            <w:r w:rsidRPr="000446A6">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 xml:space="preserve">стр.1200 / (стр.1520 + </w:t>
            </w:r>
            <w:proofErr w:type="spellStart"/>
            <w:r w:rsidRPr="000446A6">
              <w:rPr>
                <w:rFonts w:ascii="PT Sans" w:hAnsi="PT Sans"/>
                <w:sz w:val="22"/>
                <w:szCs w:val="22"/>
              </w:rPr>
              <w:t>стр</w:t>
            </w:r>
            <w:proofErr w:type="spellEnd"/>
            <w:r w:rsidRPr="000446A6">
              <w:rPr>
                <w:rFonts w:ascii="PT Sans" w:hAnsi="PT Sans"/>
                <w:sz w:val="22"/>
                <w:szCs w:val="22"/>
              </w:rPr>
              <w:t>. 1510+стр.1550)</w:t>
            </w:r>
          </w:p>
        </w:tc>
      </w:tr>
      <w:tr w:rsidR="00AC4A4A" w:rsidRPr="000446A6" w:rsidTr="0078128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 xml:space="preserve">(стр.1300 - </w:t>
            </w:r>
            <w:proofErr w:type="spellStart"/>
            <w:r w:rsidRPr="000446A6">
              <w:rPr>
                <w:rFonts w:ascii="PT Sans" w:hAnsi="PT Sans"/>
                <w:sz w:val="22"/>
                <w:szCs w:val="22"/>
              </w:rPr>
              <w:t>стр</w:t>
            </w:r>
            <w:proofErr w:type="spellEnd"/>
            <w:r w:rsidRPr="000446A6">
              <w:rPr>
                <w:rFonts w:ascii="PT Sans" w:hAnsi="PT Sans"/>
                <w:sz w:val="22"/>
                <w:szCs w:val="22"/>
              </w:rPr>
              <w:t>. 1100) / стр.1200</w:t>
            </w:r>
          </w:p>
        </w:tc>
      </w:tr>
      <w:tr w:rsidR="00AC4A4A" w:rsidRPr="008F15F5" w:rsidTr="0078128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Среднегодовая</w:t>
            </w:r>
            <w:proofErr w:type="spellEnd"/>
            <w:r w:rsidRPr="000446A6">
              <w:rPr>
                <w:rFonts w:ascii="PT Sans" w:hAnsi="PT Sans"/>
                <w:sz w:val="22"/>
                <w:szCs w:val="22"/>
              </w:rPr>
              <w:t xml:space="preserve"> </w:t>
            </w:r>
            <w:proofErr w:type="spellStart"/>
            <w:r w:rsidRPr="000446A6">
              <w:rPr>
                <w:rFonts w:ascii="PT Sans" w:hAnsi="PT Sans"/>
                <w:sz w:val="22"/>
                <w:szCs w:val="22"/>
              </w:rPr>
              <w:t>стоимость</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AC4A4A" w:rsidRPr="000446A6" w:rsidTr="0078128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стр.2400 / стр.1300</w:t>
            </w:r>
          </w:p>
        </w:tc>
      </w:tr>
      <w:tr w:rsidR="00AC4A4A" w:rsidRPr="000446A6" w:rsidTr="0078128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xml:space="preserve">) / </w:t>
            </w:r>
            <w:proofErr w:type="spellStart"/>
            <w:r w:rsidRPr="000446A6">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стр.2400 / стр.2110</w:t>
            </w:r>
          </w:p>
        </w:tc>
      </w:tr>
    </w:tbl>
    <w:p w:rsidR="00AC4A4A" w:rsidRPr="008F271B" w:rsidRDefault="00AC4A4A" w:rsidP="00AC4A4A">
      <w:pPr>
        <w:jc w:val="both"/>
        <w:rPr>
          <w:rFonts w:ascii="PT Sans" w:eastAsia="Calibri" w:hAnsi="PT Sans"/>
          <w:b/>
          <w:strike/>
          <w:sz w:val="22"/>
          <w:szCs w:val="22"/>
          <w:lang w:val="ru-RU" w:eastAsia="en-US"/>
        </w:rPr>
      </w:pP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rsidR="00AC4A4A" w:rsidRPr="008F271B" w:rsidRDefault="00AC4A4A" w:rsidP="00AC4A4A">
      <w:pPr>
        <w:spacing w:line="360" w:lineRule="auto"/>
        <w:jc w:val="both"/>
        <w:rPr>
          <w:rFonts w:ascii="PT Sans" w:hAnsi="PT Sans"/>
          <w:b/>
          <w:sz w:val="24"/>
          <w:szCs w:val="28"/>
          <w:lang w:val="ru-RU"/>
        </w:rPr>
      </w:pPr>
      <w:r w:rsidRPr="008F271B">
        <w:rPr>
          <w:rFonts w:ascii="PT Sans" w:hAnsi="PT Sans"/>
          <w:i/>
          <w:sz w:val="24"/>
          <w:szCs w:val="28"/>
          <w:lang w:val="ru-RU"/>
        </w:rPr>
        <w:lastRenderedPageBreak/>
        <w:t xml:space="preserve">Разработана на основе модели </w:t>
      </w:r>
      <w:proofErr w:type="spellStart"/>
      <w:r w:rsidRPr="008F271B">
        <w:rPr>
          <w:rFonts w:ascii="PT Sans" w:hAnsi="PT Sans"/>
          <w:i/>
          <w:sz w:val="24"/>
          <w:szCs w:val="28"/>
          <w:lang w:val="ru-RU"/>
        </w:rPr>
        <w:t>Р.Лиса</w:t>
      </w:r>
      <w:proofErr w:type="spellEnd"/>
    </w:p>
    <w:p w:rsidR="00AC4A4A" w:rsidRPr="008F271B" w:rsidRDefault="00AC4A4A" w:rsidP="00AC4A4A">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46"/>
        <w:gridCol w:w="4286"/>
        <w:gridCol w:w="4164"/>
      </w:tblGrid>
      <w:tr w:rsidR="00AC4A4A" w:rsidRPr="000446A6" w:rsidTr="0078128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C4A4A" w:rsidRPr="000446A6" w:rsidTr="0078128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rsidR="00AC4A4A" w:rsidRPr="000446A6" w:rsidRDefault="00AC4A4A" w:rsidP="0078128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rsidR="00AC4A4A" w:rsidRPr="000446A6" w:rsidRDefault="00AC4A4A" w:rsidP="0078128B">
            <w:pPr>
              <w:jc w:val="center"/>
              <w:rPr>
                <w:rFonts w:ascii="PT Sans" w:hAnsi="PT Sans"/>
                <w:sz w:val="22"/>
                <w:szCs w:val="22"/>
              </w:rPr>
            </w:pPr>
            <w:r w:rsidRPr="000446A6">
              <w:rPr>
                <w:rFonts w:ascii="PT Sans" w:hAnsi="PT Sans"/>
                <w:sz w:val="22"/>
                <w:szCs w:val="22"/>
              </w:rPr>
              <w:t>3</w:t>
            </w:r>
          </w:p>
        </w:tc>
      </w:tr>
      <w:tr w:rsidR="00AC4A4A" w:rsidRPr="000446A6" w:rsidTr="0078128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 xml:space="preserve">(стр.1200 - </w:t>
            </w:r>
            <w:proofErr w:type="spellStart"/>
            <w:r w:rsidRPr="000446A6">
              <w:rPr>
                <w:rFonts w:ascii="PT Sans" w:hAnsi="PT Sans"/>
                <w:sz w:val="22"/>
                <w:szCs w:val="22"/>
              </w:rPr>
              <w:t>стр</w:t>
            </w:r>
            <w:proofErr w:type="spellEnd"/>
            <w:r w:rsidRPr="000446A6">
              <w:rPr>
                <w:rFonts w:ascii="PT Sans" w:hAnsi="PT Sans"/>
                <w:sz w:val="22"/>
                <w:szCs w:val="22"/>
              </w:rPr>
              <w:t>. 1500)/стр.1600</w:t>
            </w:r>
          </w:p>
        </w:tc>
      </w:tr>
      <w:tr w:rsidR="00AC4A4A" w:rsidRPr="000446A6" w:rsidTr="0078128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proofErr w:type="spellStart"/>
            <w:r w:rsidRPr="000446A6">
              <w:rPr>
                <w:rFonts w:ascii="PT Sans" w:hAnsi="PT Sans"/>
                <w:sz w:val="22"/>
                <w:szCs w:val="22"/>
              </w:rPr>
              <w:t>стр</w:t>
            </w:r>
            <w:proofErr w:type="spellEnd"/>
            <w:r w:rsidRPr="000446A6">
              <w:rPr>
                <w:rFonts w:ascii="PT Sans" w:hAnsi="PT Sans"/>
                <w:sz w:val="22"/>
                <w:szCs w:val="22"/>
              </w:rPr>
              <w:t>. 2330) / стр.1600</w:t>
            </w:r>
          </w:p>
        </w:tc>
      </w:tr>
      <w:tr w:rsidR="00AC4A4A" w:rsidRPr="000446A6" w:rsidTr="0078128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стр.1370 / стр.1600</w:t>
            </w:r>
          </w:p>
        </w:tc>
      </w:tr>
      <w:tr w:rsidR="00AC4A4A" w:rsidRPr="000446A6" w:rsidTr="0078128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стр.1300 / (стр.1400+стр.1500)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AC4A4A" w:rsidRPr="008F271B" w:rsidRDefault="00AC4A4A" w:rsidP="00AC4A4A">
      <w:pPr>
        <w:jc w:val="both"/>
        <w:rPr>
          <w:rFonts w:ascii="PT Sans" w:eastAsia="Calibri" w:hAnsi="PT Sans"/>
          <w:strike/>
          <w:sz w:val="12"/>
          <w:szCs w:val="12"/>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rsidR="00AC4A4A" w:rsidRPr="008F271B" w:rsidRDefault="00AC4A4A" w:rsidP="00AC4A4A">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75"/>
        <w:gridCol w:w="4651"/>
        <w:gridCol w:w="3970"/>
      </w:tblGrid>
      <w:tr w:rsidR="00AC4A4A" w:rsidRPr="000446A6" w:rsidTr="0078128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C4A4A" w:rsidRPr="000446A6" w:rsidTr="0078128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3</w:t>
            </w:r>
          </w:p>
        </w:tc>
      </w:tr>
      <w:tr w:rsidR="00AC4A4A" w:rsidRPr="000446A6" w:rsidTr="0078128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C4A4A" w:rsidRPr="000446A6" w:rsidTr="0078128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стр.2400/стр.1300</w:t>
            </w:r>
          </w:p>
        </w:tc>
      </w:tr>
      <w:tr w:rsidR="00AC4A4A" w:rsidRPr="000446A6" w:rsidTr="0078128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стр.2110/стр.1600</w:t>
            </w:r>
          </w:p>
        </w:tc>
      </w:tr>
      <w:tr w:rsidR="00AC4A4A" w:rsidRPr="000446A6" w:rsidTr="0078128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78128B">
            <w:pPr>
              <w:jc w:val="center"/>
              <w:rPr>
                <w:rFonts w:ascii="PT Sans" w:hAnsi="PT Sans"/>
                <w:sz w:val="22"/>
                <w:szCs w:val="22"/>
              </w:rPr>
            </w:pPr>
            <w:r w:rsidRPr="000446A6">
              <w:rPr>
                <w:rFonts w:ascii="PT Sans" w:hAnsi="PT Sans"/>
                <w:sz w:val="22"/>
                <w:szCs w:val="22"/>
              </w:rPr>
              <w:t>стр.2400/(стр.2120+стр.2210+стр.2220)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rsidR="00AC4A4A" w:rsidRPr="008F271B" w:rsidRDefault="00AC4A4A" w:rsidP="00AC4A4A">
      <w:pPr>
        <w:jc w:val="both"/>
        <w:rPr>
          <w:rFonts w:ascii="PT Sans" w:eastAsia="Calibri" w:hAnsi="PT Sans"/>
          <w:b/>
          <w:sz w:val="12"/>
          <w:szCs w:val="12"/>
          <w:u w:val="single"/>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C4A4A" w:rsidRPr="000446A6" w:rsidTr="0078128B">
        <w:trPr>
          <w:trHeight w:val="312"/>
        </w:trPr>
        <w:tc>
          <w:tcPr>
            <w:tcW w:w="1696" w:type="dxa"/>
            <w:vAlign w:val="center"/>
          </w:tcPr>
          <w:p w:rsidR="00AC4A4A" w:rsidRPr="000446A6" w:rsidRDefault="00AC4A4A" w:rsidP="0078128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rsidR="00AC4A4A" w:rsidRPr="000446A6" w:rsidRDefault="00AC4A4A" w:rsidP="0078128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rsidR="00AC4A4A" w:rsidRPr="000446A6" w:rsidRDefault="00AC4A4A" w:rsidP="0078128B">
            <w:pPr>
              <w:spacing w:line="360" w:lineRule="auto"/>
              <w:jc w:val="center"/>
              <w:rPr>
                <w:rFonts w:ascii="PT Sans" w:hAnsi="PT Sans"/>
                <w:lang w:val="ru-RU"/>
              </w:rPr>
            </w:pPr>
            <w:r w:rsidRPr="000446A6">
              <w:rPr>
                <w:rFonts w:ascii="PT Sans" w:hAnsi="PT Sans"/>
                <w:lang w:val="ru-RU"/>
              </w:rPr>
              <w:t>Формула</w:t>
            </w:r>
          </w:p>
        </w:tc>
      </w:tr>
      <w:tr w:rsidR="00AC4A4A" w:rsidRPr="000446A6" w:rsidTr="0078128B">
        <w:tc>
          <w:tcPr>
            <w:tcW w:w="1696" w:type="dxa"/>
            <w:vAlign w:val="center"/>
          </w:tcPr>
          <w:p w:rsidR="00AC4A4A" w:rsidRPr="000446A6" w:rsidRDefault="00AC4A4A" w:rsidP="0078128B">
            <w:pPr>
              <w:jc w:val="center"/>
              <w:rPr>
                <w:rFonts w:ascii="PT Sans" w:hAnsi="PT Sans"/>
                <w:lang w:val="ru-RU"/>
              </w:rPr>
            </w:pPr>
            <w:r w:rsidRPr="000446A6">
              <w:rPr>
                <w:rFonts w:ascii="PT Sans" w:hAnsi="PT Sans"/>
                <w:lang w:val="ru-RU"/>
              </w:rPr>
              <w:t>1</w:t>
            </w:r>
          </w:p>
        </w:tc>
        <w:tc>
          <w:tcPr>
            <w:tcW w:w="4820" w:type="dxa"/>
            <w:vAlign w:val="center"/>
          </w:tcPr>
          <w:p w:rsidR="00AC4A4A" w:rsidRPr="000446A6" w:rsidRDefault="00AC4A4A" w:rsidP="0078128B">
            <w:pPr>
              <w:jc w:val="center"/>
              <w:rPr>
                <w:rFonts w:ascii="PT Sans" w:hAnsi="PT Sans"/>
                <w:lang w:val="ru-RU"/>
              </w:rPr>
            </w:pPr>
            <w:r w:rsidRPr="000446A6">
              <w:rPr>
                <w:rFonts w:ascii="PT Sans" w:hAnsi="PT Sans"/>
                <w:lang w:val="ru-RU"/>
              </w:rPr>
              <w:t>2</w:t>
            </w:r>
          </w:p>
        </w:tc>
        <w:tc>
          <w:tcPr>
            <w:tcW w:w="3685" w:type="dxa"/>
            <w:vAlign w:val="center"/>
          </w:tcPr>
          <w:p w:rsidR="00AC4A4A" w:rsidRPr="000446A6" w:rsidRDefault="00AC4A4A" w:rsidP="0078128B">
            <w:pPr>
              <w:jc w:val="center"/>
              <w:rPr>
                <w:rFonts w:ascii="PT Sans" w:hAnsi="PT Sans"/>
                <w:lang w:val="ru-RU"/>
              </w:rPr>
            </w:pPr>
            <w:r w:rsidRPr="000446A6">
              <w:rPr>
                <w:rFonts w:ascii="PT Sans" w:hAnsi="PT Sans"/>
                <w:lang w:val="ru-RU"/>
              </w:rPr>
              <w:t>3</w:t>
            </w:r>
          </w:p>
        </w:tc>
      </w:tr>
      <w:tr w:rsidR="00AC4A4A" w:rsidRPr="000446A6" w:rsidTr="0078128B">
        <w:tc>
          <w:tcPr>
            <w:tcW w:w="1696" w:type="dxa"/>
            <w:vAlign w:val="center"/>
          </w:tcPr>
          <w:p w:rsidR="00AC4A4A" w:rsidRPr="000446A6" w:rsidRDefault="00AC4A4A" w:rsidP="0078128B">
            <w:pPr>
              <w:jc w:val="center"/>
              <w:rPr>
                <w:rFonts w:ascii="PT Sans" w:hAnsi="PT Sans"/>
                <w:lang w:val="ru-RU"/>
              </w:rPr>
            </w:pPr>
            <w:r w:rsidRPr="000446A6">
              <w:rPr>
                <w:rFonts w:ascii="PT Sans" w:hAnsi="PT Sans"/>
                <w:lang w:val="ru-RU"/>
              </w:rPr>
              <w:t>X1</w:t>
            </w:r>
          </w:p>
        </w:tc>
        <w:tc>
          <w:tcPr>
            <w:tcW w:w="4820" w:type="dxa"/>
            <w:vAlign w:val="center"/>
          </w:tcPr>
          <w:p w:rsidR="00AC4A4A" w:rsidRPr="000446A6" w:rsidRDefault="00AC4A4A" w:rsidP="0078128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rsidR="00AC4A4A" w:rsidRPr="000446A6" w:rsidRDefault="00AC4A4A" w:rsidP="0078128B">
            <w:pPr>
              <w:jc w:val="center"/>
              <w:rPr>
                <w:rFonts w:ascii="PT Sans" w:hAnsi="PT Sans"/>
                <w:lang w:val="ru-RU"/>
              </w:rPr>
            </w:pPr>
            <w:r w:rsidRPr="000446A6">
              <w:rPr>
                <w:rFonts w:ascii="PT Sans" w:hAnsi="PT Sans"/>
                <w:lang w:val="ru-RU"/>
              </w:rPr>
              <w:t>(стр.1200 - стр. 1500)/стр.1600</w:t>
            </w:r>
          </w:p>
        </w:tc>
      </w:tr>
      <w:tr w:rsidR="00AC4A4A" w:rsidRPr="000446A6" w:rsidTr="0078128B">
        <w:tc>
          <w:tcPr>
            <w:tcW w:w="1696" w:type="dxa"/>
            <w:vAlign w:val="center"/>
          </w:tcPr>
          <w:p w:rsidR="00AC4A4A" w:rsidRPr="000446A6" w:rsidRDefault="00AC4A4A" w:rsidP="0078128B">
            <w:pPr>
              <w:jc w:val="center"/>
              <w:rPr>
                <w:rFonts w:ascii="PT Sans" w:hAnsi="PT Sans"/>
                <w:lang w:val="ru-RU"/>
              </w:rPr>
            </w:pPr>
            <w:r w:rsidRPr="000446A6">
              <w:rPr>
                <w:rFonts w:ascii="PT Sans" w:hAnsi="PT Sans"/>
                <w:lang w:val="ru-RU"/>
              </w:rPr>
              <w:lastRenderedPageBreak/>
              <w:t>X2</w:t>
            </w:r>
          </w:p>
        </w:tc>
        <w:tc>
          <w:tcPr>
            <w:tcW w:w="4820" w:type="dxa"/>
            <w:vAlign w:val="center"/>
          </w:tcPr>
          <w:p w:rsidR="00AC4A4A" w:rsidRPr="000446A6" w:rsidRDefault="00AC4A4A" w:rsidP="0078128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rsidR="00AC4A4A" w:rsidRPr="000446A6" w:rsidRDefault="00AC4A4A" w:rsidP="0078128B">
            <w:pPr>
              <w:jc w:val="center"/>
              <w:rPr>
                <w:rFonts w:ascii="PT Sans" w:hAnsi="PT Sans"/>
                <w:lang w:val="ru-RU"/>
              </w:rPr>
            </w:pPr>
            <w:r w:rsidRPr="000446A6">
              <w:rPr>
                <w:rFonts w:ascii="PT Sans" w:hAnsi="PT Sans"/>
                <w:lang w:val="ru-RU"/>
              </w:rPr>
              <w:t>стр.1370 / стр.1600</w:t>
            </w:r>
          </w:p>
        </w:tc>
      </w:tr>
      <w:tr w:rsidR="00AC4A4A" w:rsidRPr="000446A6" w:rsidTr="0078128B">
        <w:tc>
          <w:tcPr>
            <w:tcW w:w="1696" w:type="dxa"/>
            <w:vAlign w:val="center"/>
          </w:tcPr>
          <w:p w:rsidR="00AC4A4A" w:rsidRPr="000446A6" w:rsidRDefault="00AC4A4A" w:rsidP="0078128B">
            <w:pPr>
              <w:jc w:val="center"/>
              <w:rPr>
                <w:rFonts w:ascii="PT Sans" w:hAnsi="PT Sans"/>
                <w:lang w:val="ru-RU"/>
              </w:rPr>
            </w:pPr>
            <w:r w:rsidRPr="000446A6">
              <w:rPr>
                <w:rFonts w:ascii="PT Sans" w:hAnsi="PT Sans"/>
                <w:lang w:val="ru-RU"/>
              </w:rPr>
              <w:t>X3</w:t>
            </w:r>
          </w:p>
        </w:tc>
        <w:tc>
          <w:tcPr>
            <w:tcW w:w="4820" w:type="dxa"/>
            <w:vAlign w:val="center"/>
          </w:tcPr>
          <w:p w:rsidR="00AC4A4A" w:rsidRPr="000446A6" w:rsidRDefault="00AC4A4A" w:rsidP="0078128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rsidR="00AC4A4A" w:rsidRPr="000446A6" w:rsidRDefault="00AC4A4A" w:rsidP="0078128B">
            <w:pPr>
              <w:jc w:val="center"/>
              <w:rPr>
                <w:rFonts w:ascii="PT Sans" w:hAnsi="PT Sans"/>
                <w:lang w:val="ru-RU"/>
              </w:rPr>
            </w:pPr>
            <w:r w:rsidRPr="000446A6">
              <w:rPr>
                <w:rFonts w:ascii="PT Sans" w:hAnsi="PT Sans"/>
                <w:lang w:val="ru-RU"/>
              </w:rPr>
              <w:t>стр.2300 / стр.1600</w:t>
            </w:r>
          </w:p>
        </w:tc>
      </w:tr>
      <w:tr w:rsidR="00AC4A4A" w:rsidRPr="000446A6" w:rsidTr="0078128B">
        <w:tc>
          <w:tcPr>
            <w:tcW w:w="1696" w:type="dxa"/>
            <w:vAlign w:val="center"/>
          </w:tcPr>
          <w:p w:rsidR="00AC4A4A" w:rsidRPr="000446A6" w:rsidRDefault="00AC4A4A" w:rsidP="0078128B">
            <w:pPr>
              <w:jc w:val="center"/>
              <w:rPr>
                <w:rFonts w:ascii="PT Sans" w:hAnsi="PT Sans"/>
                <w:lang w:val="ru-RU"/>
              </w:rPr>
            </w:pPr>
            <w:r w:rsidRPr="000446A6">
              <w:rPr>
                <w:rFonts w:ascii="PT Sans" w:hAnsi="PT Sans"/>
                <w:lang w:val="ru-RU"/>
              </w:rPr>
              <w:t>X4</w:t>
            </w:r>
          </w:p>
        </w:tc>
        <w:tc>
          <w:tcPr>
            <w:tcW w:w="4820" w:type="dxa"/>
            <w:vAlign w:val="center"/>
          </w:tcPr>
          <w:p w:rsidR="00AC4A4A" w:rsidRPr="000446A6" w:rsidRDefault="00AC4A4A" w:rsidP="0078128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rsidR="00AC4A4A" w:rsidRPr="000446A6" w:rsidRDefault="00AC4A4A" w:rsidP="0078128B">
            <w:pPr>
              <w:jc w:val="center"/>
              <w:rPr>
                <w:rFonts w:ascii="PT Sans" w:hAnsi="PT Sans"/>
                <w:lang w:val="ru-RU"/>
              </w:rPr>
            </w:pPr>
            <w:r w:rsidRPr="000446A6">
              <w:rPr>
                <w:rFonts w:ascii="PT Sans" w:hAnsi="PT Sans"/>
                <w:lang w:val="ru-RU"/>
              </w:rPr>
              <w:t>стр.1300 / (стр.1400+стр.1500)</w:t>
            </w:r>
          </w:p>
        </w:tc>
      </w:tr>
      <w:tr w:rsidR="00AC4A4A" w:rsidRPr="000446A6" w:rsidTr="0078128B">
        <w:tc>
          <w:tcPr>
            <w:tcW w:w="1696" w:type="dxa"/>
            <w:vAlign w:val="center"/>
          </w:tcPr>
          <w:p w:rsidR="00AC4A4A" w:rsidRPr="000446A6" w:rsidRDefault="00AC4A4A" w:rsidP="0078128B">
            <w:pPr>
              <w:jc w:val="center"/>
              <w:rPr>
                <w:rFonts w:ascii="PT Sans" w:hAnsi="PT Sans"/>
                <w:lang w:val="ru-RU"/>
              </w:rPr>
            </w:pPr>
            <w:r w:rsidRPr="000446A6">
              <w:rPr>
                <w:rFonts w:ascii="PT Sans" w:hAnsi="PT Sans"/>
                <w:lang w:val="ru-RU"/>
              </w:rPr>
              <w:t>X5</w:t>
            </w:r>
          </w:p>
        </w:tc>
        <w:tc>
          <w:tcPr>
            <w:tcW w:w="4820" w:type="dxa"/>
            <w:vAlign w:val="center"/>
          </w:tcPr>
          <w:p w:rsidR="00AC4A4A" w:rsidRPr="000446A6" w:rsidRDefault="00AC4A4A" w:rsidP="0078128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rsidR="00AC4A4A" w:rsidRPr="000446A6" w:rsidRDefault="00AC4A4A" w:rsidP="0078128B">
            <w:pPr>
              <w:jc w:val="center"/>
              <w:rPr>
                <w:rFonts w:ascii="PT Sans" w:hAnsi="PT Sans"/>
                <w:lang w:val="ru-RU"/>
              </w:rPr>
            </w:pPr>
            <w:r w:rsidRPr="000446A6">
              <w:rPr>
                <w:rFonts w:ascii="PT Sans" w:hAnsi="PT Sans"/>
                <w:lang w:val="ru-RU"/>
              </w:rPr>
              <w:t>стр.2110/стр.1600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1,23,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AC4A4A" w:rsidRPr="008F271B" w:rsidRDefault="00AC4A4A" w:rsidP="00AC4A4A">
      <w:pPr>
        <w:jc w:val="both"/>
        <w:rPr>
          <w:rFonts w:ascii="PT Sans" w:eastAsia="Calibri" w:hAnsi="PT Sans"/>
          <w:strike/>
          <w:sz w:val="22"/>
          <w:szCs w:val="22"/>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rsidR="00AC4A4A" w:rsidRPr="008F271B" w:rsidRDefault="00AC4A4A" w:rsidP="00AC4A4A">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549"/>
        <w:gridCol w:w="5702"/>
        <w:gridCol w:w="2950"/>
      </w:tblGrid>
      <w:tr w:rsidR="00AC4A4A" w:rsidRPr="008F271B" w:rsidTr="0078128B">
        <w:tc>
          <w:tcPr>
            <w:tcW w:w="1413"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Коэффициент</w:t>
            </w:r>
          </w:p>
        </w:tc>
        <w:tc>
          <w:tcPr>
            <w:tcW w:w="5812"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Формула</w:t>
            </w:r>
          </w:p>
        </w:tc>
      </w:tr>
      <w:tr w:rsidR="00AC4A4A" w:rsidRPr="008F271B" w:rsidTr="0078128B">
        <w:tc>
          <w:tcPr>
            <w:tcW w:w="1413"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1</w:t>
            </w:r>
          </w:p>
        </w:tc>
        <w:tc>
          <w:tcPr>
            <w:tcW w:w="5812"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2</w:t>
            </w:r>
          </w:p>
        </w:tc>
        <w:tc>
          <w:tcPr>
            <w:tcW w:w="2976"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3</w:t>
            </w:r>
          </w:p>
        </w:tc>
      </w:tr>
      <w:tr w:rsidR="00AC4A4A" w:rsidRPr="008F271B" w:rsidTr="0078128B">
        <w:tc>
          <w:tcPr>
            <w:tcW w:w="1413" w:type="dxa"/>
            <w:vAlign w:val="center"/>
          </w:tcPr>
          <w:p w:rsidR="00AC4A4A" w:rsidRPr="008F271B" w:rsidRDefault="00AC4A4A" w:rsidP="0078128B">
            <w:pPr>
              <w:jc w:val="center"/>
              <w:rPr>
                <w:rFonts w:ascii="PT Sans" w:hAnsi="PT Sans"/>
                <w:lang w:val="ru-RU"/>
              </w:rPr>
            </w:pPr>
            <w:r w:rsidRPr="008F271B">
              <w:rPr>
                <w:rFonts w:ascii="PT Sans" w:hAnsi="PT Sans"/>
                <w:lang w:val="ru-RU"/>
              </w:rPr>
              <w:t>X1</w:t>
            </w:r>
          </w:p>
        </w:tc>
        <w:tc>
          <w:tcPr>
            <w:tcW w:w="5812" w:type="dxa"/>
            <w:vAlign w:val="center"/>
          </w:tcPr>
          <w:p w:rsidR="00AC4A4A" w:rsidRPr="008F271B" w:rsidRDefault="00AC4A4A" w:rsidP="0078128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стр.2200/стр.1500</w:t>
            </w:r>
          </w:p>
        </w:tc>
      </w:tr>
      <w:tr w:rsidR="00AC4A4A" w:rsidRPr="008F271B" w:rsidTr="0078128B">
        <w:tc>
          <w:tcPr>
            <w:tcW w:w="1413" w:type="dxa"/>
            <w:vAlign w:val="center"/>
          </w:tcPr>
          <w:p w:rsidR="00AC4A4A" w:rsidRPr="008F271B" w:rsidRDefault="00AC4A4A" w:rsidP="0078128B">
            <w:pPr>
              <w:jc w:val="center"/>
              <w:rPr>
                <w:rFonts w:ascii="PT Sans" w:hAnsi="PT Sans"/>
                <w:lang w:val="ru-RU"/>
              </w:rPr>
            </w:pPr>
            <w:r w:rsidRPr="008F271B">
              <w:rPr>
                <w:rFonts w:ascii="PT Sans" w:hAnsi="PT Sans"/>
                <w:lang w:val="ru-RU"/>
              </w:rPr>
              <w:t>X2</w:t>
            </w:r>
          </w:p>
        </w:tc>
        <w:tc>
          <w:tcPr>
            <w:tcW w:w="5812" w:type="dxa"/>
            <w:vAlign w:val="center"/>
          </w:tcPr>
          <w:p w:rsidR="00AC4A4A" w:rsidRPr="008F271B" w:rsidRDefault="00AC4A4A" w:rsidP="0078128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стр.1200/(стр.1400 + стр.1500)</w:t>
            </w:r>
          </w:p>
        </w:tc>
      </w:tr>
      <w:tr w:rsidR="00AC4A4A" w:rsidRPr="008F271B" w:rsidTr="0078128B">
        <w:tc>
          <w:tcPr>
            <w:tcW w:w="1413" w:type="dxa"/>
            <w:vAlign w:val="center"/>
          </w:tcPr>
          <w:p w:rsidR="00AC4A4A" w:rsidRPr="008F271B" w:rsidRDefault="00AC4A4A" w:rsidP="0078128B">
            <w:pPr>
              <w:jc w:val="center"/>
              <w:rPr>
                <w:rFonts w:ascii="PT Sans" w:hAnsi="PT Sans"/>
                <w:lang w:val="ru-RU"/>
              </w:rPr>
            </w:pPr>
            <w:r w:rsidRPr="008F271B">
              <w:rPr>
                <w:rFonts w:ascii="PT Sans" w:hAnsi="PT Sans"/>
                <w:lang w:val="ru-RU"/>
              </w:rPr>
              <w:t>X3</w:t>
            </w:r>
          </w:p>
        </w:tc>
        <w:tc>
          <w:tcPr>
            <w:tcW w:w="5812" w:type="dxa"/>
            <w:vAlign w:val="center"/>
          </w:tcPr>
          <w:p w:rsidR="00AC4A4A" w:rsidRPr="008F271B" w:rsidRDefault="00AC4A4A" w:rsidP="0078128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стр.1500/ стр.1600</w:t>
            </w:r>
          </w:p>
        </w:tc>
      </w:tr>
      <w:tr w:rsidR="00AC4A4A" w:rsidRPr="008F271B" w:rsidTr="0078128B">
        <w:tc>
          <w:tcPr>
            <w:tcW w:w="1413" w:type="dxa"/>
            <w:vAlign w:val="center"/>
          </w:tcPr>
          <w:p w:rsidR="00AC4A4A" w:rsidRPr="008F271B" w:rsidRDefault="00AC4A4A" w:rsidP="0078128B">
            <w:pPr>
              <w:jc w:val="center"/>
              <w:rPr>
                <w:rFonts w:ascii="PT Sans" w:hAnsi="PT Sans"/>
                <w:lang w:val="ru-RU"/>
              </w:rPr>
            </w:pPr>
            <w:r w:rsidRPr="008F271B">
              <w:rPr>
                <w:rFonts w:ascii="PT Sans" w:hAnsi="PT Sans"/>
                <w:lang w:val="ru-RU"/>
              </w:rPr>
              <w:t>X4</w:t>
            </w:r>
          </w:p>
        </w:tc>
        <w:tc>
          <w:tcPr>
            <w:tcW w:w="5812" w:type="dxa"/>
            <w:vAlign w:val="center"/>
          </w:tcPr>
          <w:p w:rsidR="00AC4A4A" w:rsidRPr="008F271B" w:rsidRDefault="00AC4A4A" w:rsidP="0078128B">
            <w:pPr>
              <w:jc w:val="both"/>
              <w:rPr>
                <w:rFonts w:ascii="PT Sans" w:hAnsi="PT Sans"/>
                <w:lang w:val="ru-RU"/>
              </w:rPr>
            </w:pPr>
            <w:r w:rsidRPr="008F271B">
              <w:rPr>
                <w:rFonts w:ascii="PT Sans" w:hAnsi="PT Sans"/>
                <w:lang w:val="ru-RU"/>
              </w:rPr>
              <w:t>Выручка / Сумма активов</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стр.2110/ стр.1600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rsidR="00AC4A4A" w:rsidRPr="008F271B" w:rsidRDefault="00AC4A4A" w:rsidP="00AC4A4A">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C4A4A" w:rsidRPr="008F271B" w:rsidTr="0078128B">
        <w:tc>
          <w:tcPr>
            <w:tcW w:w="1696"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Формула</w:t>
            </w:r>
          </w:p>
        </w:tc>
      </w:tr>
      <w:tr w:rsidR="00AC4A4A" w:rsidRPr="008F271B" w:rsidTr="0078128B">
        <w:tc>
          <w:tcPr>
            <w:tcW w:w="1696"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1</w:t>
            </w:r>
          </w:p>
        </w:tc>
        <w:tc>
          <w:tcPr>
            <w:tcW w:w="5529"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2</w:t>
            </w:r>
          </w:p>
        </w:tc>
        <w:tc>
          <w:tcPr>
            <w:tcW w:w="2976"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3</w:t>
            </w:r>
          </w:p>
        </w:tc>
      </w:tr>
      <w:tr w:rsidR="00AC4A4A" w:rsidRPr="008F271B" w:rsidTr="0078128B">
        <w:tc>
          <w:tcPr>
            <w:tcW w:w="1696" w:type="dxa"/>
            <w:vAlign w:val="center"/>
          </w:tcPr>
          <w:p w:rsidR="00AC4A4A" w:rsidRPr="008F271B" w:rsidRDefault="00AC4A4A" w:rsidP="0078128B">
            <w:pPr>
              <w:jc w:val="center"/>
              <w:rPr>
                <w:rFonts w:ascii="PT Sans" w:hAnsi="PT Sans"/>
                <w:lang w:val="ru-RU"/>
              </w:rPr>
            </w:pPr>
            <w:r w:rsidRPr="008F271B">
              <w:rPr>
                <w:rFonts w:ascii="PT Sans" w:hAnsi="PT Sans"/>
                <w:lang w:val="ru-RU"/>
              </w:rPr>
              <w:t>X1</w:t>
            </w:r>
          </w:p>
        </w:tc>
        <w:tc>
          <w:tcPr>
            <w:tcW w:w="5529" w:type="dxa"/>
            <w:vAlign w:val="center"/>
          </w:tcPr>
          <w:p w:rsidR="00AC4A4A" w:rsidRPr="008F271B" w:rsidRDefault="00AC4A4A" w:rsidP="0078128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(стр.1200 - стр. 1500) / стр.1600</w:t>
            </w:r>
          </w:p>
        </w:tc>
      </w:tr>
      <w:tr w:rsidR="00AC4A4A" w:rsidRPr="008F271B" w:rsidTr="0078128B">
        <w:tc>
          <w:tcPr>
            <w:tcW w:w="1696" w:type="dxa"/>
            <w:vAlign w:val="center"/>
          </w:tcPr>
          <w:p w:rsidR="00AC4A4A" w:rsidRPr="008F271B" w:rsidRDefault="00AC4A4A" w:rsidP="0078128B">
            <w:pPr>
              <w:jc w:val="center"/>
              <w:rPr>
                <w:rFonts w:ascii="PT Sans" w:hAnsi="PT Sans"/>
                <w:lang w:val="ru-RU"/>
              </w:rPr>
            </w:pPr>
            <w:r w:rsidRPr="008F271B">
              <w:rPr>
                <w:rFonts w:ascii="PT Sans" w:hAnsi="PT Sans"/>
                <w:lang w:val="ru-RU"/>
              </w:rPr>
              <w:t>X2</w:t>
            </w:r>
          </w:p>
        </w:tc>
        <w:tc>
          <w:tcPr>
            <w:tcW w:w="5529" w:type="dxa"/>
            <w:vAlign w:val="center"/>
          </w:tcPr>
          <w:p w:rsidR="00AC4A4A" w:rsidRPr="008F271B" w:rsidRDefault="00AC4A4A" w:rsidP="0078128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(стр.2300 + стр. 2330) / стр.1600</w:t>
            </w:r>
          </w:p>
        </w:tc>
      </w:tr>
      <w:tr w:rsidR="00AC4A4A" w:rsidRPr="008F271B" w:rsidTr="0078128B">
        <w:tc>
          <w:tcPr>
            <w:tcW w:w="1696" w:type="dxa"/>
            <w:tcBorders>
              <w:bottom w:val="single" w:sz="4" w:space="0" w:color="auto"/>
            </w:tcBorders>
            <w:vAlign w:val="center"/>
          </w:tcPr>
          <w:p w:rsidR="00AC4A4A" w:rsidRPr="008F271B" w:rsidRDefault="00AC4A4A" w:rsidP="0078128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rsidR="00AC4A4A" w:rsidRPr="008F271B" w:rsidRDefault="00AC4A4A" w:rsidP="0078128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rsidR="00AC4A4A" w:rsidRPr="008F271B" w:rsidRDefault="00AC4A4A" w:rsidP="0078128B">
            <w:pPr>
              <w:jc w:val="center"/>
              <w:rPr>
                <w:rFonts w:ascii="PT Sans" w:hAnsi="PT Sans"/>
                <w:lang w:val="ru-RU"/>
              </w:rPr>
            </w:pPr>
            <w:r w:rsidRPr="008F271B">
              <w:rPr>
                <w:rFonts w:ascii="PT Sans" w:hAnsi="PT Sans"/>
                <w:lang w:val="ru-RU"/>
              </w:rPr>
              <w:t>стр.2300 / стр.1500</w:t>
            </w:r>
          </w:p>
        </w:tc>
      </w:tr>
      <w:tr w:rsidR="00AC4A4A" w:rsidRPr="008F271B" w:rsidTr="0078128B">
        <w:tc>
          <w:tcPr>
            <w:tcW w:w="1696" w:type="dxa"/>
            <w:vAlign w:val="center"/>
          </w:tcPr>
          <w:p w:rsidR="00AC4A4A" w:rsidRPr="008F271B" w:rsidRDefault="00AC4A4A" w:rsidP="0078128B">
            <w:pPr>
              <w:jc w:val="center"/>
              <w:rPr>
                <w:rFonts w:ascii="PT Sans" w:hAnsi="PT Sans"/>
                <w:lang w:val="ru-RU"/>
              </w:rPr>
            </w:pPr>
            <w:r w:rsidRPr="008F271B">
              <w:rPr>
                <w:rFonts w:ascii="PT Sans" w:hAnsi="PT Sans"/>
                <w:lang w:val="ru-RU"/>
              </w:rPr>
              <w:t>X4</w:t>
            </w:r>
          </w:p>
        </w:tc>
        <w:tc>
          <w:tcPr>
            <w:tcW w:w="5529" w:type="dxa"/>
            <w:vAlign w:val="center"/>
          </w:tcPr>
          <w:p w:rsidR="00AC4A4A" w:rsidRPr="008F271B" w:rsidRDefault="00AC4A4A" w:rsidP="0078128B">
            <w:pPr>
              <w:jc w:val="both"/>
              <w:rPr>
                <w:rFonts w:ascii="PT Sans" w:hAnsi="PT Sans"/>
                <w:lang w:val="ru-RU"/>
              </w:rPr>
            </w:pPr>
            <w:r w:rsidRPr="008F271B">
              <w:rPr>
                <w:rFonts w:ascii="PT Sans" w:hAnsi="PT Sans"/>
                <w:lang w:val="ru-RU"/>
              </w:rPr>
              <w:t>Выручка / Сумма активов</w:t>
            </w:r>
          </w:p>
        </w:tc>
        <w:tc>
          <w:tcPr>
            <w:tcW w:w="2976" w:type="dxa"/>
          </w:tcPr>
          <w:p w:rsidR="00AC4A4A" w:rsidRPr="008F271B" w:rsidRDefault="00AC4A4A" w:rsidP="0078128B">
            <w:pPr>
              <w:jc w:val="center"/>
              <w:rPr>
                <w:rFonts w:ascii="PT Sans" w:hAnsi="PT Sans"/>
                <w:lang w:val="ru-RU"/>
              </w:rPr>
            </w:pPr>
            <w:r w:rsidRPr="008F271B">
              <w:rPr>
                <w:rFonts w:ascii="PT Sans" w:hAnsi="PT Sans"/>
                <w:lang w:val="ru-RU"/>
              </w:rPr>
              <w:t>стр.2110 / стр.1600</w:t>
            </w:r>
          </w:p>
        </w:tc>
      </w:tr>
    </w:tbl>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0,862, то Заявитель получает 0 баллов</w:t>
      </w:r>
    </w:p>
    <w:p w:rsidR="00AC4A4A" w:rsidRPr="008F271B" w:rsidRDefault="00AC4A4A" w:rsidP="00AC4A4A">
      <w:pPr>
        <w:spacing w:line="360" w:lineRule="auto"/>
        <w:jc w:val="both"/>
        <w:rPr>
          <w:rFonts w:ascii="PT Sans" w:eastAsia="Calibri" w:hAnsi="PT Sans"/>
          <w:strike/>
          <w:sz w:val="10"/>
          <w:szCs w:val="28"/>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rsidR="00AC4A4A" w:rsidRPr="008F271B" w:rsidRDefault="00AC4A4A" w:rsidP="00AC4A4A">
      <w:pPr>
        <w:spacing w:line="360" w:lineRule="auto"/>
        <w:jc w:val="both"/>
        <w:rPr>
          <w:rFonts w:ascii="PT Sans" w:hAnsi="PT Sans"/>
          <w:b/>
          <w:sz w:val="24"/>
          <w:szCs w:val="28"/>
          <w:u w:val="single"/>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rsidR="00AC4A4A" w:rsidRPr="008F271B" w:rsidRDefault="00AC4A4A" w:rsidP="00AC4A4A">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C4A4A" w:rsidRPr="008F271B" w:rsidTr="0078128B">
        <w:tc>
          <w:tcPr>
            <w:tcW w:w="1681"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Формула</w:t>
            </w:r>
          </w:p>
        </w:tc>
      </w:tr>
      <w:tr w:rsidR="00AC4A4A" w:rsidRPr="008F271B" w:rsidTr="0078128B">
        <w:tc>
          <w:tcPr>
            <w:tcW w:w="1681"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1</w:t>
            </w:r>
          </w:p>
        </w:tc>
        <w:tc>
          <w:tcPr>
            <w:tcW w:w="5348"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2</w:t>
            </w:r>
          </w:p>
        </w:tc>
        <w:tc>
          <w:tcPr>
            <w:tcW w:w="3172" w:type="dxa"/>
            <w:vAlign w:val="center"/>
          </w:tcPr>
          <w:p w:rsidR="00AC4A4A" w:rsidRPr="008F271B" w:rsidRDefault="00AC4A4A" w:rsidP="0078128B">
            <w:pPr>
              <w:jc w:val="center"/>
              <w:rPr>
                <w:rFonts w:ascii="PT Sans" w:hAnsi="PT Sans"/>
                <w:sz w:val="20"/>
                <w:szCs w:val="20"/>
                <w:lang w:val="ru-RU"/>
              </w:rPr>
            </w:pPr>
            <w:r w:rsidRPr="008F271B">
              <w:rPr>
                <w:rFonts w:ascii="PT Sans" w:hAnsi="PT Sans"/>
                <w:lang w:val="ru-RU"/>
              </w:rPr>
              <w:t>3</w:t>
            </w:r>
          </w:p>
        </w:tc>
      </w:tr>
      <w:tr w:rsidR="00AC4A4A" w:rsidRPr="008F15F5" w:rsidTr="0078128B">
        <w:trPr>
          <w:trHeight w:val="457"/>
        </w:trPr>
        <w:tc>
          <w:tcPr>
            <w:tcW w:w="1681"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lastRenderedPageBreak/>
              <w:t>X1</w:t>
            </w:r>
          </w:p>
        </w:tc>
        <w:tc>
          <w:tcPr>
            <w:tcW w:w="5348" w:type="dxa"/>
            <w:vAlign w:val="center"/>
          </w:tcPr>
          <w:p w:rsidR="00AC4A4A" w:rsidRPr="008F271B" w:rsidRDefault="00AC4A4A" w:rsidP="0078128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rsidR="00AC4A4A" w:rsidRPr="008F271B" w:rsidRDefault="00AC4A4A" w:rsidP="0078128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C4A4A" w:rsidRPr="008F271B" w:rsidTr="0078128B">
        <w:trPr>
          <w:trHeight w:val="408"/>
        </w:trPr>
        <w:tc>
          <w:tcPr>
            <w:tcW w:w="1681" w:type="dxa"/>
            <w:vAlign w:val="center"/>
          </w:tcPr>
          <w:p w:rsidR="00AC4A4A" w:rsidRPr="008F271B" w:rsidRDefault="00AC4A4A" w:rsidP="0078128B">
            <w:pPr>
              <w:spacing w:line="360" w:lineRule="auto"/>
              <w:jc w:val="center"/>
              <w:rPr>
                <w:rFonts w:ascii="PT Sans" w:hAnsi="PT Sans"/>
                <w:lang w:val="ru-RU"/>
              </w:rPr>
            </w:pPr>
            <w:r w:rsidRPr="008F271B">
              <w:rPr>
                <w:rFonts w:ascii="PT Sans" w:hAnsi="PT Sans"/>
                <w:lang w:val="ru-RU"/>
              </w:rPr>
              <w:t>X2</w:t>
            </w:r>
          </w:p>
        </w:tc>
        <w:tc>
          <w:tcPr>
            <w:tcW w:w="5348" w:type="dxa"/>
            <w:vAlign w:val="center"/>
          </w:tcPr>
          <w:p w:rsidR="00AC4A4A" w:rsidRPr="008F271B" w:rsidRDefault="00AC4A4A" w:rsidP="0078128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rsidR="00AC4A4A" w:rsidRPr="008F271B" w:rsidRDefault="00AC4A4A" w:rsidP="0078128B">
            <w:pPr>
              <w:jc w:val="center"/>
              <w:rPr>
                <w:rFonts w:ascii="PT Sans" w:hAnsi="PT Sans"/>
                <w:u w:val="single"/>
                <w:lang w:val="ru-RU"/>
              </w:rPr>
            </w:pPr>
            <w:r w:rsidRPr="008F271B">
              <w:rPr>
                <w:rFonts w:ascii="PT Sans" w:hAnsi="PT Sans"/>
                <w:u w:val="single"/>
                <w:lang w:val="ru-RU"/>
              </w:rPr>
              <w:t xml:space="preserve">              Стр.2110                  .</w:t>
            </w:r>
          </w:p>
          <w:p w:rsidR="00AC4A4A" w:rsidRPr="008F271B" w:rsidRDefault="00AC4A4A" w:rsidP="0078128B">
            <w:pPr>
              <w:jc w:val="center"/>
              <w:rPr>
                <w:rFonts w:ascii="PT Sans" w:hAnsi="PT Sans"/>
                <w:lang w:val="ru-RU"/>
              </w:rPr>
            </w:pPr>
            <w:r w:rsidRPr="008F271B">
              <w:rPr>
                <w:rFonts w:ascii="PT Sans" w:hAnsi="PT Sans" w:cs="Calibri"/>
                <w:lang w:val="ru-RU"/>
              </w:rPr>
              <w:t>(1600нп+стр.1600кп)/2</w:t>
            </w:r>
          </w:p>
        </w:tc>
      </w:tr>
      <w:tr w:rsidR="00AC4A4A" w:rsidRPr="008F271B" w:rsidTr="0078128B">
        <w:trPr>
          <w:trHeight w:val="371"/>
        </w:trPr>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X3</w:t>
            </w:r>
          </w:p>
        </w:tc>
        <w:tc>
          <w:tcPr>
            <w:tcW w:w="5348" w:type="dxa"/>
            <w:vAlign w:val="center"/>
          </w:tcPr>
          <w:p w:rsidR="00AC4A4A" w:rsidRPr="008F271B" w:rsidRDefault="00AC4A4A" w:rsidP="0078128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rsidR="00AC4A4A" w:rsidRPr="008F271B" w:rsidRDefault="00AC4A4A" w:rsidP="0078128B">
            <w:pPr>
              <w:jc w:val="center"/>
              <w:rPr>
                <w:rFonts w:ascii="PT Sans" w:hAnsi="PT Sans"/>
                <w:lang w:val="ru-RU"/>
              </w:rPr>
            </w:pPr>
            <w:r w:rsidRPr="008F271B">
              <w:rPr>
                <w:rFonts w:ascii="PT Sans" w:hAnsi="PT Sans"/>
                <w:lang w:val="ru-RU"/>
              </w:rPr>
              <w:t>стр.2300 / стр.1300</w:t>
            </w:r>
          </w:p>
        </w:tc>
      </w:tr>
      <w:tr w:rsidR="00AC4A4A" w:rsidRPr="008F271B" w:rsidTr="0078128B">
        <w:trPr>
          <w:trHeight w:val="703"/>
        </w:trPr>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X4</w:t>
            </w:r>
          </w:p>
        </w:tc>
        <w:tc>
          <w:tcPr>
            <w:tcW w:w="5348" w:type="dxa"/>
            <w:vAlign w:val="center"/>
          </w:tcPr>
          <w:p w:rsidR="00AC4A4A" w:rsidRPr="008F271B" w:rsidRDefault="00AC4A4A" w:rsidP="0078128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rsidR="00AC4A4A" w:rsidRPr="008F271B" w:rsidRDefault="00AC4A4A" w:rsidP="0078128B">
            <w:pPr>
              <w:jc w:val="center"/>
              <w:rPr>
                <w:rFonts w:ascii="PT Sans" w:hAnsi="PT Sans"/>
                <w:u w:val="single"/>
                <w:lang w:val="ru-RU"/>
              </w:rPr>
            </w:pPr>
            <w:r w:rsidRPr="008F271B">
              <w:rPr>
                <w:rFonts w:ascii="PT Sans" w:hAnsi="PT Sans"/>
                <w:u w:val="single"/>
                <w:lang w:val="ru-RU"/>
              </w:rPr>
              <w:t xml:space="preserve">                     стр.2400                 .</w:t>
            </w:r>
          </w:p>
          <w:p w:rsidR="00AC4A4A" w:rsidRPr="008F271B" w:rsidRDefault="00AC4A4A" w:rsidP="0078128B">
            <w:pPr>
              <w:jc w:val="center"/>
              <w:rPr>
                <w:rFonts w:ascii="PT Sans" w:hAnsi="PT Sans"/>
                <w:lang w:val="ru-RU"/>
              </w:rPr>
            </w:pPr>
            <w:r w:rsidRPr="008F271B">
              <w:rPr>
                <w:rFonts w:ascii="PT Sans" w:hAnsi="PT Sans"/>
                <w:lang w:val="ru-RU"/>
              </w:rPr>
              <w:t xml:space="preserve">(стр.1400нп+стр.1400кп)/2 + </w:t>
            </w:r>
          </w:p>
          <w:p w:rsidR="00AC4A4A" w:rsidRPr="008F271B" w:rsidRDefault="00AC4A4A" w:rsidP="0078128B">
            <w:pPr>
              <w:jc w:val="center"/>
              <w:rPr>
                <w:rFonts w:ascii="PT Sans" w:hAnsi="PT Sans"/>
                <w:lang w:val="ru-RU"/>
              </w:rPr>
            </w:pPr>
            <w:r w:rsidRPr="008F271B">
              <w:rPr>
                <w:rFonts w:ascii="PT Sans" w:hAnsi="PT Sans"/>
                <w:lang w:val="ru-RU"/>
              </w:rPr>
              <w:t>(1500нп+стр.1500кп)/2</w:t>
            </w:r>
          </w:p>
        </w:tc>
      </w:tr>
      <w:tr w:rsidR="00AC4A4A" w:rsidRPr="008F15F5" w:rsidTr="0078128B">
        <w:trPr>
          <w:trHeight w:val="541"/>
        </w:trPr>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X5</w:t>
            </w:r>
          </w:p>
        </w:tc>
        <w:tc>
          <w:tcPr>
            <w:tcW w:w="5348" w:type="dxa"/>
            <w:vAlign w:val="center"/>
          </w:tcPr>
          <w:p w:rsidR="00AC4A4A" w:rsidRPr="008F271B" w:rsidRDefault="00AC4A4A" w:rsidP="0078128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rsidR="00AC4A4A" w:rsidRPr="008F271B" w:rsidRDefault="00AC4A4A" w:rsidP="0078128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C4A4A" w:rsidRPr="008F15F5" w:rsidTr="0078128B">
        <w:trPr>
          <w:trHeight w:val="563"/>
        </w:trPr>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X6</w:t>
            </w:r>
          </w:p>
        </w:tc>
        <w:tc>
          <w:tcPr>
            <w:tcW w:w="5348" w:type="dxa"/>
            <w:vAlign w:val="center"/>
          </w:tcPr>
          <w:p w:rsidR="00AC4A4A" w:rsidRPr="008F271B" w:rsidRDefault="00AC4A4A" w:rsidP="0078128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rsidR="00AC4A4A" w:rsidRPr="008F271B" w:rsidRDefault="00AC4A4A" w:rsidP="0078128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C4A4A" w:rsidRPr="008F15F5" w:rsidTr="0078128B">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X7</w:t>
            </w:r>
          </w:p>
        </w:tc>
        <w:tc>
          <w:tcPr>
            <w:tcW w:w="5348" w:type="dxa"/>
            <w:vAlign w:val="center"/>
          </w:tcPr>
          <w:p w:rsidR="00AC4A4A" w:rsidRPr="008F271B" w:rsidRDefault="00AC4A4A" w:rsidP="0078128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rsidR="00AC4A4A" w:rsidRPr="008F271B" w:rsidRDefault="00AC4A4A" w:rsidP="0078128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C4A4A" w:rsidRPr="008F271B" w:rsidTr="0078128B">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X8</w:t>
            </w:r>
          </w:p>
        </w:tc>
        <w:tc>
          <w:tcPr>
            <w:tcW w:w="5348" w:type="dxa"/>
            <w:vAlign w:val="center"/>
          </w:tcPr>
          <w:p w:rsidR="00AC4A4A" w:rsidRPr="008F271B" w:rsidRDefault="00AC4A4A" w:rsidP="0078128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AC4A4A" w:rsidRPr="008F271B" w:rsidRDefault="00AC4A4A" w:rsidP="0078128B">
            <w:pPr>
              <w:jc w:val="center"/>
              <w:rPr>
                <w:rFonts w:ascii="PT Sans" w:hAnsi="PT Sans"/>
                <w:u w:val="single"/>
                <w:lang w:val="ru-RU"/>
              </w:rPr>
            </w:pPr>
            <w:r w:rsidRPr="008F271B">
              <w:rPr>
                <w:rFonts w:ascii="PT Sans" w:hAnsi="PT Sans"/>
                <w:u w:val="single"/>
                <w:lang w:val="ru-RU"/>
              </w:rPr>
              <w:t xml:space="preserve">         (стр.1200-стр.1500)         .</w:t>
            </w:r>
          </w:p>
          <w:p w:rsidR="00AC4A4A" w:rsidRPr="008F271B" w:rsidRDefault="00AC4A4A" w:rsidP="0078128B">
            <w:pPr>
              <w:jc w:val="center"/>
              <w:rPr>
                <w:rFonts w:ascii="PT Sans" w:hAnsi="PT Sans"/>
                <w:lang w:val="ru-RU"/>
              </w:rPr>
            </w:pPr>
            <w:r w:rsidRPr="008F271B">
              <w:rPr>
                <w:rFonts w:ascii="PT Sans" w:hAnsi="PT Sans"/>
                <w:lang w:val="ru-RU"/>
              </w:rPr>
              <w:t>(стр.1400нп+стр.1400кп)/2 +</w:t>
            </w:r>
          </w:p>
          <w:p w:rsidR="00AC4A4A" w:rsidRPr="008F271B" w:rsidRDefault="00AC4A4A" w:rsidP="0078128B">
            <w:pPr>
              <w:jc w:val="center"/>
              <w:rPr>
                <w:rFonts w:ascii="PT Sans" w:hAnsi="PT Sans"/>
                <w:lang w:val="ru-RU"/>
              </w:rPr>
            </w:pPr>
            <w:r w:rsidRPr="008F271B">
              <w:rPr>
                <w:rFonts w:ascii="PT Sans" w:hAnsi="PT Sans"/>
                <w:lang w:val="ru-RU"/>
              </w:rPr>
              <w:t>(1500нп+стр.1500кп)/2</w:t>
            </w:r>
          </w:p>
        </w:tc>
      </w:tr>
      <w:tr w:rsidR="00AC4A4A" w:rsidRPr="008F271B" w:rsidTr="0078128B">
        <w:tc>
          <w:tcPr>
            <w:tcW w:w="1681" w:type="dxa"/>
            <w:vAlign w:val="center"/>
          </w:tcPr>
          <w:p w:rsidR="00AC4A4A" w:rsidRPr="008F271B" w:rsidRDefault="00AC4A4A" w:rsidP="0078128B">
            <w:pPr>
              <w:jc w:val="center"/>
              <w:rPr>
                <w:rFonts w:ascii="PT Sans" w:hAnsi="PT Sans"/>
                <w:lang w:val="ru-RU"/>
              </w:rPr>
            </w:pPr>
            <w:r w:rsidRPr="008F271B">
              <w:rPr>
                <w:rFonts w:ascii="PT Sans" w:hAnsi="PT Sans"/>
                <w:lang w:val="ru-RU"/>
              </w:rPr>
              <w:t>X9</w:t>
            </w:r>
          </w:p>
        </w:tc>
        <w:tc>
          <w:tcPr>
            <w:tcW w:w="5348" w:type="dxa"/>
            <w:vAlign w:val="center"/>
          </w:tcPr>
          <w:p w:rsidR="00AC4A4A" w:rsidRPr="008F271B" w:rsidRDefault="00AC4A4A" w:rsidP="0078128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rsidR="00AC4A4A" w:rsidRPr="008F271B" w:rsidRDefault="00AC4A4A" w:rsidP="0078128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rsidR="00AC4A4A" w:rsidRPr="008F271B" w:rsidRDefault="00AC4A4A" w:rsidP="00AC4A4A">
      <w:pPr>
        <w:spacing w:line="360" w:lineRule="auto"/>
        <w:jc w:val="both"/>
        <w:rPr>
          <w:rFonts w:ascii="PT Sans" w:eastAsia="Calibri" w:hAnsi="PT Sans"/>
          <w:sz w:val="2"/>
          <w:szCs w:val="28"/>
          <w:lang w:val="ru-RU" w:eastAsia="en-US"/>
        </w:rPr>
      </w:pP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AC4A4A" w:rsidRDefault="00AC4A4A" w:rsidP="00AC4A4A">
      <w:pPr>
        <w:rPr>
          <w:rFonts w:ascii="PT Sans" w:eastAsia="Calibri" w:hAnsi="PT Sans"/>
          <w:b/>
          <w:strike/>
          <w:sz w:val="22"/>
          <w:szCs w:val="22"/>
          <w:lang w:val="ru-RU" w:eastAsia="en-US"/>
        </w:rPr>
      </w:pPr>
    </w:p>
    <w:p w:rsidR="00AC4A4A" w:rsidRPr="008F271B" w:rsidRDefault="00AC4A4A" w:rsidP="00AC4A4A">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rsidR="00AC4A4A" w:rsidRPr="008F271B" w:rsidRDefault="00AC4A4A" w:rsidP="00AC4A4A">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rsidR="00AC4A4A" w:rsidRPr="008F271B" w:rsidRDefault="00AC4A4A" w:rsidP="00AC4A4A">
      <w:pPr>
        <w:numPr>
          <w:ilvl w:val="0"/>
          <w:numId w:val="88"/>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rsidR="00AC4A4A" w:rsidRPr="008F271B" w:rsidRDefault="00AC4A4A" w:rsidP="00AC4A4A">
      <w:pPr>
        <w:numPr>
          <w:ilvl w:val="0"/>
          <w:numId w:val="88"/>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AC4A4A" w:rsidRDefault="00AC4A4A" w:rsidP="007A7FAA">
      <w:pPr>
        <w:pStyle w:val="42"/>
        <w:numPr>
          <w:ilvl w:val="0"/>
          <w:numId w:val="0"/>
        </w:numPr>
        <w:tabs>
          <w:tab w:val="clear" w:pos="851"/>
          <w:tab w:val="left" w:pos="4185"/>
        </w:tabs>
        <w:spacing w:before="0" w:after="0"/>
        <w:jc w:val="center"/>
        <w:rPr>
          <w:rFonts w:ascii="PT Sans" w:hAnsi="PT Sans"/>
          <w:b/>
          <w:sz w:val="28"/>
          <w:szCs w:val="28"/>
        </w:rPr>
      </w:pPr>
    </w:p>
    <w:p w:rsidR="007A7FAA" w:rsidRPr="00FA5AD5" w:rsidRDefault="007A7FAA">
      <w:pPr>
        <w:rPr>
          <w:rFonts w:ascii="PT Sans" w:hAnsi="PT Sans"/>
          <w:b/>
          <w:sz w:val="28"/>
          <w:szCs w:val="28"/>
          <w:lang w:val="ru-RU"/>
        </w:rPr>
      </w:pPr>
      <w:r w:rsidRPr="00FA5AD5">
        <w:rPr>
          <w:rFonts w:ascii="PT Sans" w:hAnsi="PT Sans"/>
          <w:b/>
          <w:sz w:val="28"/>
          <w:szCs w:val="28"/>
          <w:lang w:val="ru-RU"/>
        </w:rPr>
        <w:br w:type="page"/>
      </w:r>
    </w:p>
    <w:p w:rsidR="00A45E02" w:rsidRPr="00FA5AD5" w:rsidRDefault="00A45E02" w:rsidP="00A45E02">
      <w:pPr>
        <w:pStyle w:val="a8"/>
        <w:tabs>
          <w:tab w:val="left" w:pos="993"/>
        </w:tabs>
        <w:spacing w:line="276" w:lineRule="auto"/>
        <w:jc w:val="center"/>
        <w:rPr>
          <w:rFonts w:ascii="PT Sans" w:hAnsi="PT Sans" w:cs="Times New Roman"/>
          <w:b/>
          <w:sz w:val="28"/>
          <w:szCs w:val="28"/>
        </w:rPr>
      </w:pPr>
      <w:r w:rsidRPr="00FA5AD5">
        <w:rPr>
          <w:rFonts w:ascii="PT Sans" w:hAnsi="PT Sans" w:cs="Times New Roman"/>
          <w:b/>
          <w:sz w:val="28"/>
          <w:szCs w:val="28"/>
        </w:rPr>
        <w:lastRenderedPageBreak/>
        <w:t>Приложение А.5</w:t>
      </w:r>
    </w:p>
    <w:p w:rsidR="00A45E02" w:rsidRPr="00FA5AD5" w:rsidRDefault="00A45E02" w:rsidP="00A45E02">
      <w:pPr>
        <w:pStyle w:val="a8"/>
        <w:tabs>
          <w:tab w:val="left" w:pos="993"/>
        </w:tabs>
        <w:spacing w:line="276" w:lineRule="auto"/>
        <w:jc w:val="center"/>
        <w:rPr>
          <w:rFonts w:ascii="PT Sans" w:hAnsi="PT Sans" w:cs="Times New Roman"/>
          <w:bCs/>
          <w:sz w:val="24"/>
          <w:szCs w:val="24"/>
        </w:rPr>
      </w:pPr>
      <w:r w:rsidRPr="00FA5AD5">
        <w:rPr>
          <w:rFonts w:ascii="PT Sans" w:hAnsi="PT Sans" w:cs="Times New Roman"/>
          <w:sz w:val="24"/>
          <w:szCs w:val="24"/>
        </w:rPr>
        <w:br/>
      </w:r>
      <w:r w:rsidRPr="00FA5AD5">
        <w:rPr>
          <w:rFonts w:ascii="PT Sans" w:hAnsi="PT Sans" w:cs="Times New Roman"/>
          <w:b/>
          <w:bCs/>
          <w:sz w:val="28"/>
          <w:szCs w:val="28"/>
        </w:rPr>
        <w:t>Дополнительные требования</w:t>
      </w:r>
    </w:p>
    <w:p w:rsidR="00F541DD" w:rsidRPr="00FA5AD5" w:rsidRDefault="00F541DD" w:rsidP="00645A46">
      <w:pPr>
        <w:pStyle w:val="affff"/>
        <w:numPr>
          <w:ilvl w:val="0"/>
          <w:numId w:val="85"/>
        </w:numPr>
        <w:tabs>
          <w:tab w:val="left" w:pos="360"/>
        </w:tabs>
        <w:spacing w:line="276" w:lineRule="auto"/>
        <w:ind w:left="0" w:firstLine="709"/>
        <w:contextualSpacing/>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В целях подтверждения</w:t>
      </w:r>
      <w:r w:rsidRPr="00FA5AD5">
        <w:rPr>
          <w:rFonts w:ascii="PT Sans" w:hAnsi="PT Sans"/>
          <w:b/>
          <w:color w:val="000000" w:themeColor="text1"/>
          <w:sz w:val="24"/>
          <w:szCs w:val="24"/>
          <w:lang w:val="ru-RU"/>
        </w:rPr>
        <w:t xml:space="preserve"> </w:t>
      </w:r>
      <w:r w:rsidRPr="00FA5AD5">
        <w:rPr>
          <w:rFonts w:ascii="PT Sans" w:hAnsi="PT Sans"/>
          <w:color w:val="000000" w:themeColor="text1"/>
          <w:sz w:val="24"/>
          <w:szCs w:val="24"/>
          <w:lang w:val="ru-RU"/>
        </w:rPr>
        <w:t>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190 км в соответствии с «Программой и методикой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 (далее – ПМИ).</w:t>
      </w:r>
    </w:p>
    <w:p w:rsidR="00F541DD" w:rsidRPr="00FA5AD5" w:rsidRDefault="00F541DD" w:rsidP="000A4546">
      <w:pPr>
        <w:tabs>
          <w:tab w:val="left" w:pos="567"/>
        </w:tabs>
        <w:spacing w:line="276" w:lineRule="auto"/>
        <w:ind w:firstLine="709"/>
        <w:contextualSpacing/>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Для проведения испытаний заявитель подает в ПАО «Транснефть» заявку на проведение испытаний комплекса БЛА в свободной форме с приложением презентационных материалов.</w:t>
      </w:r>
      <w:r w:rsidRPr="00FA5AD5">
        <w:rPr>
          <w:rFonts w:ascii="PT Sans" w:hAnsi="PT Sans"/>
          <w:color w:val="000000" w:themeColor="text1"/>
          <w:sz w:val="24"/>
          <w:szCs w:val="24"/>
          <w:lang w:val="ru-RU"/>
        </w:rPr>
        <w:br/>
        <w:t>ПАО «</w:t>
      </w:r>
      <w:proofErr w:type="spellStart"/>
      <w:r w:rsidRPr="00FA5AD5">
        <w:rPr>
          <w:rFonts w:ascii="PT Sans" w:hAnsi="PT Sans"/>
          <w:color w:val="000000" w:themeColor="text1"/>
          <w:sz w:val="24"/>
          <w:szCs w:val="24"/>
          <w:lang w:val="ru-RU"/>
        </w:rPr>
        <w:t>Траснефть</w:t>
      </w:r>
      <w:proofErr w:type="spellEnd"/>
      <w:r w:rsidRPr="00FA5AD5">
        <w:rPr>
          <w:rFonts w:ascii="PT Sans" w:hAnsi="PT Sans"/>
          <w:color w:val="000000" w:themeColor="text1"/>
          <w:sz w:val="24"/>
          <w:szCs w:val="24"/>
          <w:lang w:val="ru-RU"/>
        </w:rPr>
        <w:t>», после рассмотрения заявки и принятии положительного решения о возможности проведения испытаний, при условии соответствия заявителя требованиям, указанным в ПМИ, направляет ответ заявителю с указанием ОСТ, в котором возможно проведение испытаний. 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w:t>
      </w:r>
      <w:proofErr w:type="spellStart"/>
      <w:r w:rsidRPr="00FA5AD5">
        <w:rPr>
          <w:rFonts w:ascii="PT Sans" w:hAnsi="PT Sans"/>
          <w:color w:val="000000" w:themeColor="text1"/>
          <w:sz w:val="24"/>
          <w:szCs w:val="24"/>
          <w:lang w:val="ru-RU"/>
        </w:rPr>
        <w:t>Связьтранснефть</w:t>
      </w:r>
      <w:proofErr w:type="spellEnd"/>
      <w:r w:rsidRPr="00FA5AD5">
        <w:rPr>
          <w:rFonts w:ascii="PT Sans" w:hAnsi="PT Sans"/>
          <w:color w:val="000000" w:themeColor="text1"/>
          <w:sz w:val="24"/>
          <w:szCs w:val="24"/>
          <w:lang w:val="ru-RU"/>
        </w:rPr>
        <w:t>».</w:t>
      </w:r>
    </w:p>
    <w:p w:rsidR="00C5142A" w:rsidRPr="00FA5AD5" w:rsidRDefault="00F541DD" w:rsidP="00645A46">
      <w:pPr>
        <w:pStyle w:val="affff"/>
        <w:numPr>
          <w:ilvl w:val="0"/>
          <w:numId w:val="85"/>
        </w:numPr>
        <w:tabs>
          <w:tab w:val="left" w:pos="426"/>
        </w:tabs>
        <w:spacing w:line="276" w:lineRule="auto"/>
        <w:ind w:left="0" w:firstLine="709"/>
        <w:contextualSpacing/>
        <w:jc w:val="both"/>
        <w:rPr>
          <w:rFonts w:ascii="PT Sans" w:hAnsi="PT Sans"/>
          <w:bCs/>
          <w:sz w:val="24"/>
          <w:szCs w:val="24"/>
          <w:lang w:val="ru-RU"/>
        </w:rPr>
      </w:pPr>
      <w:r w:rsidRPr="00FA5AD5">
        <w:rPr>
          <w:rFonts w:ascii="PT Sans" w:hAnsi="PT Sans"/>
          <w:color w:val="000000" w:themeColor="text1"/>
          <w:sz w:val="24"/>
          <w:szCs w:val="24"/>
          <w:lang w:val="ru-RU"/>
        </w:rPr>
        <w:t>Потенциальный объем, который способен выполнить заявитель по виду работ, услуг, исходя из оснащенности техническими ресурсами, обеспеченностью персонала и наличия документов на право осуществления</w:t>
      </w:r>
      <w:r w:rsidRPr="00FA5AD5">
        <w:rPr>
          <w:rFonts w:ascii="PT Sans" w:hAnsi="PT Sans"/>
          <w:bCs/>
          <w:sz w:val="24"/>
          <w:szCs w:val="24"/>
          <w:lang w:val="ru-RU"/>
        </w:rPr>
        <w:t xml:space="preserve"> деятельности по предмету ПКО, </w:t>
      </w:r>
      <w:r w:rsidRPr="00FA5AD5">
        <w:rPr>
          <w:rFonts w:ascii="PT Sans" w:hAnsi="PT Sans"/>
          <w:sz w:val="24"/>
          <w:szCs w:val="24"/>
          <w:lang w:val="ru-RU"/>
        </w:rPr>
        <w:t xml:space="preserve">заполняется при проверке заявителя по </w:t>
      </w:r>
      <w:r w:rsidRPr="00FA5AD5">
        <w:rPr>
          <w:rFonts w:ascii="PT Sans" w:hAnsi="PT Sans"/>
          <w:bCs/>
          <w:sz w:val="24"/>
          <w:szCs w:val="24"/>
          <w:lang w:val="ru-RU"/>
        </w:rPr>
        <w:t>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535"/>
        <w:gridCol w:w="1542"/>
        <w:gridCol w:w="1721"/>
        <w:gridCol w:w="1807"/>
      </w:tblGrid>
      <w:tr w:rsidR="00F541DD" w:rsidRPr="00FA5AD5" w:rsidTr="006479CC">
        <w:trPr>
          <w:cantSplit/>
          <w:trHeight w:val="660"/>
          <w:tblHeader/>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 п/п</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Вид работ, услуг</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Объем</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Единица измерения</w:t>
            </w:r>
          </w:p>
        </w:tc>
        <w:tc>
          <w:tcPr>
            <w:tcW w:w="886"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Примечание</w:t>
            </w:r>
          </w:p>
        </w:tc>
      </w:tr>
      <w:tr w:rsidR="00F541DD" w:rsidRPr="008F15F5" w:rsidTr="006479CC">
        <w:trPr>
          <w:cantSplit/>
          <w:trHeight w:val="313"/>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color w:val="000000"/>
                <w:sz w:val="24"/>
                <w:szCs w:val="24"/>
                <w:lang w:val="ru-RU"/>
              </w:rPr>
            </w:pPr>
            <w:r w:rsidRPr="00FA5AD5">
              <w:rPr>
                <w:rFonts w:ascii="PT Sans" w:hAnsi="PT Sans" w:cs="FranklinGothic-Book"/>
                <w:color w:val="000000"/>
                <w:sz w:val="24"/>
                <w:szCs w:val="24"/>
                <w:lang w:val="ru-RU"/>
              </w:rPr>
              <w:t>1</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rPr>
                <w:rFonts w:ascii="PT Sans" w:hAnsi="PT Sans"/>
                <w:color w:val="000000"/>
                <w:sz w:val="24"/>
                <w:szCs w:val="24"/>
                <w:lang w:val="ru-RU"/>
              </w:rPr>
            </w:pPr>
            <w:r w:rsidRPr="00FA5AD5">
              <w:rPr>
                <w:rFonts w:ascii="PT Sans" w:hAnsi="PT Sans"/>
                <w:color w:val="000000" w:themeColor="text1"/>
                <w:sz w:val="24"/>
                <w:szCs w:val="24"/>
                <w:lang w:val="ru-RU"/>
              </w:rPr>
              <w:t>Мониторинг объектов организаций системы «Транснефть» с применением беспилотного воздушного судна, расположенных на территории Российской Федерации</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color w:val="000000"/>
                <w:sz w:val="24"/>
                <w:szCs w:val="24"/>
                <w:lang w:val="ru-RU"/>
              </w:rPr>
            </w:pPr>
            <w:r w:rsidRPr="00FA5AD5">
              <w:rPr>
                <w:rFonts w:ascii="PT Sans" w:hAnsi="PT Sans" w:cs="FranklinGothic-Book"/>
                <w:color w:val="000000"/>
                <w:sz w:val="24"/>
                <w:szCs w:val="24"/>
                <w:lang w:val="ru-RU"/>
              </w:rPr>
              <w:t>*</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color w:val="000000"/>
                <w:sz w:val="24"/>
                <w:szCs w:val="24"/>
                <w:lang w:val="ru-RU"/>
              </w:rPr>
            </w:pPr>
            <w:r w:rsidRPr="00FA5AD5">
              <w:rPr>
                <w:rFonts w:ascii="PT Sans" w:hAnsi="PT Sans" w:cs="FranklinGothic-Book"/>
                <w:color w:val="000000"/>
                <w:sz w:val="24"/>
                <w:szCs w:val="24"/>
                <w:lang w:val="ru-RU"/>
              </w:rPr>
              <w:t>комплекс</w:t>
            </w:r>
          </w:p>
        </w:tc>
        <w:tc>
          <w:tcPr>
            <w:tcW w:w="886" w:type="pct"/>
            <w:tcBorders>
              <w:top w:val="single" w:sz="4" w:space="0" w:color="auto"/>
              <w:left w:val="single" w:sz="4" w:space="0" w:color="auto"/>
              <w:bottom w:val="single" w:sz="4" w:space="0" w:color="auto"/>
              <w:right w:val="single" w:sz="4" w:space="0" w:color="auto"/>
            </w:tcBorders>
            <w:shd w:val="clear" w:color="auto" w:fill="auto"/>
          </w:tcPr>
          <w:p w:rsidR="00F541DD" w:rsidRPr="00FA5AD5" w:rsidRDefault="00F541DD" w:rsidP="006479CC">
            <w:pPr>
              <w:autoSpaceDE w:val="0"/>
              <w:autoSpaceDN w:val="0"/>
              <w:adjustRightInd w:val="0"/>
              <w:rPr>
                <w:rFonts w:ascii="PT Sans" w:hAnsi="PT Sans" w:cs="FranklinGothic-Book"/>
                <w:color w:val="000000"/>
                <w:sz w:val="24"/>
                <w:szCs w:val="24"/>
                <w:lang w:val="ru-RU"/>
              </w:rPr>
            </w:pPr>
            <w:r w:rsidRPr="00FA5AD5">
              <w:rPr>
                <w:rFonts w:ascii="PT Sans" w:hAnsi="PT Sans"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F541DD" w:rsidRPr="00FA5AD5" w:rsidRDefault="00F541DD" w:rsidP="00F541DD">
      <w:pPr>
        <w:spacing w:line="276" w:lineRule="auto"/>
        <w:ind w:firstLine="709"/>
        <w:contextualSpacing/>
        <w:jc w:val="both"/>
        <w:rPr>
          <w:rFonts w:ascii="PT Sans" w:hAnsi="PT Sans"/>
          <w:lang w:val="ru-RU"/>
        </w:rPr>
      </w:pPr>
    </w:p>
    <w:p w:rsidR="00D51292" w:rsidRPr="00FA5AD5" w:rsidRDefault="00D51292" w:rsidP="00D51292">
      <w:pPr>
        <w:pStyle w:val="afff0"/>
        <w:pageBreakBefore/>
        <w:spacing w:before="240"/>
        <w:rPr>
          <w:rFonts w:ascii="PT Sans" w:hAnsi="PT Sans"/>
          <w:b w:val="0"/>
          <w:sz w:val="28"/>
          <w:szCs w:val="28"/>
        </w:rPr>
      </w:pPr>
      <w:bookmarkStart w:id="9" w:name="_Toc352744395"/>
      <w:bookmarkEnd w:id="0"/>
      <w:r w:rsidRPr="00FA5AD5">
        <w:rPr>
          <w:rFonts w:ascii="PT Sans" w:hAnsi="PT Sans"/>
          <w:sz w:val="28"/>
          <w:szCs w:val="28"/>
        </w:rPr>
        <w:lastRenderedPageBreak/>
        <w:t>Приложение Б</w:t>
      </w:r>
    </w:p>
    <w:p w:rsidR="00046593" w:rsidRPr="008F271B" w:rsidRDefault="00046593" w:rsidP="00046593">
      <w:pPr>
        <w:jc w:val="center"/>
        <w:rPr>
          <w:rFonts w:ascii="PT Sans" w:hAnsi="PT Sans"/>
          <w:sz w:val="24"/>
          <w:szCs w:val="24"/>
          <w:lang w:val="ru-RU"/>
        </w:rPr>
      </w:pPr>
      <w:r w:rsidRPr="008F271B">
        <w:rPr>
          <w:rFonts w:ascii="PT Sans" w:hAnsi="PT Sans"/>
          <w:sz w:val="24"/>
          <w:szCs w:val="24"/>
          <w:lang w:val="ru-RU"/>
        </w:rPr>
        <w:t>(обязательное)</w:t>
      </w:r>
    </w:p>
    <w:p w:rsidR="00D51292" w:rsidRPr="00FA5AD5" w:rsidRDefault="00D51292" w:rsidP="00D51292">
      <w:pPr>
        <w:jc w:val="center"/>
        <w:rPr>
          <w:rFonts w:ascii="PT Sans" w:hAnsi="PT Sans"/>
          <w:sz w:val="24"/>
          <w:szCs w:val="24"/>
          <w:lang w:val="ru-RU"/>
        </w:rPr>
      </w:pPr>
    </w:p>
    <w:p w:rsidR="00D51292" w:rsidRPr="00FA5AD5" w:rsidRDefault="00D51292" w:rsidP="00D51292">
      <w:pPr>
        <w:jc w:val="center"/>
        <w:rPr>
          <w:rFonts w:ascii="PT Sans" w:hAnsi="PT Sans"/>
          <w:b/>
          <w:sz w:val="28"/>
          <w:szCs w:val="28"/>
          <w:lang w:val="ru-RU"/>
        </w:rPr>
      </w:pPr>
      <w:r w:rsidRPr="00FA5AD5">
        <w:rPr>
          <w:rFonts w:ascii="PT Sans" w:hAnsi="PT Sans"/>
          <w:b/>
          <w:sz w:val="28"/>
          <w:szCs w:val="28"/>
          <w:lang w:val="ru-RU"/>
        </w:rPr>
        <w:t>Перечень и форма предоставления информации и документов</w:t>
      </w:r>
    </w:p>
    <w:p w:rsidR="00D51292" w:rsidRPr="00FA5AD5"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268"/>
        <w:gridCol w:w="1435"/>
      </w:tblGrid>
      <w:tr w:rsidR="00D51292" w:rsidRPr="00FA5AD5" w:rsidTr="000A10FD">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2"/>
                <w:szCs w:val="22"/>
                <w:lang w:val="ru-RU"/>
              </w:rPr>
            </w:pPr>
            <w:r w:rsidRPr="00FA5AD5">
              <w:rPr>
                <w:rFonts w:ascii="PT Sans" w:hAnsi="PT Sans"/>
                <w:b/>
                <w:sz w:val="22"/>
                <w:szCs w:val="22"/>
                <w:lang w:val="ru-RU"/>
              </w:rPr>
              <w:t xml:space="preserve">№ </w:t>
            </w:r>
            <w:r w:rsidRPr="00FA5AD5">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2"/>
                <w:szCs w:val="22"/>
                <w:lang w:val="ru-RU"/>
              </w:rPr>
            </w:pPr>
            <w:r w:rsidRPr="00FA5AD5">
              <w:rPr>
                <w:rFonts w:ascii="PT Sans" w:hAnsi="PT Sans"/>
                <w:b/>
                <w:sz w:val="22"/>
                <w:szCs w:val="22"/>
                <w:lang w:val="ru-RU"/>
              </w:rPr>
              <w:t>Наименование 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104" w:right="-100"/>
              <w:jc w:val="center"/>
              <w:rPr>
                <w:rFonts w:ascii="PT Sans" w:hAnsi="PT Sans"/>
                <w:b/>
                <w:sz w:val="22"/>
                <w:szCs w:val="22"/>
                <w:lang w:val="ru-RU"/>
              </w:rPr>
            </w:pPr>
            <w:r w:rsidRPr="00FA5AD5">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2"/>
                <w:szCs w:val="22"/>
                <w:lang w:val="ru-RU"/>
              </w:rPr>
            </w:pPr>
            <w:r w:rsidRPr="00FA5AD5">
              <w:rPr>
                <w:rFonts w:ascii="PT Sans" w:hAnsi="PT Sans"/>
                <w:b/>
                <w:sz w:val="22"/>
                <w:szCs w:val="22"/>
                <w:lang w:val="ru-RU"/>
              </w:rPr>
              <w:t>Примечание</w:t>
            </w:r>
          </w:p>
        </w:tc>
      </w:tr>
      <w:tr w:rsidR="00D51292"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4"/>
                <w:szCs w:val="24"/>
                <w:lang w:val="ru-RU"/>
              </w:rPr>
            </w:pPr>
            <w:r w:rsidRPr="00FA5AD5">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rPr>
                <w:rFonts w:ascii="PT Sans" w:hAnsi="PT Sans"/>
                <w:b/>
                <w:sz w:val="24"/>
                <w:szCs w:val="24"/>
                <w:lang w:val="ru-RU"/>
              </w:rPr>
            </w:pPr>
            <w:r w:rsidRPr="00FA5AD5">
              <w:rPr>
                <w:rFonts w:ascii="PT Sans" w:hAnsi="PT Sans"/>
                <w:b/>
                <w:sz w:val="24"/>
                <w:szCs w:val="24"/>
                <w:lang w:val="ru-RU"/>
              </w:rPr>
              <w:t>Заявка на предварительный квалификационный отбор по видам работ, услуг</w:t>
            </w:r>
          </w:p>
        </w:tc>
        <w:tc>
          <w:tcPr>
            <w:tcW w:w="2268" w:type="dxa"/>
            <w:tcBorders>
              <w:top w:val="single" w:sz="4" w:space="0" w:color="auto"/>
              <w:left w:val="single" w:sz="4" w:space="0" w:color="auto"/>
              <w:bottom w:val="single" w:sz="4" w:space="0" w:color="auto"/>
              <w:right w:val="single" w:sz="4" w:space="0" w:color="auto"/>
            </w:tcBorders>
            <w:hideMark/>
          </w:tcPr>
          <w:p w:rsidR="00D51292" w:rsidRPr="00FA5AD5" w:rsidRDefault="00673457">
            <w:pPr>
              <w:ind w:left="-57" w:right="-57"/>
              <w:jc w:val="center"/>
              <w:rPr>
                <w:rFonts w:ascii="PT Sans" w:hAnsi="PT Sans"/>
                <w:sz w:val="24"/>
                <w:szCs w:val="24"/>
                <w:lang w:val="ru-RU"/>
              </w:rPr>
            </w:pPr>
            <w:r w:rsidRPr="00FA5AD5">
              <w:rPr>
                <w:rFonts w:ascii="PT Sans" w:hAnsi="PT Sans"/>
                <w:sz w:val="24"/>
                <w:szCs w:val="24"/>
                <w:lang w:val="ru-RU"/>
              </w:rPr>
              <w:t>э</w:t>
            </w:r>
            <w:r w:rsidR="00FE5DE5" w:rsidRPr="00FA5AD5">
              <w:rPr>
                <w:rFonts w:ascii="PT Sans" w:hAnsi="PT Sans"/>
                <w:sz w:val="24"/>
                <w:szCs w:val="24"/>
                <w:lang w:val="ru-RU"/>
              </w:rPr>
              <w:t>лектронный образ</w:t>
            </w:r>
            <w:r w:rsidR="00EA30D4" w:rsidRPr="00FA5AD5">
              <w:rPr>
                <w:rFonts w:ascii="PT Sans" w:hAnsi="PT Sans"/>
                <w:sz w:val="24"/>
                <w:szCs w:val="24"/>
                <w:lang w:val="ru-RU"/>
              </w:rPr>
              <w:t xml:space="preserve"> или скан-копия</w:t>
            </w:r>
            <w:r w:rsidR="00FE5DE5" w:rsidRPr="00FA5AD5">
              <w:rPr>
                <w:rFonts w:ascii="PT Sans" w:hAnsi="PT Sans"/>
                <w:sz w:val="24"/>
                <w:szCs w:val="24"/>
                <w:lang w:val="ru-RU"/>
              </w:rPr>
              <w:t xml:space="preserve"> </w:t>
            </w:r>
            <w:r w:rsidR="00D51292" w:rsidRPr="00FA5AD5">
              <w:rPr>
                <w:rFonts w:ascii="PT Sans" w:hAnsi="PT Sans"/>
                <w:sz w:val="24"/>
                <w:szCs w:val="24"/>
                <w:lang w:val="ru-RU"/>
              </w:rPr>
              <w:t xml:space="preserve">на фирменном бланке заявителя, по форме </w:t>
            </w:r>
          </w:p>
          <w:p w:rsidR="00D51292" w:rsidRPr="00FA5AD5" w:rsidRDefault="00D51292">
            <w:pPr>
              <w:ind w:left="-57" w:right="-57"/>
              <w:jc w:val="center"/>
              <w:rPr>
                <w:rFonts w:ascii="PT Sans" w:hAnsi="PT Sans"/>
                <w:sz w:val="24"/>
                <w:szCs w:val="24"/>
                <w:lang w:val="ru-RU"/>
              </w:rPr>
            </w:pPr>
            <w:r w:rsidRPr="00FA5AD5">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FA5AD5" w:rsidRDefault="00D51292">
            <w:pPr>
              <w:ind w:left="-57" w:right="-57"/>
              <w:jc w:val="center"/>
              <w:rPr>
                <w:rFonts w:ascii="PT Sans" w:hAnsi="PT Sans"/>
                <w:lang w:val="ru-RU"/>
              </w:rPr>
            </w:pPr>
          </w:p>
        </w:tc>
      </w:tr>
      <w:tr w:rsidR="00D51292" w:rsidRPr="008F15F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FA5AD5" w:rsidRDefault="00D51292">
            <w:pPr>
              <w:jc w:val="center"/>
              <w:rPr>
                <w:rFonts w:ascii="PT Sans" w:hAnsi="PT Sans"/>
                <w:b/>
                <w:sz w:val="24"/>
                <w:szCs w:val="24"/>
                <w:lang w:val="ru-RU"/>
              </w:rPr>
            </w:pPr>
            <w:r w:rsidRPr="00FA5AD5">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FA5AD5" w:rsidRDefault="00D51292">
            <w:pPr>
              <w:ind w:left="-57" w:right="-57"/>
              <w:rPr>
                <w:rFonts w:ascii="PT Sans" w:hAnsi="PT Sans"/>
                <w:b/>
                <w:sz w:val="24"/>
                <w:szCs w:val="24"/>
                <w:lang w:val="ru-RU"/>
              </w:rPr>
            </w:pPr>
            <w:r w:rsidRPr="00FA5AD5">
              <w:rPr>
                <w:rFonts w:ascii="PT Sans" w:hAnsi="PT Sans"/>
                <w:b/>
                <w:sz w:val="24"/>
                <w:szCs w:val="24"/>
                <w:lang w:val="ru-RU"/>
              </w:rPr>
              <w:t>Сведения о юридическом статусе и деловой репутации заявителя</w:t>
            </w:r>
          </w:p>
        </w:tc>
      </w:tr>
      <w:tr w:rsidR="00D51292" w:rsidRPr="00FA5AD5" w:rsidTr="000A10FD">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FA5AD5" w:rsidRDefault="00D51292" w:rsidP="00645A46">
            <w:pPr>
              <w:pStyle w:val="affff"/>
              <w:numPr>
                <w:ilvl w:val="0"/>
                <w:numId w:val="44"/>
              </w:numPr>
              <w:jc w:val="center"/>
              <w:rPr>
                <w:rFonts w:ascii="PT Sans" w:hAnsi="PT Sans"/>
                <w:vanish/>
                <w:sz w:val="24"/>
                <w:szCs w:val="24"/>
                <w:lang w:val="ru-RU"/>
              </w:rPr>
            </w:pPr>
          </w:p>
          <w:p w:rsidR="00D51292" w:rsidRPr="00FA5AD5" w:rsidRDefault="00D51292" w:rsidP="00645A46">
            <w:pPr>
              <w:pStyle w:val="affff"/>
              <w:numPr>
                <w:ilvl w:val="0"/>
                <w:numId w:val="44"/>
              </w:numPr>
              <w:jc w:val="center"/>
              <w:rPr>
                <w:rFonts w:ascii="PT Sans" w:hAnsi="PT Sans"/>
                <w:vanish/>
                <w:sz w:val="24"/>
                <w:szCs w:val="24"/>
                <w:lang w:val="ru-RU"/>
              </w:rPr>
            </w:pPr>
          </w:p>
          <w:p w:rsidR="00D51292" w:rsidRPr="00FA5AD5" w:rsidRDefault="00D51292" w:rsidP="00645A46">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both"/>
              <w:rPr>
                <w:rFonts w:ascii="PT Sans" w:hAnsi="PT Sans"/>
                <w:sz w:val="24"/>
                <w:szCs w:val="24"/>
                <w:lang w:val="ru-RU"/>
              </w:rPr>
            </w:pPr>
            <w:r w:rsidRPr="00FA5AD5">
              <w:rPr>
                <w:rFonts w:ascii="PT Sans" w:hAnsi="PT Sans"/>
                <w:sz w:val="24"/>
                <w:szCs w:val="24"/>
                <w:lang w:val="ru-RU"/>
              </w:rPr>
              <w:t>Общие сведения о заявителе</w:t>
            </w:r>
          </w:p>
        </w:tc>
        <w:tc>
          <w:tcPr>
            <w:tcW w:w="2268" w:type="dxa"/>
            <w:tcBorders>
              <w:top w:val="single" w:sz="4" w:space="0" w:color="auto"/>
              <w:left w:val="single" w:sz="4" w:space="0" w:color="auto"/>
              <w:bottom w:val="single" w:sz="4" w:space="0" w:color="auto"/>
              <w:right w:val="single" w:sz="4" w:space="0" w:color="auto"/>
            </w:tcBorders>
            <w:hideMark/>
          </w:tcPr>
          <w:p w:rsidR="00D51292" w:rsidRPr="00FA5AD5" w:rsidRDefault="00673457">
            <w:pPr>
              <w:ind w:left="-57" w:right="-57"/>
              <w:jc w:val="center"/>
              <w:rPr>
                <w:rFonts w:ascii="PT Sans" w:hAnsi="PT Sans"/>
                <w:sz w:val="24"/>
                <w:szCs w:val="24"/>
                <w:lang w:val="ru-RU"/>
              </w:rPr>
            </w:pPr>
            <w:r w:rsidRPr="00FA5AD5">
              <w:rPr>
                <w:rFonts w:ascii="PT Sans" w:hAnsi="PT Sans"/>
                <w:sz w:val="24"/>
                <w:szCs w:val="24"/>
                <w:lang w:val="ru-RU"/>
              </w:rPr>
              <w:t>э</w:t>
            </w:r>
            <w:r w:rsidR="004C0EC2" w:rsidRPr="00FA5AD5">
              <w:rPr>
                <w:rFonts w:ascii="PT Sans" w:hAnsi="PT Sans"/>
                <w:sz w:val="24"/>
                <w:szCs w:val="24"/>
                <w:lang w:val="ru-RU"/>
              </w:rPr>
              <w:t xml:space="preserve">лектронный </w:t>
            </w:r>
            <w:r w:rsidR="005A0945" w:rsidRPr="00FA5AD5">
              <w:rPr>
                <w:rFonts w:ascii="PT Sans" w:hAnsi="PT Sans"/>
                <w:sz w:val="24"/>
                <w:szCs w:val="24"/>
                <w:lang w:val="ru-RU"/>
              </w:rPr>
              <w:t>образ</w:t>
            </w:r>
            <w:r w:rsidR="00EA30D4" w:rsidRPr="00FA5AD5">
              <w:rPr>
                <w:rFonts w:ascii="PT Sans" w:hAnsi="PT Sans"/>
                <w:sz w:val="24"/>
                <w:szCs w:val="24"/>
                <w:lang w:val="ru-RU"/>
              </w:rPr>
              <w:t xml:space="preserve"> или скан-копия</w:t>
            </w:r>
            <w:r w:rsidR="00D51292" w:rsidRPr="00FA5AD5">
              <w:rPr>
                <w:rFonts w:ascii="PT Sans" w:hAnsi="PT Sans"/>
                <w:sz w:val="24"/>
                <w:szCs w:val="24"/>
                <w:lang w:val="ru-RU"/>
              </w:rPr>
              <w:t>,</w:t>
            </w:r>
          </w:p>
          <w:p w:rsidR="00D51292" w:rsidRPr="00FA5AD5" w:rsidRDefault="00D51292">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FA5AD5" w:rsidRDefault="00D51292">
            <w:pPr>
              <w:ind w:left="-57" w:right="-57"/>
              <w:jc w:val="center"/>
              <w:rPr>
                <w:rFonts w:ascii="PT Sans" w:hAnsi="PT Sans"/>
                <w:sz w:val="24"/>
                <w:szCs w:val="24"/>
                <w:lang w:val="ru-RU"/>
              </w:rPr>
            </w:pPr>
          </w:p>
        </w:tc>
      </w:tr>
      <w:tr w:rsidR="00690F5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FA5AD5" w:rsidRDefault="00690F55" w:rsidP="00645A46">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FA5AD5" w:rsidRDefault="009A490B" w:rsidP="00690F55">
            <w:pPr>
              <w:ind w:left="57" w:right="57"/>
              <w:jc w:val="both"/>
              <w:rPr>
                <w:rFonts w:ascii="PT Sans" w:hAnsi="PT Sans"/>
                <w:sz w:val="24"/>
                <w:szCs w:val="24"/>
                <w:lang w:val="ru-RU"/>
              </w:rPr>
            </w:pPr>
            <w:r w:rsidRPr="00FA5AD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268" w:type="dxa"/>
            <w:tcBorders>
              <w:top w:val="single" w:sz="4" w:space="0" w:color="auto"/>
              <w:left w:val="single" w:sz="4" w:space="0" w:color="auto"/>
              <w:bottom w:val="single" w:sz="4" w:space="0" w:color="auto"/>
              <w:right w:val="single" w:sz="4" w:space="0" w:color="auto"/>
            </w:tcBorders>
            <w:vAlign w:val="center"/>
            <w:hideMark/>
          </w:tcPr>
          <w:p w:rsidR="00690F55" w:rsidRPr="00FA5AD5" w:rsidRDefault="00B933AB" w:rsidP="00690F55">
            <w:pPr>
              <w:ind w:left="-57" w:right="-57"/>
              <w:jc w:val="center"/>
              <w:rPr>
                <w:rFonts w:ascii="PT Sans" w:hAnsi="PT Sans"/>
                <w:sz w:val="24"/>
                <w:szCs w:val="24"/>
                <w:lang w:val="ru-RU"/>
              </w:rPr>
            </w:pPr>
            <w:r w:rsidRPr="00FA5AD5">
              <w:rPr>
                <w:rFonts w:ascii="PT Sans" w:hAnsi="PT Sans"/>
                <w:sz w:val="24"/>
                <w:szCs w:val="24"/>
                <w:lang w:val="ru-RU"/>
              </w:rPr>
              <w:t>с</w:t>
            </w:r>
            <w:r w:rsidR="00690F55" w:rsidRPr="00FA5AD5">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FA5AD5" w:rsidRDefault="00690F55" w:rsidP="00690F55">
            <w:pPr>
              <w:ind w:left="-57" w:right="-57"/>
              <w:jc w:val="center"/>
              <w:rPr>
                <w:rFonts w:ascii="PT Sans" w:hAnsi="PT Sans"/>
                <w:sz w:val="24"/>
                <w:szCs w:val="24"/>
                <w:lang w:val="ru-RU"/>
              </w:rPr>
            </w:pPr>
            <w:r w:rsidRPr="00FA5AD5">
              <w:rPr>
                <w:rFonts w:ascii="PT Sans" w:hAnsi="PT Sans"/>
                <w:sz w:val="24"/>
                <w:szCs w:val="24"/>
                <w:lang w:val="ru-RU"/>
              </w:rPr>
              <w:t>*</w:t>
            </w:r>
          </w:p>
        </w:tc>
      </w:tr>
      <w:tr w:rsidR="00E7764C"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FA5AD5" w:rsidRDefault="00E7764C" w:rsidP="00645A46">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FA5AD5" w:rsidRDefault="00304DB1" w:rsidP="00E7764C">
            <w:pPr>
              <w:ind w:left="57" w:right="57"/>
              <w:jc w:val="both"/>
              <w:rPr>
                <w:rFonts w:ascii="PT Sans" w:hAnsi="PT Sans"/>
                <w:sz w:val="24"/>
                <w:szCs w:val="24"/>
                <w:lang w:val="ru-RU"/>
              </w:rPr>
            </w:pPr>
            <w:r w:rsidRPr="00FA5AD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E7764C" w:rsidRPr="00FA5AD5" w:rsidRDefault="00E7764C" w:rsidP="00E7764C">
            <w:pPr>
              <w:ind w:left="-57" w:right="-57"/>
              <w:jc w:val="center"/>
              <w:rPr>
                <w:rFonts w:ascii="PT Sans" w:hAnsi="PT Sans"/>
                <w:sz w:val="24"/>
                <w:szCs w:val="24"/>
                <w:lang w:val="ru-RU"/>
              </w:rPr>
            </w:pPr>
            <w:r w:rsidRPr="00FA5AD5">
              <w:rPr>
                <w:rFonts w:ascii="PT Sans" w:hAnsi="PT Sans"/>
                <w:sz w:val="24"/>
                <w:szCs w:val="24"/>
                <w:lang w:val="ru-RU"/>
              </w:rPr>
              <w:t>электронный образ или скан-копия,</w:t>
            </w:r>
          </w:p>
          <w:p w:rsidR="00E7764C" w:rsidRPr="00FA5AD5" w:rsidRDefault="00E7764C"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Г.3</w:t>
            </w: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FA5AD5" w:rsidRDefault="00E7764C" w:rsidP="00E7764C">
            <w:pPr>
              <w:ind w:left="-57" w:right="-57"/>
              <w:jc w:val="center"/>
              <w:rPr>
                <w:rFonts w:ascii="PT Sans" w:hAnsi="PT Sans"/>
                <w:sz w:val="24"/>
                <w:szCs w:val="24"/>
                <w:lang w:val="ru-RU"/>
              </w:rPr>
            </w:pPr>
          </w:p>
        </w:tc>
      </w:tr>
      <w:tr w:rsidR="00E7764C" w:rsidRPr="008F15F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FA5AD5" w:rsidRDefault="00E7764C" w:rsidP="00645A46">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FA5AD5" w:rsidRDefault="00E7764C" w:rsidP="00E7764C">
            <w:pPr>
              <w:ind w:left="57" w:right="57"/>
              <w:jc w:val="both"/>
              <w:rPr>
                <w:rFonts w:ascii="PT Sans" w:hAnsi="PT Sans"/>
                <w:sz w:val="24"/>
                <w:szCs w:val="24"/>
                <w:lang w:val="ru-RU"/>
              </w:rPr>
            </w:pPr>
            <w:r w:rsidRPr="00FA5AD5">
              <w:rPr>
                <w:rFonts w:ascii="PT Sans" w:hAnsi="PT Sans"/>
                <w:sz w:val="24"/>
                <w:szCs w:val="24"/>
                <w:lang w:val="ru-RU"/>
              </w:rPr>
              <w:t>Сведения об аффилированных лицах с копиями соответствующих подтверждающих документов</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7764C" w:rsidRPr="00FA5AD5" w:rsidRDefault="00E7764C" w:rsidP="00E7764C">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FA5AD5" w:rsidRDefault="00E7764C" w:rsidP="00E7764C">
            <w:pPr>
              <w:rPr>
                <w:rFonts w:ascii="PT Sans" w:hAnsi="PT Sans"/>
                <w:sz w:val="24"/>
                <w:szCs w:val="24"/>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bookmarkStart w:id="10" w:name="_Hlk226013566"/>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8F15F5" w:rsidRDefault="008F15F5" w:rsidP="008F15F5">
            <w:pPr>
              <w:ind w:left="57" w:right="57"/>
              <w:jc w:val="both"/>
              <w:rPr>
                <w:rFonts w:ascii="PT Sans" w:hAnsi="PT Sans"/>
                <w:sz w:val="24"/>
                <w:szCs w:val="24"/>
                <w:lang w:val="ru-RU"/>
              </w:rPr>
            </w:pPr>
            <w:r w:rsidRPr="008F15F5">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8F15F5">
              <w:rPr>
                <w:rFonts w:ascii="PT Sans" w:hAnsi="PT Sans"/>
                <w:sz w:val="24"/>
                <w:szCs w:val="24"/>
                <w:vertAlign w:val="superscript"/>
                <w:lang w:val="ru-RU"/>
              </w:rPr>
              <w:t>1</w:t>
            </w:r>
            <w:r w:rsidRPr="008F15F5">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rsidR="008F15F5" w:rsidRPr="008F15F5" w:rsidRDefault="008F15F5" w:rsidP="008F15F5">
            <w:pPr>
              <w:ind w:left="57" w:right="57"/>
              <w:jc w:val="both"/>
              <w:rPr>
                <w:rFonts w:ascii="PT Sans" w:hAnsi="PT Sans"/>
                <w:sz w:val="24"/>
                <w:szCs w:val="24"/>
                <w:lang w:val="ru-RU"/>
              </w:rPr>
            </w:pPr>
            <w:r w:rsidRPr="008F15F5">
              <w:rPr>
                <w:rFonts w:ascii="PT Sans" w:hAnsi="PT Sans"/>
                <w:sz w:val="24"/>
                <w:szCs w:val="24"/>
                <w:lang w:val="ru-RU"/>
              </w:rPr>
              <w:lastRenderedPageBreak/>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rsidR="007A7FAA" w:rsidRPr="00FA5AD5" w:rsidRDefault="008F15F5" w:rsidP="008F15F5">
            <w:pPr>
              <w:ind w:left="57" w:right="57"/>
              <w:jc w:val="both"/>
              <w:rPr>
                <w:rFonts w:ascii="PT Sans" w:hAnsi="PT Sans"/>
                <w:sz w:val="24"/>
                <w:szCs w:val="24"/>
                <w:lang w:val="ru-RU"/>
              </w:rPr>
            </w:pPr>
            <w:r w:rsidRPr="008F15F5">
              <w:rPr>
                <w:rFonts w:ascii="PT Sans" w:hAnsi="PT Sans"/>
                <w:szCs w:val="24"/>
                <w:vertAlign w:val="superscript"/>
                <w:lang w:val="ru-RU"/>
              </w:rPr>
              <w:t>1</w:t>
            </w:r>
            <w:r w:rsidRPr="008F15F5">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rPr>
                <w:rFonts w:ascii="PT Sans" w:hAnsi="PT Sans"/>
                <w:sz w:val="24"/>
                <w:szCs w:val="24"/>
                <w:lang w:val="ru-RU"/>
              </w:rPr>
            </w:pPr>
          </w:p>
        </w:tc>
      </w:tr>
      <w:bookmarkEnd w:id="10"/>
      <w:tr w:rsidR="007A7FAA" w:rsidRPr="008F15F5"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jc w:val="center"/>
              <w:rPr>
                <w:rFonts w:ascii="PT Sans" w:hAnsi="PT Sans"/>
                <w:b/>
                <w:sz w:val="24"/>
                <w:szCs w:val="24"/>
                <w:lang w:val="ru-RU"/>
              </w:rPr>
            </w:pPr>
            <w:r w:rsidRPr="00FA5AD5">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ind w:left="-57" w:right="-57"/>
              <w:rPr>
                <w:rFonts w:ascii="PT Sans" w:hAnsi="PT Sans"/>
                <w:sz w:val="24"/>
                <w:szCs w:val="24"/>
                <w:lang w:val="ru-RU"/>
              </w:rPr>
            </w:pPr>
            <w:r w:rsidRPr="00FA5AD5">
              <w:rPr>
                <w:rFonts w:ascii="PT Sans" w:hAnsi="PT Sans"/>
                <w:b/>
                <w:sz w:val="24"/>
                <w:szCs w:val="24"/>
                <w:lang w:val="ru-RU"/>
              </w:rPr>
              <w:t>Сведения о финансовом состоянии заявителя</w:t>
            </w:r>
          </w:p>
        </w:tc>
      </w:tr>
      <w:tr w:rsidR="007A7FAA" w:rsidRPr="00FA5AD5" w:rsidTr="000A10FD">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sz w:val="24"/>
                <w:szCs w:val="24"/>
                <w:lang w:val="ru-RU"/>
              </w:rPr>
            </w:pPr>
            <w:r w:rsidRPr="00FA5AD5">
              <w:rPr>
                <w:rFonts w:ascii="PT Sans" w:hAnsi="PT Sans"/>
                <w:i/>
                <w:sz w:val="24"/>
                <w:szCs w:val="24"/>
                <w:lang w:val="ru-RU"/>
              </w:rPr>
              <w:t xml:space="preserve">При отсутствии в силу закона информации о заявителе - </w:t>
            </w:r>
            <w:r w:rsidRPr="00FA5AD5">
              <w:rPr>
                <w:rFonts w:ascii="PT Sans" w:hAnsi="PT Sans"/>
                <w:i/>
                <w:sz w:val="24"/>
                <w:szCs w:val="24"/>
                <w:u w:val="single"/>
                <w:lang w:val="ru-RU"/>
              </w:rPr>
              <w:t>юридическом лице</w:t>
            </w:r>
            <w:r w:rsidRPr="00FA5AD5">
              <w:rPr>
                <w:rFonts w:ascii="PT Sans" w:hAnsi="PT Sans"/>
                <w:i/>
                <w:sz w:val="24"/>
                <w:szCs w:val="24"/>
                <w:lang w:val="ru-RU"/>
              </w:rPr>
              <w:t xml:space="preserve"> в Государственном информационном ресурсе бухгалтерской (финансовой) отчетности (</w:t>
            </w:r>
            <w:r w:rsidRPr="00FA5AD5">
              <w:rPr>
                <w:rFonts w:ascii="PT Sans" w:hAnsi="PT Sans"/>
                <w:i/>
                <w:sz w:val="24"/>
                <w:szCs w:val="24"/>
              </w:rPr>
              <w:t>https</w:t>
            </w:r>
            <w:r w:rsidRPr="00FA5AD5">
              <w:rPr>
                <w:rFonts w:ascii="PT Sans" w:hAnsi="PT Sans"/>
                <w:i/>
                <w:sz w:val="24"/>
                <w:szCs w:val="24"/>
                <w:lang w:val="ru-RU"/>
              </w:rPr>
              <w:t>://</w:t>
            </w:r>
            <w:proofErr w:type="spellStart"/>
            <w:r w:rsidRPr="00FA5AD5">
              <w:rPr>
                <w:rFonts w:ascii="PT Sans" w:hAnsi="PT Sans"/>
                <w:i/>
                <w:sz w:val="24"/>
                <w:szCs w:val="24"/>
              </w:rPr>
              <w:t>bo</w:t>
            </w:r>
            <w:proofErr w:type="spellEnd"/>
            <w:r w:rsidRPr="00FA5AD5">
              <w:rPr>
                <w:rFonts w:ascii="PT Sans" w:hAnsi="PT Sans"/>
                <w:i/>
                <w:sz w:val="24"/>
                <w:szCs w:val="24"/>
                <w:lang w:val="ru-RU"/>
              </w:rPr>
              <w:t>.</w:t>
            </w:r>
            <w:proofErr w:type="spellStart"/>
            <w:r w:rsidRPr="00FA5AD5">
              <w:rPr>
                <w:rFonts w:ascii="PT Sans" w:hAnsi="PT Sans"/>
                <w:i/>
                <w:sz w:val="24"/>
                <w:szCs w:val="24"/>
              </w:rPr>
              <w:t>nalog</w:t>
            </w:r>
            <w:proofErr w:type="spellEnd"/>
            <w:r w:rsidRPr="00FA5AD5">
              <w:rPr>
                <w:rFonts w:ascii="PT Sans" w:hAnsi="PT Sans"/>
                <w:i/>
                <w:sz w:val="24"/>
                <w:szCs w:val="24"/>
                <w:lang w:val="ru-RU"/>
              </w:rPr>
              <w:t>.</w:t>
            </w:r>
            <w:proofErr w:type="spellStart"/>
            <w:r w:rsidRPr="00FA5AD5">
              <w:rPr>
                <w:rFonts w:ascii="PT Sans" w:hAnsi="PT Sans"/>
                <w:i/>
                <w:sz w:val="24"/>
                <w:szCs w:val="24"/>
              </w:rPr>
              <w:t>ru</w:t>
            </w:r>
            <w:proofErr w:type="spellEnd"/>
            <w:r w:rsidRPr="00FA5AD5">
              <w:rPr>
                <w:rFonts w:ascii="PT Sans" w:hAnsi="PT Sans"/>
                <w:i/>
                <w:sz w:val="24"/>
                <w:szCs w:val="24"/>
                <w:lang w:val="ru-RU"/>
              </w:rPr>
              <w:t>/)</w:t>
            </w:r>
            <w:r w:rsidRPr="00FA5AD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both"/>
              <w:rPr>
                <w:rFonts w:ascii="PT Sans" w:hAnsi="PT Sans"/>
                <w:sz w:val="24"/>
                <w:szCs w:val="24"/>
                <w:lang w:val="ru-RU"/>
              </w:rPr>
            </w:pPr>
            <w:r w:rsidRPr="00FA5AD5">
              <w:rPr>
                <w:rFonts w:ascii="PT Sans" w:hAnsi="PT Sans"/>
                <w:sz w:val="24"/>
                <w:szCs w:val="24"/>
                <w:lang w:val="ru-RU"/>
              </w:rPr>
              <w:t>Сведения о финансовых показателях заявителя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электронный образ </w:t>
            </w:r>
            <w:r w:rsidRPr="00FA5AD5">
              <w:rPr>
                <w:rFonts w:ascii="PT Sans" w:hAnsi="PT Sans"/>
                <w:sz w:val="24"/>
                <w:szCs w:val="24"/>
                <w:lang w:val="ru-RU"/>
              </w:rPr>
              <w:br/>
              <w:t>или скан-копия,</w:t>
            </w:r>
          </w:p>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p>
        </w:tc>
      </w:tr>
      <w:tr w:rsidR="007A7FAA" w:rsidRPr="008F15F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both"/>
              <w:rPr>
                <w:rFonts w:ascii="PT Sans" w:hAnsi="PT Sans"/>
                <w:sz w:val="24"/>
                <w:szCs w:val="24"/>
                <w:lang w:val="ru-RU"/>
              </w:rPr>
            </w:pPr>
            <w:r w:rsidRPr="00FA5AD5">
              <w:rPr>
                <w:rFonts w:ascii="PT Sans" w:hAnsi="PT Sans"/>
                <w:bCs/>
                <w:sz w:val="24"/>
                <w:szCs w:val="24"/>
                <w:lang w:val="ru-RU"/>
              </w:rPr>
              <w:t xml:space="preserve">Расшифровка дебиторской и кредиторской задолженности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электронный образ или скан-копия</w:t>
            </w:r>
          </w:p>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lastRenderedPageBreak/>
              <w:t xml:space="preserve">по форме </w:t>
            </w:r>
            <w:r w:rsidRPr="00FA5AD5">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bCs/>
                <w:sz w:val="24"/>
                <w:szCs w:val="24"/>
                <w:lang w:val="ru-RU"/>
              </w:rPr>
            </w:pPr>
            <w:r w:rsidRPr="00FA5AD5">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widowControl w:val="0"/>
              <w:jc w:val="both"/>
              <w:rPr>
                <w:rFonts w:ascii="PT Sans" w:hAnsi="PT Sans"/>
                <w:bCs/>
                <w:sz w:val="24"/>
                <w:szCs w:val="24"/>
                <w:lang w:val="ru-RU"/>
              </w:rPr>
            </w:pPr>
            <w:r w:rsidRPr="00FA5AD5">
              <w:rPr>
                <w:rFonts w:ascii="PT Sans" w:hAnsi="PT Sans"/>
                <w:bCs/>
                <w:sz w:val="24"/>
                <w:szCs w:val="24"/>
                <w:lang w:val="ru-RU"/>
              </w:rPr>
              <w:t>Оборотно-сальдовая ведомость по счету 84 за последние 2 завершенных года</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bCs/>
                <w:sz w:val="24"/>
                <w:szCs w:val="24"/>
                <w:lang w:val="ru-RU"/>
              </w:rPr>
            </w:pPr>
            <w:r w:rsidRPr="00FA5AD5">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8F15F5"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ind w:left="-57" w:right="-57"/>
              <w:jc w:val="center"/>
              <w:rPr>
                <w:rFonts w:ascii="PT Sans" w:hAnsi="PT Sans"/>
                <w:b/>
                <w:sz w:val="24"/>
                <w:szCs w:val="24"/>
                <w:lang w:val="ru-RU"/>
              </w:rPr>
            </w:pPr>
            <w:r w:rsidRPr="00FA5AD5">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rPr>
                <w:rFonts w:ascii="PT Sans" w:hAnsi="PT Sans"/>
                <w:b/>
                <w:sz w:val="24"/>
                <w:szCs w:val="24"/>
                <w:lang w:val="ru-RU"/>
              </w:rPr>
            </w:pPr>
            <w:r w:rsidRPr="00FA5AD5">
              <w:rPr>
                <w:rFonts w:ascii="PT Sans" w:hAnsi="PT Sans"/>
                <w:b/>
                <w:sz w:val="24"/>
                <w:szCs w:val="24"/>
                <w:lang w:val="ru-RU"/>
              </w:rPr>
              <w:t xml:space="preserve">Сведения об опыте выполнения работ заявителя по предмету ПКО </w:t>
            </w:r>
          </w:p>
        </w:tc>
      </w:tr>
      <w:tr w:rsidR="007A7FAA" w:rsidRPr="00FA5AD5" w:rsidTr="000A10FD">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электронный образ или скан-копия,</w:t>
            </w:r>
          </w:p>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16"/>
                <w:szCs w:val="16"/>
                <w:lang w:val="ru-RU"/>
              </w:rPr>
            </w:pP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Del="002D4B09" w:rsidRDefault="007A7FAA" w:rsidP="007A7FAA">
            <w:pPr>
              <w:ind w:left="-57" w:right="-57"/>
              <w:jc w:val="center"/>
              <w:rPr>
                <w:rFonts w:ascii="PT Sans" w:hAnsi="PT Sans"/>
                <w:sz w:val="16"/>
                <w:szCs w:val="16"/>
                <w:lang w:val="ru-RU"/>
              </w:rPr>
            </w:pPr>
          </w:p>
        </w:tc>
      </w:tr>
      <w:tr w:rsidR="007A7FAA" w:rsidRPr="008F15F5" w:rsidTr="000A10FD">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jc w:val="center"/>
              <w:rPr>
                <w:rFonts w:ascii="PT Sans" w:hAnsi="PT Sans"/>
                <w:b/>
                <w:sz w:val="24"/>
                <w:szCs w:val="24"/>
                <w:lang w:val="ru-RU"/>
              </w:rPr>
            </w:pPr>
            <w:r w:rsidRPr="00FA5AD5">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rPr>
                <w:rFonts w:ascii="PT Sans" w:hAnsi="PT Sans"/>
                <w:b/>
                <w:sz w:val="24"/>
                <w:szCs w:val="24"/>
                <w:lang w:val="ru-RU"/>
              </w:rPr>
            </w:pPr>
            <w:r w:rsidRPr="00FA5AD5">
              <w:rPr>
                <w:rFonts w:ascii="PT Sans" w:hAnsi="PT Sans"/>
                <w:b/>
                <w:sz w:val="24"/>
                <w:szCs w:val="24"/>
                <w:lang w:val="ru-RU"/>
              </w:rPr>
              <w:t>Сведения об оснащенности техническими ресурсами заявителя</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FA5AD5">
              <w:rPr>
                <w:rFonts w:ascii="PT Sans" w:hAnsi="PT Sans"/>
                <w:sz w:val="24"/>
                <w:szCs w:val="24"/>
                <w:lang w:val="ru-RU"/>
              </w:rPr>
              <w:t>оборотно</w:t>
            </w:r>
            <w:proofErr w:type="spellEnd"/>
            <w:r w:rsidRPr="00FA5AD5">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tabs>
                <w:tab w:val="left" w:pos="351"/>
              </w:tabs>
              <w:ind w:left="0"/>
              <w:jc w:val="center"/>
              <w:rPr>
                <w:rFonts w:ascii="PT Sans" w:hAnsi="PT Sans"/>
                <w:sz w:val="24"/>
                <w:szCs w:val="24"/>
                <w:lang w:val="ru-RU"/>
              </w:rPr>
            </w:pPr>
            <w:r w:rsidRPr="00FA5AD5">
              <w:rPr>
                <w:rFonts w:ascii="PT Sans" w:hAnsi="PT Sans"/>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Паспорта БВС (БЛА), оборудования и автотранспортных средств</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tabs>
                <w:tab w:val="left" w:pos="351"/>
              </w:tabs>
              <w:ind w:left="0"/>
              <w:jc w:val="center"/>
              <w:rPr>
                <w:rFonts w:ascii="PT Sans" w:hAnsi="PT Sans"/>
                <w:sz w:val="24"/>
                <w:szCs w:val="24"/>
                <w:lang w:val="ru-RU"/>
              </w:rPr>
            </w:pPr>
            <w:r w:rsidRPr="00FA5AD5">
              <w:rPr>
                <w:rFonts w:ascii="PT Sans" w:hAnsi="PT Sans"/>
                <w:sz w:val="24"/>
                <w:szCs w:val="24"/>
                <w:lang w:val="ru-RU"/>
              </w:rPr>
              <w:lastRenderedPageBreak/>
              <w:t>5.3.</w:t>
            </w:r>
          </w:p>
        </w:tc>
        <w:tc>
          <w:tcPr>
            <w:tcW w:w="5381"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Свидетельства о регистрации автотранспортных средств</w:t>
            </w:r>
          </w:p>
        </w:tc>
        <w:tc>
          <w:tcPr>
            <w:tcW w:w="2268"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8F15F5" w:rsidTr="000A10FD">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jc w:val="center"/>
              <w:rPr>
                <w:rFonts w:ascii="PT Sans" w:hAnsi="PT Sans"/>
                <w:b/>
                <w:sz w:val="24"/>
                <w:szCs w:val="24"/>
                <w:lang w:val="ru-RU"/>
              </w:rPr>
            </w:pPr>
            <w:r w:rsidRPr="00FA5AD5">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rPr>
                <w:rFonts w:ascii="PT Sans" w:hAnsi="PT Sans"/>
                <w:sz w:val="24"/>
                <w:szCs w:val="24"/>
                <w:lang w:val="ru-RU"/>
              </w:rPr>
            </w:pPr>
            <w:r w:rsidRPr="00FA5AD5">
              <w:rPr>
                <w:rFonts w:ascii="PT Sans" w:hAnsi="PT Sans"/>
                <w:b/>
                <w:sz w:val="24"/>
                <w:szCs w:val="24"/>
                <w:lang w:val="ru-RU"/>
              </w:rPr>
              <w:t>Сведения о персонале, привлекаемом к выполнению заявленного вида работ, услуг</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7A7FAA" w:rsidRPr="00FA5AD5" w:rsidRDefault="007A7FAA" w:rsidP="007A7FAA">
            <w:pPr>
              <w:ind w:left="-57" w:right="-57"/>
              <w:jc w:val="center"/>
              <w:rPr>
                <w:rFonts w:ascii="PT Sans" w:hAnsi="PT Sans"/>
                <w:sz w:val="24"/>
                <w:szCs w:val="24"/>
                <w:lang w:val="ru-RU"/>
              </w:rPr>
            </w:pPr>
          </w:p>
        </w:tc>
      </w:tr>
      <w:tr w:rsidR="007A7FAA" w:rsidRPr="00FA5AD5" w:rsidTr="000A10FD">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268"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trike/>
                <w:color w:val="FF0000"/>
                <w:sz w:val="24"/>
                <w:szCs w:val="24"/>
                <w:lang w:val="ru-RU"/>
              </w:rPr>
            </w:pPr>
            <w:r w:rsidRPr="00FA5AD5">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8F15F5" w:rsidTr="000A10FD">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15F5" w:rsidRPr="00FA5AD5" w:rsidRDefault="008F15F5" w:rsidP="008F15F5">
            <w:pPr>
              <w:ind w:left="-57" w:right="-57"/>
              <w:jc w:val="center"/>
              <w:rPr>
                <w:rFonts w:ascii="PT Sans" w:hAnsi="PT Sans"/>
                <w:b/>
                <w:sz w:val="24"/>
                <w:szCs w:val="24"/>
                <w:lang w:val="ru-RU"/>
              </w:rPr>
            </w:pPr>
            <w:r w:rsidRPr="00FA5AD5">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15F5" w:rsidRPr="00FA5AD5" w:rsidRDefault="008F15F5" w:rsidP="008F15F5">
            <w:pPr>
              <w:ind w:left="-57" w:right="-57"/>
              <w:rPr>
                <w:rFonts w:ascii="PT Sans" w:hAnsi="PT Sans"/>
                <w:b/>
                <w:sz w:val="24"/>
                <w:szCs w:val="24"/>
                <w:lang w:val="ru-RU"/>
              </w:rPr>
            </w:pPr>
            <w:r w:rsidRPr="00FA5AD5">
              <w:rPr>
                <w:rFonts w:ascii="PT Sans" w:hAnsi="PT Sans"/>
                <w:b/>
                <w:sz w:val="24"/>
                <w:szCs w:val="24"/>
                <w:lang w:val="ru-RU"/>
              </w:rPr>
              <w:t>Сведения о документах на право осуществления деятельности по предмету ПКО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15F5" w:rsidRPr="00FA5AD5" w:rsidRDefault="008F15F5" w:rsidP="008F15F5">
            <w:pPr>
              <w:ind w:left="-57" w:right="-57"/>
              <w:jc w:val="center"/>
              <w:rPr>
                <w:rFonts w:ascii="PT Sans" w:hAnsi="PT Sans"/>
                <w:b/>
                <w:sz w:val="24"/>
                <w:szCs w:val="24"/>
                <w:lang w:val="ru-RU"/>
              </w:rPr>
            </w:pPr>
            <w:r w:rsidRPr="00FA5AD5">
              <w:rPr>
                <w:rFonts w:ascii="PT Sans" w:hAnsi="PT Sans"/>
                <w:sz w:val="24"/>
                <w:szCs w:val="24"/>
                <w:lang w:val="ru-RU"/>
              </w:rPr>
              <w:t>электронный образ или скан-копия</w:t>
            </w:r>
            <w:r w:rsidRPr="00FA5AD5" w:rsidDel="00F86616">
              <w:rPr>
                <w:rFonts w:ascii="PT Sans" w:hAnsi="PT Sans"/>
                <w:sz w:val="24"/>
                <w:szCs w:val="24"/>
                <w:lang w:val="ru-RU"/>
              </w:rPr>
              <w:t xml:space="preserve"> </w:t>
            </w: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15F5" w:rsidRPr="00FA5AD5" w:rsidRDefault="008F15F5" w:rsidP="008F15F5">
            <w:pPr>
              <w:ind w:left="-57" w:right="-57"/>
              <w:rPr>
                <w:rFonts w:ascii="PT Sans" w:hAnsi="PT Sans"/>
                <w:b/>
                <w:sz w:val="24"/>
                <w:szCs w:val="24"/>
                <w:lang w:val="ru-RU"/>
              </w:rPr>
            </w:pP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7.1</w:t>
            </w:r>
          </w:p>
        </w:tc>
        <w:tc>
          <w:tcPr>
            <w:tcW w:w="5381" w:type="dxa"/>
            <w:tcBorders>
              <w:top w:val="single" w:sz="4" w:space="0" w:color="auto"/>
              <w:left w:val="single" w:sz="4" w:space="0" w:color="auto"/>
              <w:bottom w:val="single" w:sz="4" w:space="0" w:color="auto"/>
              <w:right w:val="single" w:sz="4" w:space="0" w:color="auto"/>
            </w:tcBorders>
            <w:vAlign w:val="center"/>
            <w:hideMark/>
          </w:tcPr>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2268" w:type="dxa"/>
            <w:tcBorders>
              <w:top w:val="single" w:sz="4" w:space="0" w:color="auto"/>
              <w:left w:val="single" w:sz="4" w:space="0" w:color="auto"/>
              <w:bottom w:val="single" w:sz="4" w:space="0" w:color="auto"/>
              <w:right w:val="single" w:sz="4" w:space="0" w:color="auto"/>
            </w:tcBorders>
            <w:vAlign w:val="center"/>
            <w:hideMark/>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7.2</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 xml:space="preserve">Документ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МИНИСТЕРСТВО ТРАНСПОРТА РОССИЙСКОЙ ФЕДЕРАЦИИ </w:t>
            </w:r>
            <w:r w:rsidRPr="00FA5AD5">
              <w:rPr>
                <w:rFonts w:ascii="PT Sans" w:hAnsi="PT Sans" w:cs="Franklin Gothic Book"/>
                <w:sz w:val="24"/>
                <w:szCs w:val="24"/>
                <w:lang w:val="ru-RU"/>
              </w:rPr>
              <w:t>от 19 ноября 2020 г. N 494</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7.3</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7.4</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 xml:space="preserve">Разрешения Генерального Штаба Вооруженных сил РФ, Штаба территориального военного </w:t>
            </w:r>
            <w:r w:rsidRPr="00FA5AD5">
              <w:rPr>
                <w:rFonts w:ascii="PT Sans" w:hAnsi="PT Sans"/>
                <w:color w:val="000000" w:themeColor="text1"/>
                <w:sz w:val="24"/>
                <w:szCs w:val="24"/>
                <w:lang w:val="ru-RU"/>
              </w:rPr>
              <w:lastRenderedPageBreak/>
              <w:t>округа, Управления Федеральной Службы безопа</w:t>
            </w:r>
            <w:r w:rsidRPr="00FA5AD5">
              <w:rPr>
                <w:rFonts w:ascii="PT Sans" w:hAnsi="PT Sans"/>
                <w:color w:val="000000" w:themeColor="text1"/>
                <w:sz w:val="24"/>
                <w:szCs w:val="24"/>
                <w:lang w:val="en-US"/>
              </w:rPr>
              <w:t>c</w:t>
            </w:r>
            <w:r w:rsidRPr="00FA5AD5">
              <w:rPr>
                <w:rFonts w:ascii="PT Sans" w:hAnsi="PT Sans"/>
                <w:color w:val="000000" w:themeColor="text1"/>
                <w:sz w:val="24"/>
                <w:szCs w:val="24"/>
                <w:lang w:val="ru-RU"/>
              </w:rPr>
              <w:t>ности РФ на выполнение полетов работ в районе оказания услуг</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lastRenderedPageBreak/>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7.5</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Лицензия на осуществление работ, связанных с использованием сведений, составляющих государственную тайну. </w:t>
            </w:r>
          </w:p>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Лицензия на осуществление геодезической и картографической деятельности</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7.6</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Лицензии на программное обеспечение, используемые в программном комплексе</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7.7</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pStyle w:val="affff"/>
              <w:ind w:left="0"/>
              <w:jc w:val="center"/>
              <w:rPr>
                <w:rFonts w:ascii="PT Sans" w:hAnsi="PT Sans"/>
                <w:sz w:val="24"/>
                <w:szCs w:val="24"/>
                <w:lang w:val="ru-RU"/>
              </w:rPr>
            </w:pPr>
            <w:r w:rsidRPr="00FA5AD5">
              <w:rPr>
                <w:rFonts w:ascii="PT Sans" w:hAnsi="PT Sans"/>
                <w:sz w:val="24"/>
                <w:szCs w:val="24"/>
                <w:lang w:val="ru-RU"/>
              </w:rPr>
              <w:t>7.8</w:t>
            </w:r>
          </w:p>
        </w:tc>
        <w:tc>
          <w:tcPr>
            <w:tcW w:w="5381"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8F15F5" w:rsidRPr="00FA5AD5" w:rsidRDefault="008F15F5" w:rsidP="008F15F5">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а) причинение вреда жизни, здоровью третьих лиц;</w:t>
            </w:r>
          </w:p>
          <w:p w:rsidR="008F15F5" w:rsidRPr="00FA5AD5" w:rsidRDefault="008F15F5" w:rsidP="008F15F5">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 причинение вреда имуществу третьих лиц;</w:t>
            </w:r>
          </w:p>
          <w:p w:rsidR="008F15F5" w:rsidRPr="00FA5AD5" w:rsidRDefault="008F15F5" w:rsidP="008F15F5">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в) причинение вреда окружающей среде</w:t>
            </w:r>
          </w:p>
        </w:tc>
        <w:tc>
          <w:tcPr>
            <w:tcW w:w="2268"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w:t>
            </w:r>
          </w:p>
        </w:tc>
      </w:tr>
      <w:tr w:rsidR="008F15F5" w:rsidRPr="008F15F5" w:rsidTr="000A10FD">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15F5" w:rsidRPr="00FA5AD5" w:rsidRDefault="008F15F5" w:rsidP="008F15F5">
            <w:pPr>
              <w:pStyle w:val="affff"/>
              <w:ind w:left="0"/>
              <w:jc w:val="center"/>
              <w:rPr>
                <w:rFonts w:ascii="PT Sans" w:hAnsi="PT Sans"/>
                <w:b/>
                <w:sz w:val="24"/>
                <w:szCs w:val="24"/>
                <w:lang w:val="ru-RU"/>
              </w:rPr>
            </w:pPr>
            <w:r w:rsidRPr="00FA5AD5">
              <w:rPr>
                <w:rFonts w:ascii="PT Sans" w:hAnsi="PT Sans"/>
                <w:b/>
                <w:sz w:val="24"/>
                <w:szCs w:val="24"/>
                <w:lang w:val="ru-RU"/>
              </w:rPr>
              <w:t>8</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15F5" w:rsidRPr="00FA5AD5" w:rsidRDefault="008F15F5" w:rsidP="008F15F5">
            <w:pPr>
              <w:overflowPunct w:val="0"/>
              <w:autoSpaceDE w:val="0"/>
              <w:autoSpaceDN w:val="0"/>
              <w:adjustRightInd w:val="0"/>
              <w:ind w:right="57"/>
              <w:jc w:val="both"/>
              <w:rPr>
                <w:rFonts w:ascii="PT Sans" w:hAnsi="PT Sans"/>
                <w:b/>
                <w:sz w:val="24"/>
                <w:szCs w:val="24"/>
                <w:lang w:val="ru-RU"/>
              </w:rPr>
            </w:pPr>
            <w:r w:rsidRPr="005503DD">
              <w:rPr>
                <w:rFonts w:ascii="PT Sans" w:hAnsi="PT Sans"/>
                <w:b/>
                <w:sz w:val="24"/>
                <w:szCs w:val="24"/>
                <w:lang w:val="ru-RU"/>
              </w:rPr>
              <w:t xml:space="preserve">Гарантийное письмо о </w:t>
            </w:r>
            <w:r w:rsidRPr="00FA5AD5">
              <w:rPr>
                <w:rFonts w:ascii="PT Sans" w:hAnsi="PT Sans"/>
                <w:b/>
                <w:sz w:val="24"/>
                <w:szCs w:val="24"/>
                <w:lang w:val="ru-RU"/>
              </w:rPr>
              <w:t>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15F5" w:rsidRPr="00FA5AD5" w:rsidRDefault="008F15F5" w:rsidP="008F15F5">
            <w:pPr>
              <w:ind w:left="-57" w:right="-57"/>
              <w:jc w:val="center"/>
              <w:rPr>
                <w:rFonts w:ascii="PT Sans" w:hAnsi="PT Sans"/>
                <w:sz w:val="24"/>
                <w:szCs w:val="24"/>
                <w:lang w:val="ru-RU"/>
              </w:rPr>
            </w:pPr>
            <w:r w:rsidRPr="00FA5AD5">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15F5" w:rsidRPr="00FA5AD5" w:rsidRDefault="008F15F5" w:rsidP="008F15F5">
            <w:pPr>
              <w:ind w:left="-57" w:right="-57"/>
              <w:jc w:val="center"/>
              <w:rPr>
                <w:rFonts w:ascii="PT Sans" w:hAnsi="PT Sans"/>
                <w:b/>
                <w:sz w:val="24"/>
                <w:szCs w:val="24"/>
                <w:lang w:val="ru-RU"/>
              </w:rPr>
            </w:pPr>
          </w:p>
        </w:tc>
      </w:tr>
      <w:tr w:rsidR="008F15F5" w:rsidRPr="00FA5AD5" w:rsidTr="000A10FD">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15F5" w:rsidRPr="00FA5AD5" w:rsidRDefault="008F15F5" w:rsidP="008F15F5">
            <w:pPr>
              <w:pStyle w:val="affff"/>
              <w:ind w:left="0"/>
              <w:jc w:val="center"/>
              <w:rPr>
                <w:rFonts w:ascii="PT Sans" w:hAnsi="PT Sans"/>
                <w:b/>
                <w:sz w:val="24"/>
                <w:szCs w:val="24"/>
                <w:lang w:val="ru-RU"/>
              </w:rPr>
            </w:pPr>
            <w:r w:rsidRPr="00FA5AD5">
              <w:rPr>
                <w:rFonts w:ascii="PT Sans" w:hAnsi="PT Sans"/>
                <w:b/>
                <w:sz w:val="24"/>
                <w:szCs w:val="24"/>
                <w:lang w:val="ru-RU"/>
              </w:rPr>
              <w:t>9</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15F5" w:rsidRPr="00FA5AD5" w:rsidRDefault="008F15F5" w:rsidP="008F15F5">
            <w:pPr>
              <w:overflowPunct w:val="0"/>
              <w:autoSpaceDE w:val="0"/>
              <w:autoSpaceDN w:val="0"/>
              <w:adjustRightInd w:val="0"/>
              <w:jc w:val="both"/>
              <w:rPr>
                <w:rFonts w:ascii="PT Sans" w:hAnsi="PT Sans"/>
                <w:b/>
                <w:sz w:val="24"/>
                <w:szCs w:val="24"/>
                <w:lang w:val="ru-RU"/>
              </w:rPr>
            </w:pPr>
            <w:r w:rsidRPr="00FA5AD5">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15F5" w:rsidRPr="00FA5AD5" w:rsidRDefault="008F15F5" w:rsidP="008F15F5">
            <w:pPr>
              <w:overflowPunct w:val="0"/>
              <w:autoSpaceDE w:val="0"/>
              <w:autoSpaceDN w:val="0"/>
              <w:adjustRightInd w:val="0"/>
              <w:jc w:val="center"/>
              <w:rPr>
                <w:rFonts w:ascii="PT Sans" w:hAnsi="PT Sans"/>
                <w:i/>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15F5" w:rsidRPr="00FA5AD5" w:rsidRDefault="008F15F5" w:rsidP="008F15F5">
            <w:pPr>
              <w:ind w:left="-57" w:right="-57"/>
              <w:jc w:val="center"/>
              <w:rPr>
                <w:rFonts w:ascii="PT Sans" w:hAnsi="PT Sans"/>
                <w:sz w:val="24"/>
                <w:szCs w:val="24"/>
                <w:lang w:val="ru-RU"/>
              </w:rPr>
            </w:pPr>
          </w:p>
        </w:tc>
      </w:tr>
      <w:tr w:rsidR="008F15F5" w:rsidRPr="00FA5AD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15F5" w:rsidRPr="00FA5AD5" w:rsidRDefault="008F15F5" w:rsidP="008F15F5">
            <w:pPr>
              <w:jc w:val="center"/>
              <w:rPr>
                <w:rFonts w:ascii="PT Sans" w:hAnsi="PT Sans"/>
                <w:sz w:val="24"/>
                <w:szCs w:val="24"/>
                <w:lang w:val="ru-RU"/>
              </w:rPr>
            </w:pPr>
            <w:r w:rsidRPr="00FA5AD5">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F15F5" w:rsidRPr="00FA5AD5" w:rsidRDefault="008F15F5" w:rsidP="008F15F5">
            <w:pPr>
              <w:ind w:left="-57" w:right="-57"/>
              <w:rPr>
                <w:rFonts w:ascii="PT Sans" w:hAnsi="PT Sans"/>
                <w:sz w:val="24"/>
                <w:szCs w:val="24"/>
                <w:lang w:val="ru-RU"/>
              </w:rPr>
            </w:pPr>
            <w:r w:rsidRPr="00FA5AD5">
              <w:rPr>
                <w:rFonts w:ascii="PT Sans" w:hAnsi="PT Sans"/>
                <w:sz w:val="24"/>
                <w:szCs w:val="24"/>
                <w:lang w:val="ru-RU"/>
              </w:rPr>
              <w:t>Дополнительные документы заявителя</w:t>
            </w:r>
          </w:p>
        </w:tc>
      </w:tr>
    </w:tbl>
    <w:p w:rsidR="00D51292" w:rsidRPr="00FA5AD5" w:rsidRDefault="00D51292" w:rsidP="00D51292">
      <w:pPr>
        <w:ind w:right="-145"/>
        <w:rPr>
          <w:rFonts w:ascii="PT Sans" w:hAnsi="PT Sans"/>
          <w:b/>
          <w:lang w:val="ru-RU"/>
        </w:rPr>
      </w:pPr>
      <w:r w:rsidRPr="00FA5AD5">
        <w:rPr>
          <w:rFonts w:ascii="PT Sans" w:hAnsi="PT Sans"/>
          <w:b/>
          <w:lang w:val="ru-RU"/>
        </w:rPr>
        <w:t>*проверка наличия подлинника (оригинала) при проверке заявителя обязательна.</w:t>
      </w:r>
    </w:p>
    <w:p w:rsidR="00D51292" w:rsidRPr="00FA5AD5" w:rsidRDefault="00D51292" w:rsidP="000A10FD">
      <w:pPr>
        <w:widowControl w:val="0"/>
        <w:ind w:right="-145"/>
        <w:rPr>
          <w:rFonts w:ascii="PT Sans" w:hAnsi="PT Sans"/>
          <w:lang w:val="ru-RU"/>
        </w:rPr>
      </w:pPr>
      <w:r w:rsidRPr="00FA5AD5">
        <w:rPr>
          <w:rFonts w:ascii="PT Sans" w:hAnsi="PT Sans"/>
          <w:lang w:val="ru-RU"/>
        </w:rPr>
        <w:t>**</w:t>
      </w:r>
      <w:r w:rsidRPr="00FA5AD5">
        <w:rPr>
          <w:rFonts w:ascii="PT Sans" w:hAnsi="PT Sans"/>
          <w:color w:val="FF0000"/>
          <w:sz w:val="24"/>
          <w:szCs w:val="24"/>
          <w:lang w:val="ru-RU"/>
        </w:rPr>
        <w:t xml:space="preserve"> </w:t>
      </w:r>
      <w:r w:rsidRPr="00FA5AD5">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A5AD5">
        <w:rPr>
          <w:rFonts w:ascii="PT Sans" w:hAnsi="PT Sans"/>
          <w:lang w:val="ru-RU"/>
        </w:rPr>
        <w:t>е</w:t>
      </w:r>
      <w:r w:rsidRPr="00FA5AD5">
        <w:rPr>
          <w:rFonts w:ascii="PT Sans" w:hAnsi="PT Sans"/>
          <w:lang w:val="ru-RU"/>
        </w:rPr>
        <w:t xml:space="preserve"> в настоящем приложении</w:t>
      </w:r>
      <w:r w:rsidR="000923C2" w:rsidRPr="00FA5AD5">
        <w:rPr>
          <w:rFonts w:ascii="PT Sans" w:hAnsi="PT Sans"/>
          <w:lang w:val="ru-RU"/>
        </w:rPr>
        <w:t>.</w:t>
      </w:r>
    </w:p>
    <w:p w:rsidR="00D51292" w:rsidRPr="00FA5AD5" w:rsidRDefault="00D51292" w:rsidP="000A10FD">
      <w:pPr>
        <w:widowControl w:val="0"/>
        <w:ind w:right="-145"/>
        <w:rPr>
          <w:rFonts w:ascii="PT Sans" w:hAnsi="PT Sans"/>
          <w:lang w:val="ru-RU"/>
        </w:rPr>
      </w:pPr>
      <w:r w:rsidRPr="00FA5AD5">
        <w:rPr>
          <w:rFonts w:ascii="PT Sans" w:hAnsi="PT Sans"/>
          <w:lang w:val="ru-RU"/>
        </w:rPr>
        <w:t xml:space="preserve">Примечание: при направлении заявки на ПКО приложение Б используется </w:t>
      </w:r>
      <w:r w:rsidR="000923C2" w:rsidRPr="00FA5AD5">
        <w:rPr>
          <w:rFonts w:ascii="PT Sans" w:hAnsi="PT Sans"/>
          <w:lang w:val="ru-RU"/>
        </w:rPr>
        <w:t>для обозначения файлов в представляемой заявителем заявк</w:t>
      </w:r>
      <w:r w:rsidR="005301DE" w:rsidRPr="00FA5AD5">
        <w:rPr>
          <w:rFonts w:ascii="PT Sans" w:hAnsi="PT Sans"/>
          <w:lang w:val="ru-RU"/>
        </w:rPr>
        <w:t>е</w:t>
      </w:r>
      <w:r w:rsidR="000923C2" w:rsidRPr="00FA5AD5">
        <w:rPr>
          <w:rFonts w:ascii="PT Sans" w:hAnsi="PT Sans"/>
          <w:lang w:val="ru-RU"/>
        </w:rPr>
        <w:t xml:space="preserve"> на ПКО</w:t>
      </w:r>
      <w:r w:rsidR="005301DE" w:rsidRPr="00FA5AD5">
        <w:rPr>
          <w:rFonts w:ascii="PT Sans" w:hAnsi="PT Sans"/>
          <w:lang w:val="ru-RU"/>
        </w:rPr>
        <w:t>.</w:t>
      </w:r>
      <w:r w:rsidR="00391830" w:rsidRPr="00FA5AD5">
        <w:rPr>
          <w:rFonts w:ascii="PT Sans" w:hAnsi="PT Sans"/>
          <w:lang w:val="ru-RU"/>
        </w:rPr>
        <w:t xml:space="preserve"> Дополнительно приложения Г.1 — Г.9 предоставляются в формате разработки (MS Excel или MS Word).</w:t>
      </w:r>
    </w:p>
    <w:p w:rsidR="00163F89" w:rsidRPr="00FA5AD5" w:rsidRDefault="00163F89" w:rsidP="000A10FD">
      <w:pPr>
        <w:widowControl w:val="0"/>
        <w:rPr>
          <w:rFonts w:ascii="PT Sans" w:hAnsi="PT Sans"/>
          <w:lang w:val="ru-RU"/>
        </w:rPr>
      </w:pPr>
      <w:r w:rsidRPr="00FA5AD5">
        <w:rPr>
          <w:rFonts w:ascii="PT Sans" w:hAnsi="PT Sans"/>
          <w:lang w:val="ru-RU"/>
        </w:rPr>
        <w:br w:type="page"/>
      </w:r>
    </w:p>
    <w:p w:rsidR="00046593" w:rsidRPr="008F271B" w:rsidRDefault="00046593" w:rsidP="00046593">
      <w:pPr>
        <w:pStyle w:val="1d"/>
        <w:shd w:val="clear" w:color="auto" w:fill="FFFFFF" w:themeFill="background1"/>
        <w:rPr>
          <w:rStyle w:val="afff1"/>
          <w:rFonts w:ascii="PT Sans" w:hAnsi="PT Sans"/>
          <w:sz w:val="24"/>
          <w:szCs w:val="24"/>
        </w:rPr>
      </w:pPr>
      <w:bookmarkStart w:id="11" w:name="_Hlk176446942"/>
      <w:bookmarkEnd w:id="9"/>
      <w:r w:rsidRPr="008F271B">
        <w:rPr>
          <w:rFonts w:ascii="PT Sans" w:hAnsi="PT Sans"/>
        </w:rPr>
        <w:lastRenderedPageBreak/>
        <w:t>Приложение В</w:t>
      </w:r>
      <w:r w:rsidRPr="008F271B">
        <w:rPr>
          <w:rFonts w:ascii="PT Sans" w:hAnsi="PT Sans"/>
        </w:rPr>
        <w:br/>
      </w:r>
      <w:r w:rsidRPr="008F271B">
        <w:rPr>
          <w:rStyle w:val="afff1"/>
          <w:rFonts w:ascii="PT Sans" w:hAnsi="PT Sans"/>
          <w:sz w:val="24"/>
          <w:szCs w:val="24"/>
        </w:rPr>
        <w:t>(обязательное)</w:t>
      </w:r>
    </w:p>
    <w:p w:rsidR="00046593" w:rsidRPr="008F271B" w:rsidRDefault="00046593" w:rsidP="00046593">
      <w:pPr>
        <w:rPr>
          <w:rFonts w:ascii="PT Sans" w:hAnsi="PT Sans"/>
          <w:lang w:val="ru-RU"/>
        </w:rPr>
      </w:pPr>
    </w:p>
    <w:p w:rsidR="00046593" w:rsidRPr="008F271B" w:rsidRDefault="00046593" w:rsidP="00046593">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rsidR="00046593" w:rsidRPr="008F271B" w:rsidRDefault="00046593" w:rsidP="00046593">
      <w:pPr>
        <w:ind w:left="6804"/>
        <w:rPr>
          <w:rFonts w:ascii="PT Sans" w:hAnsi="PT Sans"/>
          <w:caps/>
          <w:sz w:val="24"/>
          <w:szCs w:val="24"/>
          <w:lang w:val="ru-RU"/>
        </w:rPr>
      </w:pPr>
      <w:r w:rsidRPr="008F271B">
        <w:rPr>
          <w:rFonts w:ascii="PT Sans" w:hAnsi="PT Sans"/>
          <w:caps/>
          <w:sz w:val="24"/>
          <w:szCs w:val="24"/>
          <w:lang w:val="ru-RU"/>
        </w:rPr>
        <w:t>Утверждаю</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Генеральный директор/лицо, его замещающее</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__________И.О. Фамилия</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«__» _________ 20__ г.</w:t>
      </w:r>
    </w:p>
    <w:p w:rsidR="00046593" w:rsidRPr="008F271B" w:rsidRDefault="00046593" w:rsidP="00046593">
      <w:pPr>
        <w:jc w:val="right"/>
        <w:rPr>
          <w:rFonts w:ascii="PT Sans" w:hAnsi="PT Sans"/>
          <w:sz w:val="24"/>
          <w:szCs w:val="24"/>
          <w:lang w:val="ru-RU"/>
        </w:rPr>
      </w:pPr>
    </w:p>
    <w:p w:rsidR="00046593" w:rsidRPr="008F271B" w:rsidRDefault="00046593" w:rsidP="00046593">
      <w:pPr>
        <w:jc w:val="center"/>
        <w:rPr>
          <w:rFonts w:ascii="PT Sans" w:hAnsi="PT Sans"/>
          <w:b/>
          <w:color w:val="000000"/>
          <w:sz w:val="24"/>
          <w:szCs w:val="24"/>
          <w:lang w:val="ru-RU"/>
        </w:rPr>
      </w:pPr>
    </w:p>
    <w:p w:rsidR="00046593" w:rsidRPr="008F271B" w:rsidRDefault="00046593" w:rsidP="00046593">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rsidR="00046593" w:rsidRPr="008F271B" w:rsidRDefault="00046593" w:rsidP="00046593">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сокращенное наименование проверяемой организации</w:t>
      </w:r>
    </w:p>
    <w:p w:rsidR="00046593" w:rsidRPr="008F271B" w:rsidRDefault="00046593" w:rsidP="00046593">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(город)                                                                                                   «___»__________20__г</w:t>
      </w:r>
      <w:r w:rsidRPr="008F271B">
        <w:rPr>
          <w:rFonts w:ascii="PT Sans" w:hAnsi="PT Sans"/>
          <w:color w:val="000000"/>
          <w:sz w:val="24"/>
          <w:szCs w:val="24"/>
          <w:u w:val="single"/>
          <w:lang w:val="ru-RU"/>
        </w:rPr>
        <w:t>.</w:t>
      </w:r>
    </w:p>
    <w:p w:rsidR="00046593" w:rsidRPr="008F271B" w:rsidRDefault="00046593" w:rsidP="00046593">
      <w:pPr>
        <w:jc w:val="right"/>
        <w:rPr>
          <w:rFonts w:ascii="PT Sans" w:hAnsi="PT Sans"/>
          <w:b/>
          <w:color w:val="000000"/>
          <w:sz w:val="24"/>
          <w:szCs w:val="24"/>
          <w:u w:val="single"/>
          <w:lang w:val="ru-RU"/>
        </w:rPr>
      </w:pPr>
    </w:p>
    <w:p w:rsidR="00046593" w:rsidRPr="008F271B" w:rsidRDefault="00046593" w:rsidP="00046593">
      <w:pPr>
        <w:rPr>
          <w:rFonts w:ascii="PT Sans" w:hAnsi="PT Sans"/>
          <w:color w:val="000000"/>
          <w:sz w:val="24"/>
          <w:szCs w:val="24"/>
          <w:lang w:val="ru-RU"/>
        </w:rPr>
      </w:pPr>
      <w:bookmarkStart w:id="12" w:name="_Toc379308202"/>
      <w:bookmarkStart w:id="13" w:name="_Toc380685583"/>
      <w:r w:rsidRPr="008F271B">
        <w:rPr>
          <w:rFonts w:ascii="PT Sans" w:hAnsi="PT Sans"/>
          <w:color w:val="000000"/>
          <w:sz w:val="24"/>
          <w:szCs w:val="24"/>
          <w:lang w:val="ru-RU"/>
        </w:rPr>
        <w:t>Полное наименование организации: __________________________, ИНН___________________</w:t>
      </w:r>
      <w:bookmarkEnd w:id="12"/>
      <w:bookmarkEnd w:id="13"/>
    </w:p>
    <w:p w:rsidR="00046593" w:rsidRPr="008F271B" w:rsidRDefault="00046593" w:rsidP="00046593">
      <w:pPr>
        <w:jc w:val="both"/>
        <w:rPr>
          <w:rFonts w:ascii="PT Sans" w:hAnsi="PT Sans"/>
          <w:color w:val="000000"/>
          <w:sz w:val="24"/>
          <w:szCs w:val="24"/>
          <w:lang w:val="ru-RU"/>
        </w:rPr>
      </w:pPr>
    </w:p>
    <w:p w:rsidR="00046593" w:rsidRPr="008F271B" w:rsidRDefault="00046593" w:rsidP="00046593">
      <w:pPr>
        <w:jc w:val="both"/>
        <w:rPr>
          <w:rFonts w:ascii="PT Sans" w:hAnsi="PT Sans"/>
          <w:color w:val="000000"/>
          <w:sz w:val="24"/>
          <w:szCs w:val="24"/>
          <w:lang w:val="ru-RU"/>
        </w:rPr>
      </w:pPr>
      <w:r w:rsidRPr="008F271B">
        <w:rPr>
          <w:rFonts w:ascii="PT Sans" w:hAnsi="PT Sans"/>
          <w:color w:val="000000"/>
          <w:sz w:val="24"/>
          <w:szCs w:val="24"/>
          <w:lang w:val="ru-RU"/>
        </w:rPr>
        <w:t xml:space="preserve">Состав группы проверки: </w:t>
      </w:r>
    </w:p>
    <w:tbl>
      <w:tblPr>
        <w:tblW w:w="0" w:type="auto"/>
        <w:tblLook w:val="01E0" w:firstRow="1" w:lastRow="1" w:firstColumn="1" w:lastColumn="1" w:noHBand="0" w:noVBand="0"/>
      </w:tblPr>
      <w:tblGrid>
        <w:gridCol w:w="9571"/>
      </w:tblGrid>
      <w:tr w:rsidR="00046593" w:rsidRPr="008F271B" w:rsidTr="0078128B">
        <w:trPr>
          <w:cantSplit/>
          <w:trHeight w:val="218"/>
        </w:trPr>
        <w:tc>
          <w:tcPr>
            <w:tcW w:w="9571" w:type="dxa"/>
          </w:tcPr>
          <w:p w:rsidR="00046593" w:rsidRPr="008F271B" w:rsidRDefault="00046593" w:rsidP="0078128B">
            <w:pPr>
              <w:rPr>
                <w:rFonts w:ascii="PT Sans" w:hAnsi="PT Sans"/>
                <w:color w:val="000000"/>
                <w:sz w:val="24"/>
                <w:szCs w:val="24"/>
                <w:u w:val="single"/>
                <w:lang w:val="ru-RU"/>
              </w:rPr>
            </w:pPr>
            <w:bookmarkStart w:id="14" w:name="_Toc379308203"/>
            <w:bookmarkStart w:id="15" w:name="_Toc380685584"/>
            <w:r w:rsidRPr="008F271B">
              <w:rPr>
                <w:rFonts w:ascii="PT Sans" w:hAnsi="PT Sans"/>
                <w:color w:val="000000"/>
                <w:sz w:val="24"/>
                <w:szCs w:val="24"/>
                <w:u w:val="single"/>
                <w:lang w:val="ru-RU"/>
              </w:rPr>
              <w:t>1 И.О. Фамилия, должность</w:t>
            </w:r>
            <w:bookmarkEnd w:id="14"/>
            <w:bookmarkEnd w:id="15"/>
          </w:p>
        </w:tc>
      </w:tr>
      <w:tr w:rsidR="00046593" w:rsidRPr="008F271B" w:rsidTr="0078128B">
        <w:trPr>
          <w:cantSplit/>
        </w:trPr>
        <w:tc>
          <w:tcPr>
            <w:tcW w:w="9571" w:type="dxa"/>
          </w:tcPr>
          <w:p w:rsidR="00046593" w:rsidRPr="008F271B" w:rsidRDefault="00046593" w:rsidP="0078128B">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046593" w:rsidRPr="008F271B" w:rsidTr="0078128B">
        <w:trPr>
          <w:cantSplit/>
        </w:trPr>
        <w:tc>
          <w:tcPr>
            <w:tcW w:w="9571" w:type="dxa"/>
          </w:tcPr>
          <w:p w:rsidR="00046593" w:rsidRPr="008F271B" w:rsidRDefault="00046593" w:rsidP="0078128B">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046593" w:rsidRPr="008F271B" w:rsidTr="0078128B">
        <w:trPr>
          <w:cantSplit/>
        </w:trPr>
        <w:tc>
          <w:tcPr>
            <w:tcW w:w="9571" w:type="dxa"/>
          </w:tcPr>
          <w:p w:rsidR="00046593" w:rsidRPr="008F271B" w:rsidRDefault="00046593" w:rsidP="0078128B">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046593" w:rsidRPr="008F271B" w:rsidTr="0078128B">
        <w:trPr>
          <w:cantSplit/>
        </w:trPr>
        <w:tc>
          <w:tcPr>
            <w:tcW w:w="9571" w:type="dxa"/>
          </w:tcPr>
          <w:p w:rsidR="00046593" w:rsidRPr="008F271B" w:rsidRDefault="00046593" w:rsidP="0078128B">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rsidR="00046593" w:rsidRPr="008F271B" w:rsidRDefault="00046593" w:rsidP="00046593">
      <w:pPr>
        <w:ind w:firstLine="720"/>
        <w:jc w:val="both"/>
        <w:rPr>
          <w:rFonts w:ascii="PT Sans" w:hAnsi="PT Sans"/>
          <w:color w:val="000000"/>
          <w:sz w:val="24"/>
          <w:szCs w:val="24"/>
          <w:lang w:val="en-US"/>
        </w:rPr>
      </w:pPr>
    </w:p>
    <w:p w:rsidR="00046593" w:rsidRPr="008F271B" w:rsidRDefault="00046593" w:rsidP="00046593">
      <w:pPr>
        <w:ind w:firstLine="720"/>
        <w:jc w:val="both"/>
        <w:rPr>
          <w:rFonts w:ascii="PT Sans" w:hAnsi="PT Sans"/>
          <w:color w:val="000000"/>
          <w:sz w:val="24"/>
          <w:szCs w:val="24"/>
          <w:lang w:val="ru-RU"/>
        </w:rPr>
      </w:pPr>
      <w:r w:rsidRPr="008F271B">
        <w:rPr>
          <w:rFonts w:ascii="PT Sans" w:hAnsi="PT Sans"/>
          <w:color w:val="000000"/>
          <w:sz w:val="24"/>
          <w:szCs w:val="24"/>
          <w:lang w:val="ru-RU"/>
        </w:rPr>
        <w:t>Проведена проверка организации ___________________________(указать сокращенное наименовании организации)  на соответствие требованиям по виду (при наличии подвидов указать) работ, услуг по адресу (указать место проверки: производственная база, офис, филиал, участок производства работ) в период (указать даты проверки).</w:t>
      </w:r>
    </w:p>
    <w:p w:rsidR="00046593" w:rsidRPr="008F271B" w:rsidRDefault="00046593" w:rsidP="00046593">
      <w:pPr>
        <w:ind w:firstLine="720"/>
        <w:rPr>
          <w:rFonts w:ascii="PT Sans" w:hAnsi="PT Sans"/>
          <w:b/>
          <w:color w:val="000000"/>
          <w:sz w:val="24"/>
          <w:szCs w:val="24"/>
          <w:lang w:val="ru-RU"/>
        </w:rPr>
      </w:pPr>
    </w:p>
    <w:p w:rsidR="00046593" w:rsidRPr="008F271B" w:rsidRDefault="00046593" w:rsidP="00046593">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046593" w:rsidRPr="008F15F5" w:rsidTr="0078128B">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наименование организации, ИНН, ОГРН, КПП</w:t>
            </w:r>
          </w:p>
        </w:tc>
        <w:tc>
          <w:tcPr>
            <w:tcW w:w="3969" w:type="dxa"/>
            <w:tcBorders>
              <w:top w:val="single" w:sz="4" w:space="0" w:color="auto"/>
              <w:left w:val="nil"/>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78128B">
            <w:pPr>
              <w:rPr>
                <w:rFonts w:ascii="PT Sans" w:hAnsi="PT Sans"/>
                <w:color w:val="000000"/>
                <w:sz w:val="24"/>
                <w:szCs w:val="24"/>
                <w:lang w:val="ru-RU"/>
              </w:rPr>
            </w:pPr>
          </w:p>
        </w:tc>
      </w:tr>
      <w:tr w:rsidR="00046593" w:rsidRPr="008F15F5" w:rsidTr="0078128B">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78128B">
            <w:pPr>
              <w:rPr>
                <w:rFonts w:ascii="PT Sans" w:hAnsi="PT Sans"/>
                <w:color w:val="000000"/>
                <w:sz w:val="24"/>
                <w:szCs w:val="24"/>
                <w:lang w:val="ru-RU"/>
              </w:rPr>
            </w:pPr>
          </w:p>
        </w:tc>
      </w:tr>
      <w:tr w:rsidR="00046593" w:rsidRPr="008F271B" w:rsidTr="0078128B">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78128B">
            <w:pPr>
              <w:rPr>
                <w:rFonts w:ascii="PT Sans" w:hAnsi="PT Sans"/>
                <w:color w:val="000000"/>
                <w:sz w:val="24"/>
                <w:szCs w:val="24"/>
                <w:lang w:val="ru-RU"/>
              </w:rPr>
            </w:pPr>
          </w:p>
        </w:tc>
      </w:tr>
      <w:tr w:rsidR="00046593" w:rsidRPr="008F271B" w:rsidTr="0078128B">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78128B">
            <w:pPr>
              <w:rPr>
                <w:rFonts w:ascii="PT Sans" w:hAnsi="PT Sans"/>
                <w:color w:val="000000"/>
                <w:sz w:val="24"/>
                <w:szCs w:val="24"/>
                <w:lang w:val="ru-RU"/>
              </w:rPr>
            </w:pPr>
          </w:p>
        </w:tc>
      </w:tr>
      <w:tr w:rsidR="00046593" w:rsidRPr="008F271B" w:rsidTr="0078128B">
        <w:trPr>
          <w:trHeight w:val="385"/>
        </w:trPr>
        <w:tc>
          <w:tcPr>
            <w:tcW w:w="5858" w:type="dxa"/>
            <w:tcBorders>
              <w:top w:val="nil"/>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046593" w:rsidRPr="008F271B" w:rsidRDefault="00046593" w:rsidP="0078128B">
            <w:pPr>
              <w:rPr>
                <w:rFonts w:ascii="PT Sans" w:hAnsi="PT Sans"/>
                <w:color w:val="000000"/>
                <w:sz w:val="24"/>
                <w:szCs w:val="24"/>
                <w:u w:val="single"/>
                <w:lang w:val="ru-RU"/>
              </w:rPr>
            </w:pPr>
          </w:p>
        </w:tc>
      </w:tr>
      <w:tr w:rsidR="00046593" w:rsidRPr="008F271B" w:rsidTr="0078128B">
        <w:trPr>
          <w:trHeight w:val="402"/>
        </w:trPr>
        <w:tc>
          <w:tcPr>
            <w:tcW w:w="5858" w:type="dxa"/>
            <w:tcBorders>
              <w:top w:val="nil"/>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78128B">
            <w:pPr>
              <w:rPr>
                <w:rFonts w:ascii="PT Sans" w:hAnsi="PT Sans"/>
                <w:color w:val="000000"/>
                <w:sz w:val="24"/>
                <w:szCs w:val="24"/>
                <w:u w:val="single"/>
                <w:lang w:val="ru-RU"/>
              </w:rPr>
            </w:pPr>
          </w:p>
        </w:tc>
      </w:tr>
      <w:tr w:rsidR="00046593" w:rsidRPr="008F15F5" w:rsidTr="0078128B">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15F5" w:rsidTr="0078128B">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15F5" w:rsidTr="0078128B">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046593" w:rsidRPr="008F15F5" w:rsidTr="0078128B">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предпринимательства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Общая численность работников чел.</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r w:rsidR="00046593" w:rsidRPr="008F271B" w:rsidTr="0078128B">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если применимо, в том числе указать И.О. Фамилия акционера</w:t>
            </w:r>
            <w:r w:rsidRPr="008F271B">
              <w:rPr>
                <w:rFonts w:ascii="PT Sans" w:hAnsi="PT Sans"/>
                <w:color w:val="000000"/>
                <w:sz w:val="24"/>
                <w:szCs w:val="24"/>
                <w:lang w:val="ru-RU"/>
              </w:rPr>
              <w:t xml:space="preserve">) </w:t>
            </w:r>
          </w:p>
          <w:p w:rsidR="00046593" w:rsidRPr="008F271B" w:rsidRDefault="00046593" w:rsidP="0078128B">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78128B">
            <w:pPr>
              <w:rPr>
                <w:rFonts w:ascii="PT Sans" w:hAnsi="PT Sans"/>
                <w:color w:val="000000"/>
                <w:sz w:val="24"/>
                <w:szCs w:val="24"/>
                <w:lang w:val="ru-RU"/>
              </w:rPr>
            </w:pPr>
          </w:p>
        </w:tc>
      </w:tr>
    </w:tbl>
    <w:p w:rsidR="00046593" w:rsidRPr="008F271B" w:rsidRDefault="00046593" w:rsidP="00046593">
      <w:pPr>
        <w:tabs>
          <w:tab w:val="left" w:pos="0"/>
        </w:tabs>
        <w:ind w:firstLine="720"/>
        <w:jc w:val="both"/>
        <w:rPr>
          <w:rFonts w:ascii="PT Sans" w:hAnsi="PT Sans"/>
          <w:color w:val="000000"/>
          <w:sz w:val="24"/>
          <w:szCs w:val="24"/>
          <w:lang w:val="ru-RU"/>
        </w:rPr>
      </w:pPr>
    </w:p>
    <w:p w:rsidR="00046593" w:rsidRPr="008F271B" w:rsidRDefault="00046593" w:rsidP="00046593">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правопреемства организации указать основание ее преобразования).</w:t>
      </w:r>
    </w:p>
    <w:p w:rsidR="00046593" w:rsidRPr="008F271B" w:rsidRDefault="00046593" w:rsidP="00046593">
      <w:pPr>
        <w:tabs>
          <w:tab w:val="left" w:pos="0"/>
        </w:tabs>
        <w:ind w:firstLine="720"/>
        <w:jc w:val="both"/>
        <w:rPr>
          <w:rFonts w:ascii="PT Sans" w:hAnsi="PT Sans"/>
          <w:color w:val="000000"/>
          <w:sz w:val="24"/>
          <w:szCs w:val="24"/>
          <w:lang w:val="ru-RU"/>
        </w:rPr>
      </w:pPr>
    </w:p>
    <w:p w:rsidR="00046593" w:rsidRPr="008F271B" w:rsidRDefault="00046593" w:rsidP="0004659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rsidR="00046593" w:rsidRPr="008F271B" w:rsidRDefault="00046593" w:rsidP="00046593">
      <w:pPr>
        <w:suppressAutoHyphens/>
        <w:spacing w:after="200" w:line="276" w:lineRule="auto"/>
        <w:contextualSpacing/>
        <w:rPr>
          <w:rFonts w:ascii="PT Sans" w:eastAsia="Calibri" w:hAnsi="PT Sans"/>
          <w:bCs/>
          <w:sz w:val="24"/>
          <w:szCs w:val="24"/>
          <w:lang w:val="ru-RU" w:eastAsia="ar-SA"/>
        </w:rPr>
      </w:pPr>
    </w:p>
    <w:p w:rsidR="00046593" w:rsidRPr="008F271B" w:rsidRDefault="00046593" w:rsidP="00046593">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046593" w:rsidRPr="008F15F5" w:rsidTr="0078128B">
        <w:trPr>
          <w:trHeight w:val="1438"/>
        </w:trPr>
        <w:tc>
          <w:tcPr>
            <w:tcW w:w="880" w:type="dxa"/>
            <w:vAlign w:val="center"/>
          </w:tcPr>
          <w:p w:rsidR="00046593" w:rsidRPr="008F271B" w:rsidRDefault="00046593" w:rsidP="0078128B">
            <w:pPr>
              <w:suppressAutoHyphens/>
              <w:contextualSpacing/>
              <w:jc w:val="center"/>
              <w:rPr>
                <w:rFonts w:ascii="PT Sans" w:hAnsi="PT Sans"/>
                <w:bCs/>
                <w:sz w:val="24"/>
                <w:szCs w:val="24"/>
                <w:lang w:eastAsia="ar-SA"/>
              </w:rPr>
            </w:pPr>
            <w:bookmarkStart w:id="16" w:name="_Hlk176183284"/>
            <w:r w:rsidRPr="008F271B">
              <w:rPr>
                <w:rFonts w:ascii="PT Sans" w:hAnsi="PT Sans"/>
                <w:bCs/>
                <w:sz w:val="24"/>
                <w:szCs w:val="24"/>
                <w:lang w:eastAsia="ar-SA"/>
              </w:rPr>
              <w:t>№</w:t>
            </w:r>
          </w:p>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rsidR="00046593" w:rsidRPr="008F271B" w:rsidRDefault="00046593" w:rsidP="0078128B">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046593" w:rsidRPr="008F271B" w:rsidRDefault="00046593" w:rsidP="0078128B">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046593" w:rsidRPr="008F271B" w:rsidRDefault="00046593" w:rsidP="0078128B">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046593" w:rsidRPr="008F271B" w:rsidRDefault="00046593" w:rsidP="0078128B">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rsidR="00046593" w:rsidRPr="008F271B" w:rsidRDefault="00046593" w:rsidP="0078128B">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046593" w:rsidRPr="008F271B" w:rsidTr="0078128B">
        <w:trPr>
          <w:trHeight w:val="224"/>
        </w:trPr>
        <w:tc>
          <w:tcPr>
            <w:tcW w:w="880" w:type="dxa"/>
            <w:tcBorders>
              <w:bottom w:val="double" w:sz="4" w:space="0" w:color="auto"/>
            </w:tcBorders>
            <w:vAlign w:val="center"/>
          </w:tcPr>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rsidR="00046593" w:rsidRPr="008F271B" w:rsidRDefault="00046593" w:rsidP="0078128B">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046593" w:rsidRPr="008F271B" w:rsidTr="0078128B">
        <w:trPr>
          <w:trHeight w:val="237"/>
        </w:trPr>
        <w:tc>
          <w:tcPr>
            <w:tcW w:w="880" w:type="dxa"/>
            <w:tcBorders>
              <w:top w:val="double" w:sz="4" w:space="0" w:color="auto"/>
            </w:tcBorders>
          </w:tcPr>
          <w:p w:rsidR="00046593" w:rsidRPr="008F271B" w:rsidRDefault="00046593" w:rsidP="0078128B">
            <w:pPr>
              <w:suppressAutoHyphens/>
              <w:contextualSpacing/>
              <w:rPr>
                <w:rFonts w:ascii="PT Sans" w:hAnsi="PT Sans"/>
                <w:bCs/>
                <w:sz w:val="24"/>
                <w:szCs w:val="24"/>
                <w:lang w:eastAsia="ar-SA"/>
              </w:rPr>
            </w:pPr>
          </w:p>
        </w:tc>
        <w:tc>
          <w:tcPr>
            <w:tcW w:w="1765" w:type="dxa"/>
            <w:tcBorders>
              <w:top w:val="double" w:sz="4" w:space="0" w:color="auto"/>
            </w:tcBorders>
          </w:tcPr>
          <w:p w:rsidR="00046593" w:rsidRPr="008F271B" w:rsidRDefault="00046593" w:rsidP="0078128B">
            <w:pPr>
              <w:suppressAutoHyphens/>
              <w:contextualSpacing/>
              <w:rPr>
                <w:rFonts w:ascii="PT Sans" w:hAnsi="PT Sans"/>
                <w:bCs/>
                <w:sz w:val="24"/>
                <w:szCs w:val="24"/>
                <w:lang w:eastAsia="ar-SA"/>
              </w:rPr>
            </w:pPr>
          </w:p>
        </w:tc>
        <w:tc>
          <w:tcPr>
            <w:tcW w:w="1675" w:type="dxa"/>
            <w:tcBorders>
              <w:top w:val="double" w:sz="4" w:space="0" w:color="auto"/>
            </w:tcBorders>
          </w:tcPr>
          <w:p w:rsidR="00046593" w:rsidRPr="008F271B" w:rsidRDefault="00046593" w:rsidP="0078128B">
            <w:pPr>
              <w:suppressAutoHyphens/>
              <w:contextualSpacing/>
              <w:rPr>
                <w:rFonts w:ascii="PT Sans" w:hAnsi="PT Sans"/>
                <w:bCs/>
                <w:sz w:val="24"/>
                <w:szCs w:val="24"/>
                <w:lang w:eastAsia="ar-SA"/>
              </w:rPr>
            </w:pPr>
          </w:p>
        </w:tc>
        <w:tc>
          <w:tcPr>
            <w:tcW w:w="2070" w:type="dxa"/>
            <w:tcBorders>
              <w:top w:val="double" w:sz="4" w:space="0" w:color="auto"/>
            </w:tcBorders>
          </w:tcPr>
          <w:p w:rsidR="00046593" w:rsidRPr="008F271B" w:rsidRDefault="00046593" w:rsidP="0078128B">
            <w:pPr>
              <w:suppressAutoHyphens/>
              <w:contextualSpacing/>
              <w:rPr>
                <w:rFonts w:ascii="PT Sans" w:hAnsi="PT Sans"/>
                <w:bCs/>
                <w:sz w:val="24"/>
                <w:szCs w:val="24"/>
                <w:lang w:eastAsia="ar-SA"/>
              </w:rPr>
            </w:pPr>
          </w:p>
        </w:tc>
        <w:tc>
          <w:tcPr>
            <w:tcW w:w="1577" w:type="dxa"/>
            <w:tcBorders>
              <w:top w:val="double" w:sz="4" w:space="0" w:color="auto"/>
            </w:tcBorders>
          </w:tcPr>
          <w:p w:rsidR="00046593" w:rsidRPr="008F271B" w:rsidRDefault="00046593" w:rsidP="0078128B">
            <w:pPr>
              <w:suppressAutoHyphens/>
              <w:contextualSpacing/>
              <w:rPr>
                <w:rFonts w:ascii="PT Sans" w:hAnsi="PT Sans"/>
                <w:bCs/>
                <w:sz w:val="24"/>
                <w:szCs w:val="24"/>
                <w:lang w:eastAsia="ar-SA"/>
              </w:rPr>
            </w:pPr>
          </w:p>
        </w:tc>
        <w:tc>
          <w:tcPr>
            <w:tcW w:w="1979" w:type="dxa"/>
            <w:tcBorders>
              <w:top w:val="double" w:sz="4" w:space="0" w:color="auto"/>
            </w:tcBorders>
          </w:tcPr>
          <w:p w:rsidR="00046593" w:rsidRPr="008F271B" w:rsidRDefault="00046593" w:rsidP="0078128B">
            <w:pPr>
              <w:suppressAutoHyphens/>
              <w:contextualSpacing/>
              <w:rPr>
                <w:rFonts w:ascii="PT Sans" w:hAnsi="PT Sans"/>
                <w:bCs/>
                <w:sz w:val="24"/>
                <w:szCs w:val="24"/>
                <w:lang w:eastAsia="ar-SA"/>
              </w:rPr>
            </w:pPr>
          </w:p>
        </w:tc>
      </w:tr>
      <w:tr w:rsidR="00046593" w:rsidRPr="008F271B" w:rsidTr="0078128B">
        <w:trPr>
          <w:trHeight w:val="237"/>
        </w:trPr>
        <w:tc>
          <w:tcPr>
            <w:tcW w:w="880" w:type="dxa"/>
          </w:tcPr>
          <w:p w:rsidR="00046593" w:rsidRPr="008F271B" w:rsidRDefault="00046593" w:rsidP="0078128B">
            <w:pPr>
              <w:suppressAutoHyphens/>
              <w:contextualSpacing/>
              <w:rPr>
                <w:rFonts w:ascii="PT Sans" w:hAnsi="PT Sans"/>
                <w:bCs/>
                <w:sz w:val="24"/>
                <w:szCs w:val="24"/>
                <w:lang w:eastAsia="ar-SA"/>
              </w:rPr>
            </w:pPr>
          </w:p>
        </w:tc>
        <w:tc>
          <w:tcPr>
            <w:tcW w:w="1765" w:type="dxa"/>
          </w:tcPr>
          <w:p w:rsidR="00046593" w:rsidRPr="008F271B" w:rsidRDefault="00046593" w:rsidP="0078128B">
            <w:pPr>
              <w:suppressAutoHyphens/>
              <w:contextualSpacing/>
              <w:rPr>
                <w:rFonts w:ascii="PT Sans" w:hAnsi="PT Sans"/>
                <w:bCs/>
                <w:sz w:val="24"/>
                <w:szCs w:val="24"/>
                <w:lang w:eastAsia="ar-SA"/>
              </w:rPr>
            </w:pPr>
          </w:p>
        </w:tc>
        <w:tc>
          <w:tcPr>
            <w:tcW w:w="1675" w:type="dxa"/>
          </w:tcPr>
          <w:p w:rsidR="00046593" w:rsidRPr="008F271B" w:rsidRDefault="00046593" w:rsidP="0078128B">
            <w:pPr>
              <w:suppressAutoHyphens/>
              <w:contextualSpacing/>
              <w:rPr>
                <w:rFonts w:ascii="PT Sans" w:hAnsi="PT Sans"/>
                <w:bCs/>
                <w:sz w:val="24"/>
                <w:szCs w:val="24"/>
                <w:lang w:eastAsia="ar-SA"/>
              </w:rPr>
            </w:pPr>
          </w:p>
        </w:tc>
        <w:tc>
          <w:tcPr>
            <w:tcW w:w="2070" w:type="dxa"/>
          </w:tcPr>
          <w:p w:rsidR="00046593" w:rsidRPr="008F271B" w:rsidRDefault="00046593" w:rsidP="0078128B">
            <w:pPr>
              <w:suppressAutoHyphens/>
              <w:contextualSpacing/>
              <w:rPr>
                <w:rFonts w:ascii="PT Sans" w:hAnsi="PT Sans"/>
                <w:bCs/>
                <w:sz w:val="24"/>
                <w:szCs w:val="24"/>
                <w:lang w:eastAsia="ar-SA"/>
              </w:rPr>
            </w:pPr>
          </w:p>
        </w:tc>
        <w:tc>
          <w:tcPr>
            <w:tcW w:w="1577" w:type="dxa"/>
          </w:tcPr>
          <w:p w:rsidR="00046593" w:rsidRPr="008F271B" w:rsidRDefault="00046593" w:rsidP="0078128B">
            <w:pPr>
              <w:suppressAutoHyphens/>
              <w:contextualSpacing/>
              <w:rPr>
                <w:rFonts w:ascii="PT Sans" w:hAnsi="PT Sans"/>
                <w:bCs/>
                <w:sz w:val="24"/>
                <w:szCs w:val="24"/>
                <w:lang w:eastAsia="ar-SA"/>
              </w:rPr>
            </w:pPr>
          </w:p>
        </w:tc>
        <w:tc>
          <w:tcPr>
            <w:tcW w:w="1979" w:type="dxa"/>
          </w:tcPr>
          <w:p w:rsidR="00046593" w:rsidRPr="008F271B" w:rsidRDefault="00046593" w:rsidP="0078128B">
            <w:pPr>
              <w:suppressAutoHyphens/>
              <w:contextualSpacing/>
              <w:rPr>
                <w:rFonts w:ascii="PT Sans" w:hAnsi="PT Sans"/>
                <w:bCs/>
                <w:sz w:val="24"/>
                <w:szCs w:val="24"/>
                <w:lang w:eastAsia="ar-SA"/>
              </w:rPr>
            </w:pPr>
          </w:p>
        </w:tc>
      </w:tr>
    </w:tbl>
    <w:bookmarkEnd w:id="16"/>
    <w:p w:rsidR="00046593" w:rsidRPr="00CE5CB8" w:rsidRDefault="00046593" w:rsidP="00046593">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046593" w:rsidRPr="008F271B" w:rsidRDefault="00046593" w:rsidP="00046593">
      <w:pPr>
        <w:rPr>
          <w:rFonts w:ascii="PT Sans" w:hAnsi="PT Sans"/>
          <w:bCs/>
          <w:szCs w:val="24"/>
          <w:lang w:val="ru-RU" w:eastAsia="ar-SA"/>
        </w:rPr>
      </w:pPr>
    </w:p>
    <w:p w:rsidR="00046593" w:rsidRPr="008F271B" w:rsidRDefault="00046593" w:rsidP="00046593">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Информация о соответствии требованиям программы проверки по предмету пко</w:t>
      </w:r>
    </w:p>
    <w:p w:rsidR="00046593" w:rsidRPr="008F271B" w:rsidRDefault="00046593" w:rsidP="00046593">
      <w:pPr>
        <w:tabs>
          <w:tab w:val="left" w:pos="1134"/>
        </w:tabs>
        <w:ind w:firstLine="709"/>
        <w:rPr>
          <w:rFonts w:ascii="PT Sans" w:hAnsi="PT Sans"/>
          <w:b/>
          <w:caps/>
          <w:color w:val="000000"/>
          <w:sz w:val="24"/>
          <w:szCs w:val="24"/>
          <w:lang w:val="ru-RU"/>
        </w:rPr>
      </w:pPr>
    </w:p>
    <w:p w:rsidR="00046593" w:rsidRPr="008F271B" w:rsidRDefault="00046593" w:rsidP="00046593">
      <w:pPr>
        <w:numPr>
          <w:ilvl w:val="0"/>
          <w:numId w:val="52"/>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 соответствие ТРебованиям к разрешительным документам, предусмотренным программой проверки по предмету ПКО</w:t>
      </w:r>
    </w:p>
    <w:p w:rsidR="00046593" w:rsidRPr="008F271B" w:rsidRDefault="00046593" w:rsidP="00046593">
      <w:pPr>
        <w:numPr>
          <w:ilvl w:val="1"/>
          <w:numId w:val="52"/>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046593" w:rsidRPr="008F15F5" w:rsidTr="0078128B">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Pr>
                <w:rFonts w:ascii="PT Sans" w:eastAsia="Calibri" w:hAnsi="PT Sans"/>
                <w:sz w:val="24"/>
                <w:szCs w:val="24"/>
                <w:lang w:val="ru-RU"/>
              </w:rPr>
              <w:t>*</w:t>
            </w:r>
            <w:r w:rsidRPr="008F271B">
              <w:rPr>
                <w:rFonts w:ascii="PT Sans" w:eastAsia="Calibri" w:hAnsi="PT Sans"/>
                <w:sz w:val="24"/>
                <w:szCs w:val="24"/>
                <w:lang w:val="ru-RU"/>
              </w:rPr>
              <w:t xml:space="preserve"> (лицензия/выписка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78128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rsidR="00046593" w:rsidRPr="008F271B" w:rsidRDefault="00046593" w:rsidP="0078128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046593" w:rsidRPr="008F271B" w:rsidTr="0078128B">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78128B">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046593" w:rsidRPr="008F271B" w:rsidTr="0078128B">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78128B">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78128B">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78128B">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78128B">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78128B">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78128B">
            <w:pPr>
              <w:spacing w:after="200" w:line="276" w:lineRule="auto"/>
              <w:rPr>
                <w:rFonts w:ascii="PT Sans" w:eastAsia="Calibri" w:hAnsi="PT Sans"/>
                <w:sz w:val="24"/>
                <w:szCs w:val="24"/>
                <w:lang w:val="ru-RU"/>
              </w:rPr>
            </w:pPr>
          </w:p>
        </w:tc>
      </w:tr>
    </w:tbl>
    <w:p w:rsidR="00046593" w:rsidRPr="00CE5CB8" w:rsidRDefault="00046593" w:rsidP="00046593">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Pr>
          <w:rFonts w:ascii="PT Sans" w:eastAsia="Calibri" w:hAnsi="PT Sans"/>
          <w:sz w:val="22"/>
          <w:szCs w:val="22"/>
          <w:lang w:val="ru-RU"/>
        </w:rPr>
        <w:t>.</w:t>
      </w:r>
    </w:p>
    <w:p w:rsidR="00046593" w:rsidRPr="008F271B" w:rsidRDefault="00046593" w:rsidP="00046593">
      <w:pPr>
        <w:tabs>
          <w:tab w:val="left" w:pos="540"/>
        </w:tabs>
        <w:ind w:firstLine="720"/>
        <w:jc w:val="both"/>
        <w:rPr>
          <w:rFonts w:ascii="PT Sans" w:hAnsi="PT Sans"/>
          <w:color w:val="000000"/>
          <w:sz w:val="24"/>
          <w:szCs w:val="24"/>
          <w:lang w:val="ru-RU"/>
        </w:rPr>
      </w:pPr>
    </w:p>
    <w:p w:rsidR="00046593" w:rsidRPr="008F271B" w:rsidRDefault="00046593" w:rsidP="00046593">
      <w:pPr>
        <w:numPr>
          <w:ilvl w:val="0"/>
          <w:numId w:val="53"/>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046593" w:rsidRPr="008F271B" w:rsidRDefault="00046593" w:rsidP="00046593">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2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046593" w:rsidRPr="008F271B" w:rsidTr="0078128B">
        <w:trPr>
          <w:cantSplit/>
          <w:trHeight w:val="198"/>
        </w:trPr>
        <w:tc>
          <w:tcPr>
            <w:tcW w:w="952" w:type="dxa"/>
            <w:vMerge w:val="restart"/>
            <w:vAlign w:val="center"/>
          </w:tcPr>
          <w:p w:rsidR="00046593" w:rsidRPr="008F271B" w:rsidRDefault="00046593" w:rsidP="0078128B">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rsidR="00046593" w:rsidRPr="008F271B" w:rsidRDefault="00046593" w:rsidP="0078128B">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rsidR="00046593" w:rsidRPr="008F271B" w:rsidRDefault="00046593" w:rsidP="0078128B">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rsidR="00046593" w:rsidRPr="008F271B" w:rsidRDefault="00046593" w:rsidP="0078128B">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046593" w:rsidRPr="008F271B" w:rsidTr="0078128B">
        <w:trPr>
          <w:cantSplit/>
          <w:trHeight w:val="376"/>
        </w:trPr>
        <w:tc>
          <w:tcPr>
            <w:tcW w:w="952" w:type="dxa"/>
            <w:vMerge/>
            <w:tcBorders>
              <w:bottom w:val="single" w:sz="6" w:space="0" w:color="auto"/>
            </w:tcBorders>
            <w:vAlign w:val="center"/>
          </w:tcPr>
          <w:p w:rsidR="00046593" w:rsidRPr="008F271B" w:rsidRDefault="00046593" w:rsidP="0078128B">
            <w:pPr>
              <w:jc w:val="center"/>
              <w:rPr>
                <w:rFonts w:ascii="PT Sans" w:hAnsi="PT Sans"/>
                <w:color w:val="000000"/>
                <w:sz w:val="24"/>
                <w:szCs w:val="24"/>
                <w:lang w:val="ru-RU"/>
              </w:rPr>
            </w:pPr>
          </w:p>
        </w:tc>
        <w:tc>
          <w:tcPr>
            <w:tcW w:w="1715" w:type="dxa"/>
            <w:vMerge/>
            <w:tcBorders>
              <w:bottom w:val="single" w:sz="6" w:space="0" w:color="auto"/>
            </w:tcBorders>
            <w:vAlign w:val="center"/>
          </w:tcPr>
          <w:p w:rsidR="00046593" w:rsidRPr="008F271B" w:rsidRDefault="00046593" w:rsidP="0078128B">
            <w:pPr>
              <w:jc w:val="center"/>
              <w:rPr>
                <w:rFonts w:ascii="PT Sans" w:hAnsi="PT Sans"/>
                <w:color w:val="000000"/>
                <w:sz w:val="24"/>
                <w:szCs w:val="24"/>
                <w:lang w:val="ru-RU"/>
              </w:rPr>
            </w:pPr>
          </w:p>
        </w:tc>
        <w:tc>
          <w:tcPr>
            <w:tcW w:w="4080" w:type="dxa"/>
            <w:vMerge/>
            <w:tcBorders>
              <w:bottom w:val="single" w:sz="6" w:space="0" w:color="auto"/>
            </w:tcBorders>
            <w:vAlign w:val="center"/>
          </w:tcPr>
          <w:p w:rsidR="00046593" w:rsidRPr="008F271B" w:rsidRDefault="00046593" w:rsidP="0078128B">
            <w:pPr>
              <w:jc w:val="center"/>
              <w:rPr>
                <w:rFonts w:ascii="PT Sans" w:hAnsi="PT Sans"/>
                <w:color w:val="000000"/>
                <w:sz w:val="24"/>
                <w:szCs w:val="24"/>
                <w:lang w:val="ru-RU"/>
              </w:rPr>
            </w:pPr>
          </w:p>
        </w:tc>
        <w:tc>
          <w:tcPr>
            <w:tcW w:w="1834" w:type="dxa"/>
            <w:tcBorders>
              <w:bottom w:val="single" w:sz="6" w:space="0" w:color="auto"/>
            </w:tcBorders>
            <w:vAlign w:val="center"/>
          </w:tcPr>
          <w:p w:rsidR="00046593" w:rsidRPr="008F271B" w:rsidRDefault="00046593" w:rsidP="0078128B">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rsidR="00046593" w:rsidRPr="008F271B" w:rsidRDefault="00046593" w:rsidP="0078128B">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046593" w:rsidRPr="008F271B" w:rsidTr="0078128B">
        <w:trPr>
          <w:cantSplit/>
          <w:trHeight w:val="183"/>
        </w:trPr>
        <w:tc>
          <w:tcPr>
            <w:tcW w:w="952" w:type="dxa"/>
            <w:tcBorders>
              <w:bottom w:val="double" w:sz="4" w:space="0" w:color="auto"/>
            </w:tcBorders>
            <w:vAlign w:val="center"/>
          </w:tcPr>
          <w:p w:rsidR="00046593" w:rsidRPr="008F271B" w:rsidRDefault="00046593" w:rsidP="0078128B">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rsidR="00046593" w:rsidRPr="008F271B" w:rsidRDefault="00046593" w:rsidP="0078128B">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rsidR="00046593" w:rsidRPr="008F271B" w:rsidRDefault="00046593" w:rsidP="0078128B">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rsidR="00046593" w:rsidRPr="008F271B" w:rsidRDefault="00046593" w:rsidP="0078128B">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rsidR="00046593" w:rsidRPr="008F271B" w:rsidRDefault="00046593" w:rsidP="0078128B">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046593" w:rsidRPr="008F271B" w:rsidTr="0078128B">
        <w:trPr>
          <w:cantSplit/>
          <w:trHeight w:val="261"/>
        </w:trPr>
        <w:tc>
          <w:tcPr>
            <w:tcW w:w="952" w:type="dxa"/>
            <w:tcBorders>
              <w:top w:val="double" w:sz="4" w:space="0" w:color="auto"/>
            </w:tcBorders>
            <w:vAlign w:val="center"/>
          </w:tcPr>
          <w:p w:rsidR="00046593" w:rsidRPr="008F271B" w:rsidRDefault="00046593" w:rsidP="0078128B">
            <w:pPr>
              <w:rPr>
                <w:rFonts w:ascii="PT Sans" w:hAnsi="PT Sans"/>
                <w:color w:val="000000"/>
                <w:sz w:val="24"/>
                <w:szCs w:val="24"/>
                <w:lang w:val="ru-RU"/>
              </w:rPr>
            </w:pPr>
          </w:p>
        </w:tc>
        <w:tc>
          <w:tcPr>
            <w:tcW w:w="1715" w:type="dxa"/>
            <w:tcBorders>
              <w:top w:val="double" w:sz="4" w:space="0" w:color="auto"/>
            </w:tcBorders>
            <w:vAlign w:val="center"/>
          </w:tcPr>
          <w:p w:rsidR="00046593" w:rsidRPr="008F271B" w:rsidRDefault="00046593" w:rsidP="0078128B">
            <w:pPr>
              <w:rPr>
                <w:rFonts w:ascii="PT Sans" w:hAnsi="PT Sans"/>
                <w:color w:val="000000"/>
                <w:sz w:val="24"/>
                <w:szCs w:val="24"/>
                <w:lang w:val="ru-RU"/>
              </w:rPr>
            </w:pPr>
          </w:p>
        </w:tc>
        <w:tc>
          <w:tcPr>
            <w:tcW w:w="4080" w:type="dxa"/>
            <w:tcBorders>
              <w:top w:val="double" w:sz="4" w:space="0" w:color="auto"/>
            </w:tcBorders>
            <w:vAlign w:val="center"/>
          </w:tcPr>
          <w:p w:rsidR="00046593" w:rsidRPr="008F271B" w:rsidRDefault="00046593" w:rsidP="0078128B">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rsidR="00046593" w:rsidRPr="008F271B" w:rsidRDefault="00046593" w:rsidP="0078128B">
            <w:pPr>
              <w:jc w:val="center"/>
              <w:rPr>
                <w:rFonts w:ascii="PT Sans" w:hAnsi="PT Sans"/>
                <w:color w:val="000000"/>
                <w:sz w:val="24"/>
                <w:szCs w:val="24"/>
                <w:lang w:val="ru-RU"/>
              </w:rPr>
            </w:pPr>
          </w:p>
        </w:tc>
        <w:tc>
          <w:tcPr>
            <w:tcW w:w="1502" w:type="dxa"/>
            <w:tcBorders>
              <w:top w:val="double" w:sz="4" w:space="0" w:color="auto"/>
              <w:bottom w:val="nil"/>
            </w:tcBorders>
            <w:vAlign w:val="center"/>
          </w:tcPr>
          <w:p w:rsidR="00046593" w:rsidRPr="008F271B" w:rsidRDefault="00046593" w:rsidP="0078128B">
            <w:pPr>
              <w:jc w:val="center"/>
              <w:rPr>
                <w:rFonts w:ascii="PT Sans" w:hAnsi="PT Sans"/>
                <w:color w:val="000000"/>
                <w:sz w:val="24"/>
                <w:szCs w:val="24"/>
                <w:lang w:val="ru-RU"/>
              </w:rPr>
            </w:pPr>
          </w:p>
        </w:tc>
      </w:tr>
      <w:tr w:rsidR="00046593" w:rsidRPr="008F271B" w:rsidTr="0078128B">
        <w:trPr>
          <w:cantSplit/>
          <w:trHeight w:val="261"/>
        </w:trPr>
        <w:tc>
          <w:tcPr>
            <w:tcW w:w="952" w:type="dxa"/>
            <w:tcBorders>
              <w:top w:val="double" w:sz="4" w:space="0" w:color="auto"/>
            </w:tcBorders>
            <w:vAlign w:val="center"/>
          </w:tcPr>
          <w:p w:rsidR="00046593" w:rsidRPr="008F271B" w:rsidRDefault="00046593" w:rsidP="0078128B">
            <w:pPr>
              <w:rPr>
                <w:rFonts w:ascii="PT Sans" w:hAnsi="PT Sans"/>
                <w:color w:val="000000"/>
                <w:sz w:val="24"/>
                <w:szCs w:val="24"/>
                <w:lang w:val="ru-RU"/>
              </w:rPr>
            </w:pPr>
          </w:p>
        </w:tc>
        <w:tc>
          <w:tcPr>
            <w:tcW w:w="1715" w:type="dxa"/>
            <w:tcBorders>
              <w:top w:val="double" w:sz="4" w:space="0" w:color="auto"/>
            </w:tcBorders>
            <w:vAlign w:val="center"/>
          </w:tcPr>
          <w:p w:rsidR="00046593" w:rsidRPr="008F271B" w:rsidRDefault="00046593" w:rsidP="0078128B">
            <w:pPr>
              <w:rPr>
                <w:rFonts w:ascii="PT Sans" w:hAnsi="PT Sans"/>
                <w:color w:val="000000"/>
                <w:sz w:val="24"/>
                <w:szCs w:val="24"/>
                <w:lang w:val="ru-RU"/>
              </w:rPr>
            </w:pPr>
          </w:p>
        </w:tc>
        <w:tc>
          <w:tcPr>
            <w:tcW w:w="4080" w:type="dxa"/>
            <w:tcBorders>
              <w:top w:val="double" w:sz="4" w:space="0" w:color="auto"/>
            </w:tcBorders>
            <w:vAlign w:val="center"/>
          </w:tcPr>
          <w:p w:rsidR="00046593" w:rsidRPr="008F271B" w:rsidRDefault="00046593" w:rsidP="0078128B">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rsidR="00046593" w:rsidRPr="008F271B" w:rsidRDefault="00046593" w:rsidP="0078128B">
            <w:pPr>
              <w:jc w:val="center"/>
              <w:rPr>
                <w:rFonts w:ascii="PT Sans" w:hAnsi="PT Sans"/>
                <w:color w:val="000000"/>
                <w:sz w:val="24"/>
                <w:szCs w:val="24"/>
                <w:lang w:val="ru-RU"/>
              </w:rPr>
            </w:pPr>
          </w:p>
        </w:tc>
        <w:tc>
          <w:tcPr>
            <w:tcW w:w="1502" w:type="dxa"/>
            <w:tcBorders>
              <w:top w:val="double" w:sz="4" w:space="0" w:color="auto"/>
              <w:bottom w:val="nil"/>
            </w:tcBorders>
            <w:vAlign w:val="center"/>
          </w:tcPr>
          <w:p w:rsidR="00046593" w:rsidRPr="008F271B" w:rsidRDefault="00046593" w:rsidP="0078128B">
            <w:pPr>
              <w:jc w:val="center"/>
              <w:rPr>
                <w:rFonts w:ascii="PT Sans" w:hAnsi="PT Sans"/>
                <w:color w:val="000000"/>
                <w:sz w:val="24"/>
                <w:szCs w:val="24"/>
                <w:lang w:val="ru-RU"/>
              </w:rPr>
            </w:pPr>
          </w:p>
        </w:tc>
      </w:tr>
      <w:tr w:rsidR="00046593" w:rsidRPr="008F271B" w:rsidTr="0078128B">
        <w:trPr>
          <w:cantSplit/>
          <w:trHeight w:val="247"/>
        </w:trPr>
        <w:tc>
          <w:tcPr>
            <w:tcW w:w="952" w:type="dxa"/>
            <w:vAlign w:val="center"/>
          </w:tcPr>
          <w:p w:rsidR="00046593" w:rsidRPr="008F271B" w:rsidRDefault="00046593" w:rsidP="0078128B">
            <w:pPr>
              <w:ind w:left="214"/>
              <w:rPr>
                <w:rFonts w:ascii="PT Sans" w:hAnsi="PT Sans"/>
                <w:color w:val="000000"/>
                <w:sz w:val="24"/>
                <w:szCs w:val="24"/>
                <w:lang w:val="ru-RU"/>
              </w:rPr>
            </w:pPr>
          </w:p>
        </w:tc>
        <w:tc>
          <w:tcPr>
            <w:tcW w:w="1715" w:type="dxa"/>
            <w:vAlign w:val="center"/>
          </w:tcPr>
          <w:p w:rsidR="00046593" w:rsidRPr="008F271B" w:rsidRDefault="00046593" w:rsidP="0078128B">
            <w:pPr>
              <w:ind w:left="214"/>
              <w:rPr>
                <w:rFonts w:ascii="PT Sans" w:hAnsi="PT Sans"/>
                <w:color w:val="000000"/>
                <w:sz w:val="24"/>
                <w:szCs w:val="24"/>
                <w:lang w:val="ru-RU"/>
              </w:rPr>
            </w:pPr>
          </w:p>
        </w:tc>
        <w:tc>
          <w:tcPr>
            <w:tcW w:w="4080" w:type="dxa"/>
            <w:vAlign w:val="center"/>
          </w:tcPr>
          <w:p w:rsidR="00046593" w:rsidRPr="008F271B" w:rsidRDefault="00046593" w:rsidP="0078128B">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rsidR="00046593" w:rsidRPr="008F271B" w:rsidRDefault="00046593" w:rsidP="0078128B">
            <w:pPr>
              <w:jc w:val="center"/>
              <w:rPr>
                <w:rFonts w:ascii="PT Sans" w:hAnsi="PT Sans"/>
                <w:color w:val="000000"/>
                <w:sz w:val="24"/>
                <w:szCs w:val="24"/>
                <w:lang w:val="ru-RU"/>
              </w:rPr>
            </w:pPr>
          </w:p>
        </w:tc>
        <w:tc>
          <w:tcPr>
            <w:tcW w:w="1502" w:type="dxa"/>
            <w:vAlign w:val="center"/>
          </w:tcPr>
          <w:p w:rsidR="00046593" w:rsidRPr="008F271B" w:rsidRDefault="00046593" w:rsidP="0078128B">
            <w:pPr>
              <w:jc w:val="center"/>
              <w:rPr>
                <w:rFonts w:ascii="PT Sans" w:hAnsi="PT Sans"/>
                <w:color w:val="000000"/>
                <w:sz w:val="24"/>
                <w:szCs w:val="24"/>
                <w:lang w:val="ru-RU"/>
              </w:rPr>
            </w:pPr>
          </w:p>
        </w:tc>
      </w:tr>
      <w:tr w:rsidR="00046593" w:rsidRPr="008F271B" w:rsidTr="0078128B">
        <w:trPr>
          <w:cantSplit/>
          <w:trHeight w:val="261"/>
        </w:trPr>
        <w:tc>
          <w:tcPr>
            <w:tcW w:w="952" w:type="dxa"/>
            <w:vAlign w:val="center"/>
          </w:tcPr>
          <w:p w:rsidR="00046593" w:rsidRPr="008F271B" w:rsidRDefault="00046593" w:rsidP="0078128B">
            <w:pPr>
              <w:ind w:left="214"/>
              <w:rPr>
                <w:rFonts w:ascii="PT Sans" w:hAnsi="PT Sans"/>
                <w:color w:val="000000"/>
                <w:sz w:val="24"/>
                <w:szCs w:val="24"/>
                <w:lang w:val="ru-RU"/>
              </w:rPr>
            </w:pPr>
          </w:p>
        </w:tc>
        <w:tc>
          <w:tcPr>
            <w:tcW w:w="1715" w:type="dxa"/>
            <w:vAlign w:val="center"/>
          </w:tcPr>
          <w:p w:rsidR="00046593" w:rsidRPr="008F271B" w:rsidRDefault="00046593" w:rsidP="0078128B">
            <w:pPr>
              <w:ind w:left="214"/>
              <w:rPr>
                <w:rFonts w:ascii="PT Sans" w:hAnsi="PT Sans"/>
                <w:color w:val="000000"/>
                <w:sz w:val="24"/>
                <w:szCs w:val="24"/>
                <w:lang w:val="ru-RU"/>
              </w:rPr>
            </w:pPr>
          </w:p>
        </w:tc>
        <w:tc>
          <w:tcPr>
            <w:tcW w:w="4080" w:type="dxa"/>
            <w:vAlign w:val="center"/>
          </w:tcPr>
          <w:p w:rsidR="00046593" w:rsidRPr="008F271B" w:rsidRDefault="00046593" w:rsidP="0078128B">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rsidR="00046593" w:rsidRPr="008F271B" w:rsidRDefault="00046593" w:rsidP="0078128B">
            <w:pPr>
              <w:jc w:val="center"/>
              <w:rPr>
                <w:rFonts w:ascii="PT Sans" w:hAnsi="PT Sans"/>
                <w:color w:val="000000"/>
                <w:sz w:val="24"/>
                <w:szCs w:val="24"/>
                <w:lang w:val="ru-RU"/>
              </w:rPr>
            </w:pPr>
          </w:p>
        </w:tc>
        <w:tc>
          <w:tcPr>
            <w:tcW w:w="1502" w:type="dxa"/>
            <w:vAlign w:val="center"/>
          </w:tcPr>
          <w:p w:rsidR="00046593" w:rsidRPr="008F271B" w:rsidRDefault="00046593" w:rsidP="0078128B">
            <w:pPr>
              <w:jc w:val="center"/>
              <w:rPr>
                <w:rFonts w:ascii="PT Sans" w:hAnsi="PT Sans"/>
                <w:color w:val="000000"/>
                <w:sz w:val="24"/>
                <w:szCs w:val="24"/>
                <w:lang w:val="ru-RU"/>
              </w:rPr>
            </w:pPr>
          </w:p>
        </w:tc>
      </w:tr>
    </w:tbl>
    <w:p w:rsidR="00046593" w:rsidRDefault="00046593" w:rsidP="00046593">
      <w:pPr>
        <w:tabs>
          <w:tab w:val="left" w:pos="1134"/>
        </w:tabs>
        <w:ind w:firstLine="709"/>
        <w:jc w:val="both"/>
        <w:rPr>
          <w:rFonts w:ascii="PT Sans" w:hAnsi="PT Sans"/>
          <w:caps/>
          <w:color w:val="000000"/>
          <w:sz w:val="24"/>
          <w:szCs w:val="24"/>
          <w:lang w:val="ru-RU"/>
        </w:rPr>
      </w:pPr>
    </w:p>
    <w:p w:rsidR="00046593" w:rsidRPr="008F271B" w:rsidRDefault="00046593" w:rsidP="00046593">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 xml:space="preserve">2.2 </w:t>
      </w:r>
      <w:r w:rsidRPr="008F271B">
        <w:rPr>
          <w:rFonts w:ascii="PT Sans" w:hAnsi="PT Sans"/>
          <w:color w:val="000000"/>
          <w:sz w:val="24"/>
          <w:szCs w:val="24"/>
          <w:lang w:val="ru-RU"/>
        </w:rPr>
        <w:t>Оценка финансового состояния</w:t>
      </w:r>
    </w:p>
    <w:p w:rsidR="00046593" w:rsidRPr="008F271B" w:rsidRDefault="00046593" w:rsidP="00046593">
      <w:pPr>
        <w:tabs>
          <w:tab w:val="left" w:pos="1134"/>
        </w:tabs>
        <w:ind w:right="-104" w:firstLine="709"/>
        <w:jc w:val="both"/>
        <w:rPr>
          <w:rFonts w:ascii="PT Sans" w:hAnsi="PT Sans"/>
          <w:color w:val="000000"/>
          <w:sz w:val="24"/>
          <w:szCs w:val="24"/>
          <w:lang w:val="ru-RU"/>
        </w:rPr>
      </w:pPr>
      <w:bookmarkStart w:id="17" w:name="RANGE!C20"/>
      <w:bookmarkStart w:id="18" w:name="RANGE!C25"/>
      <w:bookmarkEnd w:id="17"/>
      <w:bookmarkEnd w:id="18"/>
      <w:r w:rsidRPr="008F271B">
        <w:rPr>
          <w:rFonts w:ascii="PT Sans" w:hAnsi="PT Sans"/>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046593" w:rsidRPr="008F271B" w:rsidTr="0078128B">
        <w:trPr>
          <w:trHeight w:val="247"/>
        </w:trPr>
        <w:tc>
          <w:tcPr>
            <w:tcW w:w="4449" w:type="dxa"/>
            <w:noWrap/>
            <w:vAlign w:val="center"/>
            <w:hideMark/>
          </w:tcPr>
          <w:p w:rsidR="00046593" w:rsidRPr="008F271B" w:rsidRDefault="00046593" w:rsidP="0078128B">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rsidR="00046593" w:rsidRPr="008F271B" w:rsidRDefault="00046593" w:rsidP="0078128B">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rsidR="00046593" w:rsidRPr="008F271B" w:rsidRDefault="00046593" w:rsidP="0078128B">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rsidR="00046593" w:rsidRPr="008F271B" w:rsidRDefault="00046593" w:rsidP="0078128B">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046593" w:rsidRPr="008F271B" w:rsidTr="0078128B">
        <w:trPr>
          <w:trHeight w:val="247"/>
        </w:trPr>
        <w:tc>
          <w:tcPr>
            <w:tcW w:w="4449" w:type="dxa"/>
            <w:noWrap/>
          </w:tcPr>
          <w:p w:rsidR="00046593" w:rsidRPr="008F271B" w:rsidRDefault="00046593" w:rsidP="0078128B">
            <w:pPr>
              <w:tabs>
                <w:tab w:val="left" w:pos="1134"/>
              </w:tabs>
              <w:ind w:right="-104"/>
              <w:jc w:val="both"/>
              <w:rPr>
                <w:rFonts w:ascii="PT Sans" w:hAnsi="PT Sans"/>
                <w:lang w:val="ru-RU"/>
              </w:rPr>
            </w:pPr>
          </w:p>
        </w:tc>
        <w:tc>
          <w:tcPr>
            <w:tcW w:w="2067" w:type="dxa"/>
            <w:noWrap/>
          </w:tcPr>
          <w:p w:rsidR="00046593" w:rsidRPr="008F271B" w:rsidRDefault="00046593" w:rsidP="0078128B">
            <w:pPr>
              <w:tabs>
                <w:tab w:val="left" w:pos="1134"/>
              </w:tabs>
              <w:ind w:right="-104"/>
              <w:jc w:val="both"/>
              <w:rPr>
                <w:rFonts w:ascii="PT Sans" w:hAnsi="PT Sans"/>
                <w:lang w:val="ru-RU"/>
              </w:rPr>
            </w:pPr>
          </w:p>
        </w:tc>
        <w:tc>
          <w:tcPr>
            <w:tcW w:w="2127" w:type="dxa"/>
          </w:tcPr>
          <w:p w:rsidR="00046593" w:rsidRPr="008F271B" w:rsidRDefault="00046593" w:rsidP="0078128B">
            <w:pPr>
              <w:tabs>
                <w:tab w:val="left" w:pos="1134"/>
              </w:tabs>
              <w:ind w:right="-104"/>
              <w:jc w:val="both"/>
              <w:rPr>
                <w:rFonts w:ascii="PT Sans" w:hAnsi="PT Sans"/>
                <w:lang w:val="ru-RU"/>
              </w:rPr>
            </w:pPr>
          </w:p>
        </w:tc>
        <w:tc>
          <w:tcPr>
            <w:tcW w:w="1558" w:type="dxa"/>
            <w:noWrap/>
          </w:tcPr>
          <w:p w:rsidR="00046593" w:rsidRPr="008F271B" w:rsidRDefault="00046593" w:rsidP="0078128B">
            <w:pPr>
              <w:tabs>
                <w:tab w:val="left" w:pos="1134"/>
              </w:tabs>
              <w:ind w:right="-104"/>
              <w:jc w:val="both"/>
              <w:rPr>
                <w:rFonts w:ascii="PT Sans" w:hAnsi="PT Sans"/>
                <w:lang w:val="ru-RU"/>
              </w:rPr>
            </w:pPr>
          </w:p>
        </w:tc>
      </w:tr>
    </w:tbl>
    <w:p w:rsidR="00046593" w:rsidRPr="00B73F77" w:rsidRDefault="00046593" w:rsidP="00046593">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B73F77">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rsidR="00046593" w:rsidRPr="0023766B" w:rsidRDefault="00046593" w:rsidP="00046593">
      <w:pPr>
        <w:tabs>
          <w:tab w:val="left" w:pos="1134"/>
        </w:tabs>
        <w:spacing w:after="200"/>
        <w:ind w:right="-104" w:firstLine="709"/>
        <w:contextualSpacing/>
        <w:jc w:val="both"/>
        <w:rPr>
          <w:rFonts w:ascii="PT Sans" w:eastAsia="Calibri" w:hAnsi="PT Sans"/>
          <w:sz w:val="24"/>
          <w:szCs w:val="24"/>
          <w:lang w:val="ru-RU"/>
        </w:rPr>
      </w:pPr>
    </w:p>
    <w:p w:rsidR="00046593" w:rsidRPr="00C4585F" w:rsidRDefault="00046593" w:rsidP="00046593">
      <w:pPr>
        <w:numPr>
          <w:ilvl w:val="0"/>
          <w:numId w:val="52"/>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динамики изменения оценки по 7 моделям (1 этап) за последний и предыдущий отчетные года и (при необходимости) индекса ИФР из системы СПАРК </w:t>
      </w:r>
      <w:r w:rsidRPr="00C4585F">
        <w:rPr>
          <w:rFonts w:ascii="PT Sans" w:eastAsia="Calibri" w:hAnsi="PT Sans"/>
          <w:color w:val="FF0000"/>
          <w:sz w:val="24"/>
          <w:szCs w:val="24"/>
          <w:lang w:val="ru-RU"/>
        </w:rPr>
        <w:t>(заполняется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046593" w:rsidRPr="008F271B" w:rsidRDefault="00046593" w:rsidP="00046593">
      <w:pPr>
        <w:tabs>
          <w:tab w:val="left" w:pos="1134"/>
        </w:tabs>
        <w:ind w:right="-104"/>
        <w:jc w:val="both"/>
        <w:rPr>
          <w:rFonts w:ascii="PT Sans" w:hAnsi="PT Sans"/>
          <w:color w:val="000000"/>
          <w:sz w:val="24"/>
          <w:szCs w:val="24"/>
          <w:lang w:val="ru-RU"/>
        </w:rPr>
      </w:pPr>
    </w:p>
    <w:p w:rsidR="00046593" w:rsidRPr="008F271B" w:rsidRDefault="00046593" w:rsidP="00046593">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 по предмету ПКО.</w:t>
      </w:r>
    </w:p>
    <w:p w:rsidR="00046593" w:rsidRPr="008F271B" w:rsidRDefault="00046593" w:rsidP="00046593">
      <w:pPr>
        <w:tabs>
          <w:tab w:val="left" w:pos="1134"/>
        </w:tabs>
        <w:ind w:right="-104"/>
        <w:jc w:val="both"/>
        <w:rPr>
          <w:rFonts w:ascii="PT Sans" w:hAnsi="PT Sans"/>
          <w:color w:val="000000"/>
          <w:sz w:val="24"/>
          <w:szCs w:val="24"/>
          <w:lang w:val="ru-RU"/>
        </w:rPr>
      </w:pPr>
    </w:p>
    <w:p w:rsidR="00046593" w:rsidRPr="008F271B" w:rsidRDefault="00046593" w:rsidP="00046593">
      <w:pPr>
        <w:numPr>
          <w:ilvl w:val="0"/>
          <w:numId w:val="53"/>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 по предмету пко</w:t>
      </w:r>
    </w:p>
    <w:p w:rsidR="00046593" w:rsidRPr="008F271B" w:rsidRDefault="00046593" w:rsidP="0004659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3.1 Численность и квалификация специалистов и работников организации, привлекаемых для выполнения заявленного вида работ, услуг, определены на основании представленных подтверждающих документов (трудовые книжки, дипломы, удостоверения и др.) и приведены в </w:t>
      </w:r>
      <w:r w:rsidRPr="008F271B">
        <w:rPr>
          <w:rFonts w:ascii="PT Sans" w:hAnsi="PT Sans"/>
          <w:color w:val="000000"/>
          <w:sz w:val="24"/>
          <w:szCs w:val="24"/>
          <w:lang w:val="ru-RU"/>
        </w:rPr>
        <w:lastRenderedPageBreak/>
        <w:t>следующей таблице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046593" w:rsidRPr="008F271B" w:rsidTr="0078128B">
        <w:trPr>
          <w:trHeight w:val="333"/>
        </w:trPr>
        <w:tc>
          <w:tcPr>
            <w:tcW w:w="539" w:type="dxa"/>
            <w:vMerge w:val="restart"/>
          </w:tcPr>
          <w:p w:rsidR="00046593" w:rsidRPr="008F271B" w:rsidRDefault="00046593" w:rsidP="0078128B">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rsidR="00046593" w:rsidRPr="008F271B" w:rsidRDefault="00046593" w:rsidP="0078128B">
            <w:pPr>
              <w:jc w:val="both"/>
              <w:rPr>
                <w:rFonts w:ascii="PT Sans" w:hAnsi="PT Sans"/>
                <w:lang w:val="ru-RU"/>
              </w:rPr>
            </w:pPr>
            <w:r w:rsidRPr="008F271B">
              <w:rPr>
                <w:rFonts w:ascii="PT Sans" w:hAnsi="PT Sans"/>
                <w:lang w:val="ru-RU"/>
              </w:rPr>
              <w:t xml:space="preserve">Категории специалистов и работников </w:t>
            </w:r>
          </w:p>
          <w:p w:rsidR="00046593" w:rsidRPr="008F271B" w:rsidRDefault="00046593" w:rsidP="0078128B">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rsidR="00046593" w:rsidRPr="008F271B" w:rsidRDefault="00046593" w:rsidP="0078128B">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rsidR="00046593" w:rsidRPr="008F271B" w:rsidRDefault="00046593" w:rsidP="0078128B">
            <w:pPr>
              <w:jc w:val="both"/>
              <w:rPr>
                <w:rFonts w:ascii="PT Sans" w:hAnsi="PT Sans"/>
                <w:lang w:val="ru-RU"/>
              </w:rPr>
            </w:pPr>
            <w:r w:rsidRPr="008F271B">
              <w:rPr>
                <w:rFonts w:ascii="PT Sans" w:hAnsi="PT Sans"/>
                <w:lang w:val="ru-RU"/>
              </w:rPr>
              <w:t>Общая численность специалистов и работников организации, чел*.</w:t>
            </w:r>
          </w:p>
        </w:tc>
        <w:tc>
          <w:tcPr>
            <w:tcW w:w="1497" w:type="dxa"/>
            <w:vMerge w:val="restart"/>
          </w:tcPr>
          <w:p w:rsidR="00046593" w:rsidRPr="008F271B" w:rsidRDefault="00046593" w:rsidP="0078128B">
            <w:pPr>
              <w:jc w:val="both"/>
              <w:rPr>
                <w:rFonts w:ascii="PT Sans" w:hAnsi="PT Sans"/>
                <w:lang w:val="ru-RU"/>
              </w:rPr>
            </w:pPr>
            <w:r w:rsidRPr="008F271B">
              <w:rPr>
                <w:rFonts w:ascii="PT Sans" w:hAnsi="PT Sans"/>
                <w:lang w:val="ru-RU"/>
              </w:rPr>
              <w:t>Примечание</w:t>
            </w:r>
          </w:p>
        </w:tc>
      </w:tr>
      <w:tr w:rsidR="00046593" w:rsidRPr="008F15F5" w:rsidTr="0078128B">
        <w:trPr>
          <w:trHeight w:val="446"/>
        </w:trPr>
        <w:tc>
          <w:tcPr>
            <w:tcW w:w="539" w:type="dxa"/>
            <w:vMerge/>
          </w:tcPr>
          <w:p w:rsidR="00046593" w:rsidRPr="008F271B" w:rsidRDefault="00046593" w:rsidP="0078128B">
            <w:pPr>
              <w:spacing w:after="120" w:line="276" w:lineRule="auto"/>
              <w:jc w:val="both"/>
              <w:rPr>
                <w:rFonts w:ascii="PT Sans" w:hAnsi="PT Sans"/>
                <w:lang w:val="ru-RU"/>
              </w:rPr>
            </w:pPr>
          </w:p>
        </w:tc>
        <w:tc>
          <w:tcPr>
            <w:tcW w:w="2150" w:type="dxa"/>
            <w:vMerge/>
          </w:tcPr>
          <w:p w:rsidR="00046593" w:rsidRPr="008F271B" w:rsidRDefault="00046593" w:rsidP="0078128B">
            <w:pPr>
              <w:spacing w:after="120" w:line="276" w:lineRule="auto"/>
              <w:jc w:val="both"/>
              <w:rPr>
                <w:rFonts w:ascii="PT Sans" w:hAnsi="PT Sans"/>
                <w:lang w:val="ru-RU"/>
              </w:rPr>
            </w:pPr>
          </w:p>
        </w:tc>
        <w:tc>
          <w:tcPr>
            <w:tcW w:w="1179" w:type="dxa"/>
            <w:vMerge/>
          </w:tcPr>
          <w:p w:rsidR="00046593" w:rsidRPr="008F271B" w:rsidRDefault="00046593" w:rsidP="0078128B">
            <w:pPr>
              <w:spacing w:after="120" w:line="276" w:lineRule="auto"/>
              <w:jc w:val="both"/>
              <w:rPr>
                <w:rFonts w:ascii="PT Sans" w:hAnsi="PT Sans"/>
                <w:lang w:val="ru-RU"/>
              </w:rPr>
            </w:pPr>
          </w:p>
        </w:tc>
        <w:tc>
          <w:tcPr>
            <w:tcW w:w="731" w:type="dxa"/>
          </w:tcPr>
          <w:p w:rsidR="00046593" w:rsidRPr="008F271B" w:rsidRDefault="00046593" w:rsidP="0078128B">
            <w:pPr>
              <w:spacing w:after="120" w:line="276" w:lineRule="auto"/>
              <w:jc w:val="both"/>
              <w:rPr>
                <w:rFonts w:ascii="PT Sans" w:hAnsi="PT Sans"/>
                <w:lang w:val="ru-RU"/>
              </w:rPr>
            </w:pPr>
            <w:r w:rsidRPr="008F271B">
              <w:rPr>
                <w:rFonts w:ascii="PT Sans" w:hAnsi="PT Sans"/>
                <w:lang w:val="ru-RU"/>
              </w:rPr>
              <w:t>Всего</w:t>
            </w:r>
          </w:p>
        </w:tc>
        <w:tc>
          <w:tcPr>
            <w:tcW w:w="1324" w:type="dxa"/>
          </w:tcPr>
          <w:p w:rsidR="00046593" w:rsidRPr="008F271B" w:rsidRDefault="00046593" w:rsidP="0078128B">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rsidR="00046593" w:rsidRPr="008F271B" w:rsidRDefault="00046593" w:rsidP="0078128B">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rsidR="00046593" w:rsidRPr="008F271B" w:rsidRDefault="00046593" w:rsidP="0078128B">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rsidR="00046593" w:rsidRPr="008F271B" w:rsidRDefault="00046593" w:rsidP="0078128B">
            <w:pPr>
              <w:jc w:val="center"/>
              <w:rPr>
                <w:rFonts w:ascii="PT Sans" w:hAnsi="PT Sans"/>
                <w:lang w:val="ru-RU"/>
              </w:rPr>
            </w:pPr>
            <w:r w:rsidRPr="008F271B">
              <w:rPr>
                <w:rFonts w:ascii="PT Sans" w:hAnsi="PT Sans"/>
                <w:lang w:val="ru-RU"/>
              </w:rPr>
              <w:t>в том числе по договорам выполнения работ (оказания услуг)</w:t>
            </w:r>
          </w:p>
        </w:tc>
        <w:tc>
          <w:tcPr>
            <w:tcW w:w="1497" w:type="dxa"/>
            <w:vMerge/>
          </w:tcPr>
          <w:p w:rsidR="00046593" w:rsidRPr="008F271B" w:rsidRDefault="00046593" w:rsidP="0078128B">
            <w:pPr>
              <w:spacing w:after="120" w:line="276" w:lineRule="auto"/>
              <w:jc w:val="both"/>
              <w:rPr>
                <w:rFonts w:ascii="PT Sans" w:hAnsi="PT Sans"/>
                <w:lang w:val="ru-RU"/>
              </w:rPr>
            </w:pPr>
          </w:p>
        </w:tc>
      </w:tr>
      <w:tr w:rsidR="00046593" w:rsidRPr="008F271B" w:rsidTr="0078128B">
        <w:trPr>
          <w:trHeight w:val="229"/>
        </w:trPr>
        <w:tc>
          <w:tcPr>
            <w:tcW w:w="539" w:type="dxa"/>
            <w:tcBorders>
              <w:bottom w:val="double" w:sz="4" w:space="0" w:color="auto"/>
            </w:tcBorders>
            <w:vAlign w:val="center"/>
          </w:tcPr>
          <w:p w:rsidR="00046593" w:rsidRPr="008F271B" w:rsidRDefault="00046593" w:rsidP="0078128B">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rsidR="00046593" w:rsidRPr="008F271B" w:rsidRDefault="00046593" w:rsidP="0078128B">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rsidR="00046593" w:rsidRPr="008F271B" w:rsidRDefault="00046593" w:rsidP="0078128B">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rsidR="00046593" w:rsidRPr="008F271B" w:rsidRDefault="00046593" w:rsidP="0078128B">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rsidR="00046593" w:rsidRPr="008F271B" w:rsidRDefault="00046593" w:rsidP="0078128B">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rsidR="00046593" w:rsidRPr="008F271B" w:rsidRDefault="00046593" w:rsidP="0078128B">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rsidR="00046593" w:rsidRPr="008F271B" w:rsidRDefault="00046593" w:rsidP="0078128B">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rsidR="00046593" w:rsidRPr="008F271B" w:rsidRDefault="00046593" w:rsidP="0078128B">
            <w:pPr>
              <w:jc w:val="center"/>
              <w:rPr>
                <w:rFonts w:ascii="PT Sans" w:hAnsi="PT Sans"/>
                <w:lang w:val="ru-RU"/>
              </w:rPr>
            </w:pPr>
            <w:r w:rsidRPr="008F271B">
              <w:rPr>
                <w:rFonts w:ascii="PT Sans" w:hAnsi="PT Sans"/>
                <w:lang w:val="ru-RU"/>
              </w:rPr>
              <w:t>8</w:t>
            </w:r>
          </w:p>
        </w:tc>
      </w:tr>
      <w:tr w:rsidR="00046593" w:rsidRPr="008F271B" w:rsidTr="0078128B">
        <w:trPr>
          <w:trHeight w:val="430"/>
        </w:trPr>
        <w:tc>
          <w:tcPr>
            <w:tcW w:w="539" w:type="dxa"/>
            <w:tcBorders>
              <w:top w:val="double" w:sz="4" w:space="0" w:color="auto"/>
            </w:tcBorders>
            <w:vAlign w:val="center"/>
          </w:tcPr>
          <w:p w:rsidR="00046593" w:rsidRPr="008F271B" w:rsidRDefault="00046593" w:rsidP="0078128B">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rsidR="00046593" w:rsidRPr="008F271B" w:rsidRDefault="00046593" w:rsidP="0078128B">
            <w:pPr>
              <w:jc w:val="center"/>
              <w:rPr>
                <w:rFonts w:ascii="PT Sans" w:hAnsi="PT Sans"/>
                <w:b/>
                <w:bCs/>
                <w:lang w:val="ru-RU"/>
              </w:rPr>
            </w:pPr>
          </w:p>
        </w:tc>
        <w:tc>
          <w:tcPr>
            <w:tcW w:w="1179" w:type="dxa"/>
            <w:tcBorders>
              <w:top w:val="double" w:sz="4" w:space="0" w:color="auto"/>
            </w:tcBorders>
          </w:tcPr>
          <w:p w:rsidR="00046593" w:rsidRPr="008F271B" w:rsidRDefault="00046593" w:rsidP="0078128B">
            <w:pPr>
              <w:spacing w:after="120" w:line="276" w:lineRule="auto"/>
              <w:jc w:val="both"/>
              <w:rPr>
                <w:rFonts w:ascii="PT Sans" w:hAnsi="PT Sans"/>
                <w:b/>
                <w:lang w:val="ru-RU"/>
              </w:rPr>
            </w:pPr>
          </w:p>
        </w:tc>
        <w:tc>
          <w:tcPr>
            <w:tcW w:w="731" w:type="dxa"/>
            <w:tcBorders>
              <w:top w:val="double" w:sz="4" w:space="0" w:color="auto"/>
            </w:tcBorders>
          </w:tcPr>
          <w:p w:rsidR="00046593" w:rsidRPr="008F271B" w:rsidRDefault="00046593" w:rsidP="0078128B">
            <w:pPr>
              <w:spacing w:after="120" w:line="276" w:lineRule="auto"/>
              <w:jc w:val="both"/>
              <w:rPr>
                <w:rFonts w:ascii="PT Sans" w:hAnsi="PT Sans"/>
                <w:b/>
                <w:lang w:val="ru-RU"/>
              </w:rPr>
            </w:pPr>
          </w:p>
        </w:tc>
        <w:tc>
          <w:tcPr>
            <w:tcW w:w="1324" w:type="dxa"/>
            <w:tcBorders>
              <w:top w:val="double" w:sz="4" w:space="0" w:color="auto"/>
            </w:tcBorders>
          </w:tcPr>
          <w:p w:rsidR="00046593" w:rsidRPr="008F271B" w:rsidRDefault="00046593" w:rsidP="0078128B">
            <w:pPr>
              <w:spacing w:after="120" w:line="276" w:lineRule="auto"/>
              <w:jc w:val="both"/>
              <w:rPr>
                <w:rFonts w:ascii="PT Sans" w:hAnsi="PT Sans"/>
                <w:b/>
                <w:lang w:val="ru-RU"/>
              </w:rPr>
            </w:pPr>
          </w:p>
        </w:tc>
        <w:tc>
          <w:tcPr>
            <w:tcW w:w="1171" w:type="dxa"/>
            <w:tcBorders>
              <w:top w:val="double" w:sz="4" w:space="0" w:color="auto"/>
            </w:tcBorders>
          </w:tcPr>
          <w:p w:rsidR="00046593" w:rsidRPr="008F271B" w:rsidRDefault="00046593" w:rsidP="0078128B">
            <w:pPr>
              <w:spacing w:after="120" w:line="276" w:lineRule="auto"/>
              <w:jc w:val="both"/>
              <w:rPr>
                <w:rFonts w:ascii="PT Sans" w:hAnsi="PT Sans"/>
                <w:b/>
                <w:lang w:val="ru-RU"/>
              </w:rPr>
            </w:pPr>
          </w:p>
        </w:tc>
        <w:tc>
          <w:tcPr>
            <w:tcW w:w="1320" w:type="dxa"/>
            <w:tcBorders>
              <w:top w:val="double" w:sz="4" w:space="0" w:color="auto"/>
            </w:tcBorders>
          </w:tcPr>
          <w:p w:rsidR="00046593" w:rsidRPr="008F271B" w:rsidRDefault="00046593" w:rsidP="0078128B">
            <w:pPr>
              <w:spacing w:after="120" w:line="276" w:lineRule="auto"/>
              <w:jc w:val="both"/>
              <w:rPr>
                <w:rFonts w:ascii="PT Sans" w:hAnsi="PT Sans"/>
                <w:b/>
                <w:lang w:val="ru-RU"/>
              </w:rPr>
            </w:pPr>
          </w:p>
        </w:tc>
        <w:tc>
          <w:tcPr>
            <w:tcW w:w="1497" w:type="dxa"/>
            <w:tcBorders>
              <w:top w:val="double" w:sz="4" w:space="0" w:color="auto"/>
            </w:tcBorders>
          </w:tcPr>
          <w:p w:rsidR="00046593" w:rsidRPr="008F271B" w:rsidRDefault="00046593" w:rsidP="0078128B">
            <w:pPr>
              <w:spacing w:after="120" w:line="276" w:lineRule="auto"/>
              <w:jc w:val="both"/>
              <w:rPr>
                <w:rFonts w:ascii="PT Sans" w:hAnsi="PT Sans"/>
                <w:b/>
                <w:lang w:val="ru-RU"/>
              </w:rPr>
            </w:pPr>
          </w:p>
        </w:tc>
      </w:tr>
      <w:tr w:rsidR="00046593" w:rsidRPr="008F271B" w:rsidTr="0078128B">
        <w:trPr>
          <w:trHeight w:val="446"/>
        </w:trPr>
        <w:tc>
          <w:tcPr>
            <w:tcW w:w="539" w:type="dxa"/>
            <w:vAlign w:val="center"/>
          </w:tcPr>
          <w:p w:rsidR="00046593" w:rsidRPr="008F271B" w:rsidRDefault="00046593" w:rsidP="0078128B">
            <w:pPr>
              <w:rPr>
                <w:rFonts w:ascii="PT Sans" w:hAnsi="PT Sans"/>
                <w:lang w:val="ru-RU"/>
              </w:rPr>
            </w:pPr>
            <w:r w:rsidRPr="008F271B">
              <w:rPr>
                <w:rFonts w:ascii="PT Sans" w:hAnsi="PT Sans"/>
                <w:lang w:val="ru-RU"/>
              </w:rPr>
              <w:t>…</w:t>
            </w:r>
          </w:p>
        </w:tc>
        <w:tc>
          <w:tcPr>
            <w:tcW w:w="2150" w:type="dxa"/>
            <w:vAlign w:val="center"/>
          </w:tcPr>
          <w:p w:rsidR="00046593" w:rsidRPr="008F271B" w:rsidRDefault="00046593" w:rsidP="0078128B">
            <w:pPr>
              <w:jc w:val="center"/>
              <w:rPr>
                <w:rFonts w:ascii="PT Sans" w:hAnsi="PT Sans"/>
                <w:lang w:val="ru-RU"/>
              </w:rPr>
            </w:pPr>
          </w:p>
        </w:tc>
        <w:tc>
          <w:tcPr>
            <w:tcW w:w="1179" w:type="dxa"/>
          </w:tcPr>
          <w:p w:rsidR="00046593" w:rsidRPr="008F271B" w:rsidRDefault="00046593" w:rsidP="0078128B">
            <w:pPr>
              <w:spacing w:after="120" w:line="276" w:lineRule="auto"/>
              <w:jc w:val="both"/>
              <w:rPr>
                <w:rFonts w:ascii="PT Sans" w:hAnsi="PT Sans"/>
                <w:b/>
                <w:lang w:val="ru-RU"/>
              </w:rPr>
            </w:pPr>
          </w:p>
        </w:tc>
        <w:tc>
          <w:tcPr>
            <w:tcW w:w="731" w:type="dxa"/>
          </w:tcPr>
          <w:p w:rsidR="00046593" w:rsidRPr="008F271B" w:rsidRDefault="00046593" w:rsidP="0078128B">
            <w:pPr>
              <w:spacing w:after="120" w:line="276" w:lineRule="auto"/>
              <w:jc w:val="both"/>
              <w:rPr>
                <w:rFonts w:ascii="PT Sans" w:hAnsi="PT Sans"/>
                <w:b/>
                <w:lang w:val="ru-RU"/>
              </w:rPr>
            </w:pPr>
          </w:p>
        </w:tc>
        <w:tc>
          <w:tcPr>
            <w:tcW w:w="1324" w:type="dxa"/>
          </w:tcPr>
          <w:p w:rsidR="00046593" w:rsidRPr="008F271B" w:rsidRDefault="00046593" w:rsidP="0078128B">
            <w:pPr>
              <w:spacing w:after="120" w:line="276" w:lineRule="auto"/>
              <w:jc w:val="both"/>
              <w:rPr>
                <w:rFonts w:ascii="PT Sans" w:hAnsi="PT Sans"/>
                <w:b/>
                <w:lang w:val="ru-RU"/>
              </w:rPr>
            </w:pPr>
          </w:p>
        </w:tc>
        <w:tc>
          <w:tcPr>
            <w:tcW w:w="1171" w:type="dxa"/>
          </w:tcPr>
          <w:p w:rsidR="00046593" w:rsidRPr="008F271B" w:rsidRDefault="00046593" w:rsidP="0078128B">
            <w:pPr>
              <w:spacing w:after="120" w:line="276" w:lineRule="auto"/>
              <w:jc w:val="both"/>
              <w:rPr>
                <w:rFonts w:ascii="PT Sans" w:hAnsi="PT Sans"/>
                <w:b/>
                <w:lang w:val="ru-RU"/>
              </w:rPr>
            </w:pPr>
          </w:p>
        </w:tc>
        <w:tc>
          <w:tcPr>
            <w:tcW w:w="1320" w:type="dxa"/>
          </w:tcPr>
          <w:p w:rsidR="00046593" w:rsidRPr="008F271B" w:rsidRDefault="00046593" w:rsidP="0078128B">
            <w:pPr>
              <w:spacing w:after="120" w:line="276" w:lineRule="auto"/>
              <w:jc w:val="both"/>
              <w:rPr>
                <w:rFonts w:ascii="PT Sans" w:hAnsi="PT Sans"/>
                <w:b/>
                <w:lang w:val="ru-RU"/>
              </w:rPr>
            </w:pPr>
          </w:p>
        </w:tc>
        <w:tc>
          <w:tcPr>
            <w:tcW w:w="1497" w:type="dxa"/>
          </w:tcPr>
          <w:p w:rsidR="00046593" w:rsidRPr="008F271B" w:rsidRDefault="00046593" w:rsidP="0078128B">
            <w:pPr>
              <w:spacing w:after="120" w:line="276" w:lineRule="auto"/>
              <w:jc w:val="both"/>
              <w:rPr>
                <w:rFonts w:ascii="PT Sans" w:hAnsi="PT Sans"/>
                <w:b/>
                <w:lang w:val="ru-RU"/>
              </w:rPr>
            </w:pPr>
          </w:p>
        </w:tc>
      </w:tr>
      <w:tr w:rsidR="00046593" w:rsidRPr="008F271B" w:rsidTr="0078128B">
        <w:trPr>
          <w:trHeight w:val="446"/>
        </w:trPr>
        <w:tc>
          <w:tcPr>
            <w:tcW w:w="539" w:type="dxa"/>
            <w:vAlign w:val="center"/>
          </w:tcPr>
          <w:p w:rsidR="00046593" w:rsidRPr="008F271B" w:rsidRDefault="00046593" w:rsidP="0078128B">
            <w:pPr>
              <w:jc w:val="center"/>
              <w:rPr>
                <w:rFonts w:ascii="PT Sans" w:hAnsi="PT Sans"/>
                <w:bCs/>
                <w:lang w:val="ru-RU"/>
              </w:rPr>
            </w:pPr>
          </w:p>
        </w:tc>
        <w:tc>
          <w:tcPr>
            <w:tcW w:w="2150" w:type="dxa"/>
            <w:vAlign w:val="center"/>
          </w:tcPr>
          <w:p w:rsidR="00046593" w:rsidRPr="008F271B" w:rsidRDefault="00046593" w:rsidP="0078128B">
            <w:pPr>
              <w:jc w:val="center"/>
              <w:rPr>
                <w:rFonts w:ascii="PT Sans" w:hAnsi="PT Sans"/>
                <w:b/>
                <w:bCs/>
                <w:lang w:val="ru-RU"/>
              </w:rPr>
            </w:pPr>
            <w:r w:rsidRPr="008F271B">
              <w:rPr>
                <w:rFonts w:ascii="PT Sans" w:hAnsi="PT Sans"/>
                <w:b/>
                <w:bCs/>
                <w:lang w:val="ru-RU"/>
              </w:rPr>
              <w:t>ИТОГО</w:t>
            </w:r>
          </w:p>
        </w:tc>
        <w:tc>
          <w:tcPr>
            <w:tcW w:w="1179" w:type="dxa"/>
          </w:tcPr>
          <w:p w:rsidR="00046593" w:rsidRPr="008F271B" w:rsidRDefault="00046593" w:rsidP="0078128B">
            <w:pPr>
              <w:spacing w:after="120" w:line="276" w:lineRule="auto"/>
              <w:jc w:val="both"/>
              <w:rPr>
                <w:rFonts w:ascii="PT Sans" w:hAnsi="PT Sans"/>
                <w:b/>
                <w:lang w:val="ru-RU"/>
              </w:rPr>
            </w:pPr>
          </w:p>
        </w:tc>
        <w:tc>
          <w:tcPr>
            <w:tcW w:w="731" w:type="dxa"/>
          </w:tcPr>
          <w:p w:rsidR="00046593" w:rsidRPr="008F271B" w:rsidRDefault="00046593" w:rsidP="0078128B">
            <w:pPr>
              <w:spacing w:after="120" w:line="276" w:lineRule="auto"/>
              <w:jc w:val="both"/>
              <w:rPr>
                <w:rFonts w:ascii="PT Sans" w:hAnsi="PT Sans"/>
                <w:b/>
                <w:lang w:val="ru-RU"/>
              </w:rPr>
            </w:pPr>
          </w:p>
        </w:tc>
        <w:tc>
          <w:tcPr>
            <w:tcW w:w="1324" w:type="dxa"/>
          </w:tcPr>
          <w:p w:rsidR="00046593" w:rsidRPr="008F271B" w:rsidRDefault="00046593" w:rsidP="0078128B">
            <w:pPr>
              <w:spacing w:after="120" w:line="276" w:lineRule="auto"/>
              <w:jc w:val="both"/>
              <w:rPr>
                <w:rFonts w:ascii="PT Sans" w:hAnsi="PT Sans"/>
                <w:b/>
                <w:lang w:val="ru-RU"/>
              </w:rPr>
            </w:pPr>
          </w:p>
        </w:tc>
        <w:tc>
          <w:tcPr>
            <w:tcW w:w="1171" w:type="dxa"/>
          </w:tcPr>
          <w:p w:rsidR="00046593" w:rsidRPr="008F271B" w:rsidRDefault="00046593" w:rsidP="0078128B">
            <w:pPr>
              <w:spacing w:after="120" w:line="276" w:lineRule="auto"/>
              <w:jc w:val="both"/>
              <w:rPr>
                <w:rFonts w:ascii="PT Sans" w:hAnsi="PT Sans"/>
                <w:b/>
                <w:lang w:val="ru-RU"/>
              </w:rPr>
            </w:pPr>
          </w:p>
        </w:tc>
        <w:tc>
          <w:tcPr>
            <w:tcW w:w="1320" w:type="dxa"/>
          </w:tcPr>
          <w:p w:rsidR="00046593" w:rsidRPr="008F271B" w:rsidRDefault="00046593" w:rsidP="0078128B">
            <w:pPr>
              <w:spacing w:after="120" w:line="276" w:lineRule="auto"/>
              <w:jc w:val="both"/>
              <w:rPr>
                <w:rFonts w:ascii="PT Sans" w:hAnsi="PT Sans"/>
                <w:b/>
                <w:lang w:val="ru-RU"/>
              </w:rPr>
            </w:pPr>
          </w:p>
        </w:tc>
        <w:tc>
          <w:tcPr>
            <w:tcW w:w="1497" w:type="dxa"/>
          </w:tcPr>
          <w:p w:rsidR="00046593" w:rsidRPr="008F271B" w:rsidRDefault="00046593" w:rsidP="0078128B">
            <w:pPr>
              <w:spacing w:after="120" w:line="276" w:lineRule="auto"/>
              <w:jc w:val="both"/>
              <w:rPr>
                <w:rFonts w:ascii="PT Sans" w:hAnsi="PT Sans"/>
                <w:b/>
                <w:lang w:val="ru-RU"/>
              </w:rPr>
            </w:pPr>
          </w:p>
        </w:tc>
      </w:tr>
    </w:tbl>
    <w:p w:rsidR="00046593" w:rsidRPr="00CE5CB8" w:rsidRDefault="00046593" w:rsidP="00046593">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046593" w:rsidRPr="008F271B" w:rsidRDefault="00046593" w:rsidP="00046593">
      <w:pPr>
        <w:tabs>
          <w:tab w:val="left" w:pos="1134"/>
        </w:tabs>
        <w:ind w:right="-104"/>
        <w:jc w:val="both"/>
        <w:rPr>
          <w:rFonts w:ascii="PT Sans" w:eastAsia="Calibri" w:hAnsi="PT Sans"/>
          <w:color w:val="00B050"/>
          <w:sz w:val="24"/>
          <w:szCs w:val="24"/>
          <w:lang w:val="ru-RU" w:eastAsia="en-US"/>
        </w:rPr>
      </w:pPr>
    </w:p>
    <w:p w:rsidR="00046593" w:rsidRPr="008F271B" w:rsidRDefault="00046593" w:rsidP="00046593">
      <w:pPr>
        <w:numPr>
          <w:ilvl w:val="0"/>
          <w:numId w:val="53"/>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 по предмету пко</w:t>
      </w:r>
    </w:p>
    <w:p w:rsidR="00046593" w:rsidRPr="008F271B" w:rsidRDefault="00046593" w:rsidP="00046593">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4.1 Данные о технической оснащенности в соответствии с требованиями программы проверки по заявленному виду работ, услуг организации определены на основании представленных подтверждающих документов (ПТС и др.) и приведены в следующей таблице (при наличии подвидов работ, услуг заполняется отдельная таблица для каждого подвида работ, услуг)</w:t>
      </w:r>
    </w:p>
    <w:p w:rsidR="00046593" w:rsidRPr="008F271B" w:rsidRDefault="00046593" w:rsidP="00046593">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046593" w:rsidRPr="008F271B" w:rsidTr="0078128B">
        <w:trPr>
          <w:trHeight w:val="735"/>
        </w:trPr>
        <w:tc>
          <w:tcPr>
            <w:tcW w:w="609" w:type="dxa"/>
            <w:vMerge w:val="restart"/>
            <w:noWrap/>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Требования</w:t>
            </w:r>
          </w:p>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технических ресурсов, единиц</w:t>
            </w:r>
          </w:p>
        </w:tc>
        <w:tc>
          <w:tcPr>
            <w:tcW w:w="1485" w:type="dxa"/>
            <w:vMerge w:val="restart"/>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046593" w:rsidRPr="008F271B" w:rsidTr="0078128B">
        <w:trPr>
          <w:trHeight w:val="952"/>
        </w:trPr>
        <w:tc>
          <w:tcPr>
            <w:tcW w:w="609" w:type="dxa"/>
            <w:vMerge/>
            <w:hideMark/>
          </w:tcPr>
          <w:p w:rsidR="00046593" w:rsidRPr="008F271B" w:rsidRDefault="00046593" w:rsidP="0078128B">
            <w:pPr>
              <w:tabs>
                <w:tab w:val="left" w:pos="1080"/>
              </w:tabs>
              <w:ind w:left="720"/>
              <w:rPr>
                <w:rFonts w:ascii="PT Sans" w:hAnsi="PT Sans"/>
                <w:color w:val="000000"/>
                <w:lang w:val="ru-RU"/>
              </w:rPr>
            </w:pPr>
          </w:p>
        </w:tc>
        <w:tc>
          <w:tcPr>
            <w:tcW w:w="1538" w:type="dxa"/>
            <w:vMerge/>
            <w:hideMark/>
          </w:tcPr>
          <w:p w:rsidR="00046593" w:rsidRPr="008F271B" w:rsidRDefault="00046593" w:rsidP="0078128B">
            <w:pPr>
              <w:tabs>
                <w:tab w:val="left" w:pos="1080"/>
              </w:tabs>
              <w:ind w:left="720"/>
              <w:rPr>
                <w:rFonts w:ascii="PT Sans" w:hAnsi="PT Sans"/>
                <w:color w:val="000000"/>
                <w:lang w:val="ru-RU"/>
              </w:rPr>
            </w:pPr>
          </w:p>
        </w:tc>
        <w:tc>
          <w:tcPr>
            <w:tcW w:w="1328" w:type="dxa"/>
            <w:vMerge/>
            <w:hideMark/>
          </w:tcPr>
          <w:p w:rsidR="00046593" w:rsidRPr="008F271B" w:rsidRDefault="00046593" w:rsidP="0078128B">
            <w:pPr>
              <w:tabs>
                <w:tab w:val="left" w:pos="1080"/>
              </w:tabs>
              <w:ind w:left="720"/>
              <w:rPr>
                <w:rFonts w:ascii="PT Sans" w:hAnsi="PT Sans"/>
                <w:color w:val="000000"/>
                <w:lang w:val="ru-RU"/>
              </w:rPr>
            </w:pPr>
          </w:p>
        </w:tc>
        <w:tc>
          <w:tcPr>
            <w:tcW w:w="1381" w:type="dxa"/>
            <w:vMerge/>
            <w:hideMark/>
          </w:tcPr>
          <w:p w:rsidR="00046593" w:rsidRPr="008F271B" w:rsidRDefault="00046593" w:rsidP="0078128B">
            <w:pPr>
              <w:tabs>
                <w:tab w:val="left" w:pos="1080"/>
              </w:tabs>
              <w:ind w:left="720"/>
              <w:rPr>
                <w:rFonts w:ascii="PT Sans" w:hAnsi="PT Sans"/>
                <w:color w:val="000000"/>
                <w:lang w:val="ru-RU"/>
              </w:rPr>
            </w:pPr>
          </w:p>
        </w:tc>
        <w:tc>
          <w:tcPr>
            <w:tcW w:w="1580" w:type="dxa"/>
          </w:tcPr>
          <w:p w:rsidR="00046593" w:rsidRPr="008F271B" w:rsidRDefault="00046593" w:rsidP="0078128B">
            <w:pPr>
              <w:tabs>
                <w:tab w:val="left" w:pos="1080"/>
              </w:tabs>
              <w:ind w:left="720"/>
              <w:jc w:val="center"/>
              <w:rPr>
                <w:rFonts w:ascii="PT Sans" w:hAnsi="PT Sans"/>
                <w:color w:val="000000"/>
                <w:lang w:val="ru-RU"/>
              </w:rPr>
            </w:pPr>
          </w:p>
          <w:p w:rsidR="00046593" w:rsidRPr="008F271B" w:rsidRDefault="00046593" w:rsidP="0078128B">
            <w:pPr>
              <w:jc w:val="center"/>
              <w:rPr>
                <w:rFonts w:ascii="PT Sans" w:hAnsi="PT Sans"/>
                <w:lang w:val="ru-RU"/>
              </w:rPr>
            </w:pPr>
            <w:r w:rsidRPr="008F271B">
              <w:rPr>
                <w:rFonts w:ascii="PT Sans" w:hAnsi="PT Sans"/>
                <w:lang w:val="ru-RU"/>
              </w:rPr>
              <w:t>Собственность/</w:t>
            </w:r>
          </w:p>
          <w:p w:rsidR="00046593" w:rsidRPr="008F271B" w:rsidRDefault="00046593" w:rsidP="0078128B">
            <w:pPr>
              <w:jc w:val="center"/>
              <w:rPr>
                <w:rFonts w:ascii="PT Sans" w:hAnsi="PT Sans"/>
                <w:lang w:val="ru-RU"/>
              </w:rPr>
            </w:pPr>
            <w:r w:rsidRPr="008F271B">
              <w:rPr>
                <w:rFonts w:ascii="PT Sans" w:hAnsi="PT Sans"/>
                <w:lang w:val="ru-RU"/>
              </w:rPr>
              <w:t>лизинг</w:t>
            </w:r>
          </w:p>
        </w:tc>
        <w:tc>
          <w:tcPr>
            <w:tcW w:w="961" w:type="dxa"/>
          </w:tcPr>
          <w:p w:rsidR="00046593" w:rsidRPr="008F271B" w:rsidRDefault="00046593" w:rsidP="0078128B">
            <w:pPr>
              <w:tabs>
                <w:tab w:val="left" w:pos="1080"/>
              </w:tabs>
              <w:ind w:left="720"/>
              <w:jc w:val="center"/>
              <w:rPr>
                <w:rFonts w:ascii="PT Sans" w:hAnsi="PT Sans"/>
                <w:color w:val="000000"/>
                <w:lang w:val="ru-RU"/>
              </w:rPr>
            </w:pPr>
          </w:p>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Аренда</w:t>
            </w:r>
            <w:r w:rsidRPr="008F271B">
              <w:rPr>
                <w:rFonts w:ascii="PT Sans" w:hAnsi="PT Sans"/>
                <w:lang w:val="ru-RU"/>
              </w:rPr>
              <w:t>**</w:t>
            </w:r>
          </w:p>
        </w:tc>
        <w:tc>
          <w:tcPr>
            <w:tcW w:w="1485" w:type="dxa"/>
            <w:vMerge/>
          </w:tcPr>
          <w:p w:rsidR="00046593" w:rsidRPr="008F271B" w:rsidRDefault="00046593" w:rsidP="0078128B">
            <w:pPr>
              <w:tabs>
                <w:tab w:val="left" w:pos="1080"/>
              </w:tabs>
              <w:ind w:left="720"/>
              <w:rPr>
                <w:rFonts w:ascii="PT Sans" w:hAnsi="PT Sans"/>
                <w:color w:val="000000"/>
                <w:lang w:val="ru-RU"/>
              </w:rPr>
            </w:pPr>
          </w:p>
        </w:tc>
        <w:tc>
          <w:tcPr>
            <w:tcW w:w="1319" w:type="dxa"/>
            <w:vMerge/>
          </w:tcPr>
          <w:p w:rsidR="00046593" w:rsidRPr="008F271B" w:rsidRDefault="00046593" w:rsidP="0078128B">
            <w:pPr>
              <w:tabs>
                <w:tab w:val="left" w:pos="1080"/>
              </w:tabs>
              <w:ind w:left="720"/>
              <w:rPr>
                <w:rFonts w:ascii="PT Sans" w:hAnsi="PT Sans"/>
                <w:color w:val="000000"/>
                <w:lang w:val="ru-RU"/>
              </w:rPr>
            </w:pPr>
          </w:p>
        </w:tc>
      </w:tr>
      <w:tr w:rsidR="00046593" w:rsidRPr="008F271B" w:rsidTr="0078128B">
        <w:trPr>
          <w:trHeight w:val="270"/>
        </w:trPr>
        <w:tc>
          <w:tcPr>
            <w:tcW w:w="609" w:type="dxa"/>
            <w:tcBorders>
              <w:bottom w:val="double" w:sz="4" w:space="0" w:color="auto"/>
            </w:tcBorders>
            <w:noWrap/>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8</w:t>
            </w:r>
          </w:p>
        </w:tc>
      </w:tr>
      <w:tr w:rsidR="00046593" w:rsidRPr="008F271B" w:rsidTr="0078128B">
        <w:trPr>
          <w:trHeight w:val="411"/>
        </w:trPr>
        <w:tc>
          <w:tcPr>
            <w:tcW w:w="609" w:type="dxa"/>
            <w:tcBorders>
              <w:top w:val="double" w:sz="4" w:space="0" w:color="auto"/>
            </w:tcBorders>
            <w:noWrap/>
            <w:hideMark/>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rsidR="00046593" w:rsidRPr="008F271B" w:rsidRDefault="00046593" w:rsidP="0078128B">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rsidR="00046593" w:rsidRPr="008F271B" w:rsidRDefault="00046593" w:rsidP="0078128B">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rsidR="00046593" w:rsidRPr="008F271B" w:rsidRDefault="00046593" w:rsidP="0078128B">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rsidR="00046593" w:rsidRPr="008F271B" w:rsidRDefault="00046593" w:rsidP="0078128B">
            <w:pPr>
              <w:tabs>
                <w:tab w:val="left" w:pos="1080"/>
              </w:tabs>
              <w:rPr>
                <w:rFonts w:ascii="PT Sans" w:hAnsi="PT Sans"/>
                <w:color w:val="000000"/>
                <w:lang w:val="ru-RU"/>
              </w:rPr>
            </w:pPr>
          </w:p>
        </w:tc>
        <w:tc>
          <w:tcPr>
            <w:tcW w:w="961" w:type="dxa"/>
            <w:tcBorders>
              <w:top w:val="double" w:sz="4" w:space="0" w:color="auto"/>
            </w:tcBorders>
          </w:tcPr>
          <w:p w:rsidR="00046593" w:rsidRPr="008F271B" w:rsidRDefault="00046593" w:rsidP="0078128B">
            <w:pPr>
              <w:tabs>
                <w:tab w:val="left" w:pos="1080"/>
              </w:tabs>
              <w:rPr>
                <w:rFonts w:ascii="PT Sans" w:hAnsi="PT Sans"/>
                <w:color w:val="000000"/>
                <w:lang w:val="ru-RU"/>
              </w:rPr>
            </w:pPr>
          </w:p>
        </w:tc>
        <w:tc>
          <w:tcPr>
            <w:tcW w:w="1485" w:type="dxa"/>
            <w:tcBorders>
              <w:top w:val="double" w:sz="4" w:space="0" w:color="auto"/>
            </w:tcBorders>
          </w:tcPr>
          <w:p w:rsidR="00046593" w:rsidRPr="008F271B" w:rsidRDefault="00046593" w:rsidP="0078128B">
            <w:pPr>
              <w:tabs>
                <w:tab w:val="left" w:pos="1080"/>
              </w:tabs>
              <w:rPr>
                <w:rFonts w:ascii="PT Sans" w:hAnsi="PT Sans"/>
                <w:color w:val="000000"/>
                <w:lang w:val="ru-RU"/>
              </w:rPr>
            </w:pPr>
          </w:p>
        </w:tc>
        <w:tc>
          <w:tcPr>
            <w:tcW w:w="1319" w:type="dxa"/>
            <w:tcBorders>
              <w:top w:val="double" w:sz="4" w:space="0" w:color="auto"/>
            </w:tcBorders>
          </w:tcPr>
          <w:p w:rsidR="00046593" w:rsidRPr="008F271B" w:rsidRDefault="00046593" w:rsidP="0078128B">
            <w:pPr>
              <w:tabs>
                <w:tab w:val="left" w:pos="1080"/>
              </w:tabs>
              <w:rPr>
                <w:rFonts w:ascii="PT Sans" w:hAnsi="PT Sans"/>
                <w:color w:val="000000"/>
                <w:lang w:val="ru-RU"/>
              </w:rPr>
            </w:pPr>
          </w:p>
        </w:tc>
      </w:tr>
      <w:tr w:rsidR="00046593" w:rsidRPr="008F271B" w:rsidTr="0078128B">
        <w:trPr>
          <w:trHeight w:val="330"/>
        </w:trPr>
        <w:tc>
          <w:tcPr>
            <w:tcW w:w="609" w:type="dxa"/>
            <w:noWrap/>
          </w:tcPr>
          <w:p w:rsidR="00046593" w:rsidRPr="008F271B" w:rsidRDefault="00046593" w:rsidP="0078128B">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rsidR="00046593" w:rsidRPr="008F271B" w:rsidRDefault="00046593" w:rsidP="0078128B">
            <w:pPr>
              <w:tabs>
                <w:tab w:val="left" w:pos="1080"/>
              </w:tabs>
              <w:rPr>
                <w:rFonts w:ascii="PT Sans" w:hAnsi="PT Sans"/>
                <w:color w:val="000000"/>
                <w:lang w:val="ru-RU"/>
              </w:rPr>
            </w:pPr>
          </w:p>
        </w:tc>
        <w:tc>
          <w:tcPr>
            <w:tcW w:w="1328" w:type="dxa"/>
            <w:noWrap/>
          </w:tcPr>
          <w:p w:rsidR="00046593" w:rsidRPr="008F271B" w:rsidRDefault="00046593" w:rsidP="0078128B">
            <w:pPr>
              <w:tabs>
                <w:tab w:val="left" w:pos="1080"/>
              </w:tabs>
              <w:rPr>
                <w:rFonts w:ascii="PT Sans" w:hAnsi="PT Sans"/>
                <w:color w:val="000000"/>
                <w:lang w:val="ru-RU"/>
              </w:rPr>
            </w:pPr>
          </w:p>
        </w:tc>
        <w:tc>
          <w:tcPr>
            <w:tcW w:w="1381" w:type="dxa"/>
            <w:noWrap/>
          </w:tcPr>
          <w:p w:rsidR="00046593" w:rsidRPr="008F271B" w:rsidRDefault="00046593" w:rsidP="0078128B">
            <w:pPr>
              <w:tabs>
                <w:tab w:val="left" w:pos="1080"/>
              </w:tabs>
              <w:rPr>
                <w:rFonts w:ascii="PT Sans" w:hAnsi="PT Sans"/>
                <w:color w:val="000000"/>
                <w:lang w:val="ru-RU"/>
              </w:rPr>
            </w:pPr>
          </w:p>
        </w:tc>
        <w:tc>
          <w:tcPr>
            <w:tcW w:w="1580" w:type="dxa"/>
          </w:tcPr>
          <w:p w:rsidR="00046593" w:rsidRPr="008F271B" w:rsidRDefault="00046593" w:rsidP="0078128B">
            <w:pPr>
              <w:tabs>
                <w:tab w:val="left" w:pos="1080"/>
              </w:tabs>
              <w:rPr>
                <w:rFonts w:ascii="PT Sans" w:hAnsi="PT Sans"/>
                <w:color w:val="000000"/>
                <w:lang w:val="ru-RU"/>
              </w:rPr>
            </w:pPr>
          </w:p>
        </w:tc>
        <w:tc>
          <w:tcPr>
            <w:tcW w:w="961" w:type="dxa"/>
          </w:tcPr>
          <w:p w:rsidR="00046593" w:rsidRPr="008F271B" w:rsidRDefault="00046593" w:rsidP="0078128B">
            <w:pPr>
              <w:tabs>
                <w:tab w:val="left" w:pos="1080"/>
              </w:tabs>
              <w:rPr>
                <w:rFonts w:ascii="PT Sans" w:hAnsi="PT Sans"/>
                <w:color w:val="000000"/>
                <w:lang w:val="ru-RU"/>
              </w:rPr>
            </w:pPr>
          </w:p>
        </w:tc>
        <w:tc>
          <w:tcPr>
            <w:tcW w:w="1485" w:type="dxa"/>
          </w:tcPr>
          <w:p w:rsidR="00046593" w:rsidRPr="008F271B" w:rsidRDefault="00046593" w:rsidP="0078128B">
            <w:pPr>
              <w:tabs>
                <w:tab w:val="left" w:pos="1080"/>
              </w:tabs>
              <w:rPr>
                <w:rFonts w:ascii="PT Sans" w:hAnsi="PT Sans"/>
                <w:color w:val="000000"/>
                <w:lang w:val="ru-RU"/>
              </w:rPr>
            </w:pPr>
          </w:p>
        </w:tc>
        <w:tc>
          <w:tcPr>
            <w:tcW w:w="1319" w:type="dxa"/>
          </w:tcPr>
          <w:p w:rsidR="00046593" w:rsidRPr="008F271B" w:rsidRDefault="00046593" w:rsidP="0078128B">
            <w:pPr>
              <w:tabs>
                <w:tab w:val="left" w:pos="1080"/>
              </w:tabs>
              <w:rPr>
                <w:rFonts w:ascii="PT Sans" w:hAnsi="PT Sans"/>
                <w:color w:val="000000"/>
                <w:lang w:val="ru-RU"/>
              </w:rPr>
            </w:pPr>
          </w:p>
        </w:tc>
      </w:tr>
      <w:tr w:rsidR="00046593" w:rsidRPr="008F271B" w:rsidTr="0078128B">
        <w:trPr>
          <w:trHeight w:val="330"/>
        </w:trPr>
        <w:tc>
          <w:tcPr>
            <w:tcW w:w="3475" w:type="dxa"/>
            <w:gridSpan w:val="3"/>
            <w:noWrap/>
            <w:hideMark/>
          </w:tcPr>
          <w:p w:rsidR="00046593" w:rsidRPr="008F271B" w:rsidRDefault="00046593" w:rsidP="0078128B">
            <w:pPr>
              <w:tabs>
                <w:tab w:val="left" w:pos="1080"/>
              </w:tabs>
              <w:rPr>
                <w:rFonts w:ascii="PT Sans" w:hAnsi="PT Sans"/>
                <w:color w:val="000000"/>
                <w:lang w:val="ru-RU"/>
              </w:rPr>
            </w:pPr>
            <w:r w:rsidRPr="008F271B">
              <w:rPr>
                <w:rFonts w:ascii="PT Sans" w:hAnsi="PT Sans"/>
                <w:color w:val="000000"/>
                <w:lang w:val="ru-RU"/>
              </w:rPr>
              <w:t> Всего единиц технических ресурсов:</w:t>
            </w:r>
          </w:p>
        </w:tc>
        <w:tc>
          <w:tcPr>
            <w:tcW w:w="1381" w:type="dxa"/>
            <w:noWrap/>
            <w:hideMark/>
          </w:tcPr>
          <w:p w:rsidR="00046593" w:rsidRPr="008F271B" w:rsidRDefault="00046593" w:rsidP="0078128B">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rsidR="00046593" w:rsidRPr="008F271B" w:rsidRDefault="00046593" w:rsidP="0078128B">
            <w:pPr>
              <w:tabs>
                <w:tab w:val="left" w:pos="1080"/>
              </w:tabs>
              <w:rPr>
                <w:rFonts w:ascii="PT Sans" w:hAnsi="PT Sans"/>
                <w:color w:val="000000"/>
                <w:lang w:val="ru-RU"/>
              </w:rPr>
            </w:pPr>
          </w:p>
        </w:tc>
        <w:tc>
          <w:tcPr>
            <w:tcW w:w="961" w:type="dxa"/>
          </w:tcPr>
          <w:p w:rsidR="00046593" w:rsidRPr="008F271B" w:rsidRDefault="00046593" w:rsidP="0078128B">
            <w:pPr>
              <w:tabs>
                <w:tab w:val="left" w:pos="1080"/>
              </w:tabs>
              <w:rPr>
                <w:rFonts w:ascii="PT Sans" w:hAnsi="PT Sans"/>
                <w:color w:val="000000"/>
                <w:lang w:val="ru-RU"/>
              </w:rPr>
            </w:pPr>
          </w:p>
        </w:tc>
        <w:tc>
          <w:tcPr>
            <w:tcW w:w="1485" w:type="dxa"/>
          </w:tcPr>
          <w:p w:rsidR="00046593" w:rsidRPr="008F271B" w:rsidRDefault="00046593" w:rsidP="0078128B">
            <w:pPr>
              <w:tabs>
                <w:tab w:val="left" w:pos="1080"/>
              </w:tabs>
              <w:rPr>
                <w:rFonts w:ascii="PT Sans" w:hAnsi="PT Sans"/>
                <w:color w:val="000000"/>
                <w:lang w:val="ru-RU"/>
              </w:rPr>
            </w:pPr>
          </w:p>
        </w:tc>
        <w:tc>
          <w:tcPr>
            <w:tcW w:w="1319" w:type="dxa"/>
          </w:tcPr>
          <w:p w:rsidR="00046593" w:rsidRPr="008F271B" w:rsidRDefault="00046593" w:rsidP="0078128B">
            <w:pPr>
              <w:tabs>
                <w:tab w:val="left" w:pos="1080"/>
              </w:tabs>
              <w:rPr>
                <w:rFonts w:ascii="PT Sans" w:hAnsi="PT Sans"/>
                <w:color w:val="000000"/>
                <w:lang w:val="ru-RU"/>
              </w:rPr>
            </w:pPr>
          </w:p>
        </w:tc>
      </w:tr>
    </w:tbl>
    <w:p w:rsidR="00046593" w:rsidRPr="008F271B" w:rsidRDefault="00046593" w:rsidP="00046593">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 Аренда технических ресурсов у аффилированного лица, в уставном капитале которого доля участия заявителя (прямая и/или косвенная) составляет более 20%, приравнивается к собственности.</w:t>
      </w:r>
    </w:p>
    <w:p w:rsidR="00046593" w:rsidRPr="008F271B" w:rsidRDefault="00046593" w:rsidP="00046593">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Привлекаемые заявителем технические ресурсы на основании договоров аренды составляют _______%.</w:t>
      </w:r>
    </w:p>
    <w:p w:rsidR="00046593" w:rsidRPr="008F271B" w:rsidRDefault="008E428F" w:rsidP="00046593">
      <w:pPr>
        <w:pStyle w:val="affff"/>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046593" w:rsidRPr="008F271B">
        <w:rPr>
          <w:rFonts w:ascii="PT Sans" w:eastAsia="Calibri" w:hAnsi="PT Sans"/>
          <w:b/>
          <w:sz w:val="24"/>
          <w:szCs w:val="24"/>
          <w:lang w:val="ru-RU" w:eastAsia="en-US"/>
        </w:rPr>
        <w:t xml:space="preserve">. ПРОВЕРКА </w:t>
      </w:r>
      <w:r w:rsidR="00046593" w:rsidRPr="008F271B">
        <w:rPr>
          <w:rFonts w:ascii="PT Sans" w:hAnsi="PT Sans"/>
          <w:b/>
          <w:caps/>
          <w:color w:val="000000"/>
          <w:sz w:val="24"/>
          <w:szCs w:val="24"/>
          <w:lang w:val="ru-RU"/>
        </w:rPr>
        <w:t>Наличия опыта выполнения работ, оказания услуг</w:t>
      </w:r>
    </w:p>
    <w:p w:rsidR="00046593" w:rsidRPr="008F271B" w:rsidRDefault="008E428F" w:rsidP="00046593">
      <w:pPr>
        <w:tabs>
          <w:tab w:val="left" w:pos="1722"/>
        </w:tabs>
        <w:ind w:firstLine="720"/>
        <w:jc w:val="both"/>
        <w:rPr>
          <w:rFonts w:ascii="PT Sans" w:hAnsi="PT Sans"/>
          <w:sz w:val="24"/>
          <w:szCs w:val="24"/>
          <w:lang w:val="ru-RU"/>
        </w:rPr>
      </w:pPr>
      <w:r>
        <w:rPr>
          <w:rFonts w:ascii="PT Sans" w:hAnsi="PT Sans"/>
          <w:sz w:val="24"/>
          <w:szCs w:val="24"/>
          <w:lang w:val="ru-RU"/>
        </w:rPr>
        <w:t>5</w:t>
      </w:r>
      <w:r w:rsidR="00046593"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046593" w:rsidRPr="008F271B" w:rsidRDefault="00046593" w:rsidP="00046593">
      <w:pPr>
        <w:tabs>
          <w:tab w:val="left" w:pos="1722"/>
        </w:tabs>
        <w:ind w:firstLine="720"/>
        <w:jc w:val="both"/>
        <w:rPr>
          <w:rFonts w:ascii="PT Sans" w:hAnsi="PT Sans"/>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046593" w:rsidRPr="008F271B" w:rsidTr="0078128B">
        <w:tc>
          <w:tcPr>
            <w:tcW w:w="562" w:type="dxa"/>
            <w:vMerge w:val="restart"/>
          </w:tcPr>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rsidR="00046593" w:rsidRPr="008F271B" w:rsidRDefault="00046593" w:rsidP="0078128B">
            <w:pPr>
              <w:pStyle w:val="affff3"/>
              <w:shd w:val="clear" w:color="auto" w:fill="auto"/>
              <w:rPr>
                <w:rFonts w:ascii="PT Sans" w:eastAsia="Times New Roman" w:hAnsi="PT Sans" w:cs="Times New Roman"/>
              </w:rPr>
            </w:pPr>
            <w:r w:rsidRPr="008F271B">
              <w:rPr>
                <w:rFonts w:ascii="PT Sans" w:eastAsia="Times New Roman" w:hAnsi="PT Sans" w:cs="Times New Roman"/>
              </w:rPr>
              <w:t>Заказчик</w:t>
            </w:r>
          </w:p>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rsidR="00046593" w:rsidRPr="008F271B" w:rsidRDefault="00046593" w:rsidP="0078128B">
            <w:pPr>
              <w:pStyle w:val="affff3"/>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rsidR="00046593" w:rsidRPr="008F271B" w:rsidRDefault="00046593" w:rsidP="0078128B">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rsidR="00046593" w:rsidRPr="008F271B" w:rsidRDefault="00046593" w:rsidP="0078128B">
            <w:pPr>
              <w:tabs>
                <w:tab w:val="left" w:pos="1722"/>
              </w:tabs>
              <w:jc w:val="center"/>
              <w:rPr>
                <w:rFonts w:ascii="PT Sans" w:hAnsi="PT Sans"/>
                <w:sz w:val="24"/>
                <w:szCs w:val="24"/>
                <w:lang w:val="ru-RU"/>
              </w:rPr>
            </w:pPr>
          </w:p>
        </w:tc>
        <w:tc>
          <w:tcPr>
            <w:tcW w:w="2835" w:type="dxa"/>
            <w:gridSpan w:val="2"/>
          </w:tcPr>
          <w:p w:rsidR="00046593" w:rsidRPr="008F271B" w:rsidRDefault="00046593" w:rsidP="0078128B">
            <w:pPr>
              <w:pStyle w:val="affff3"/>
              <w:shd w:val="clear" w:color="auto" w:fill="auto"/>
              <w:rPr>
                <w:rFonts w:ascii="PT Sans" w:eastAsia="Times New Roman" w:hAnsi="PT Sans" w:cs="Times New Roman"/>
              </w:rPr>
            </w:pPr>
            <w:r w:rsidRPr="008F271B">
              <w:rPr>
                <w:rFonts w:ascii="PT Sans" w:eastAsia="Times New Roman" w:hAnsi="PT Sans" w:cs="Times New Roman"/>
              </w:rPr>
              <w:t>Объем</w:t>
            </w:r>
          </w:p>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rsidR="00046593" w:rsidRPr="008F271B" w:rsidRDefault="00046593" w:rsidP="0078128B">
            <w:pPr>
              <w:keepNext/>
              <w:widowControl w:val="0"/>
              <w:tabs>
                <w:tab w:val="left" w:pos="360"/>
              </w:tabs>
              <w:jc w:val="center"/>
              <w:rPr>
                <w:rFonts w:ascii="PT Sans" w:hAnsi="PT Sans"/>
                <w:lang w:val="ru-RU"/>
              </w:rPr>
            </w:pPr>
            <w:r w:rsidRPr="008F271B">
              <w:rPr>
                <w:rFonts w:ascii="PT Sans" w:hAnsi="PT Sans"/>
                <w:lang w:val="ru-RU"/>
              </w:rPr>
              <w:t>Период выполнения работ</w:t>
            </w:r>
          </w:p>
          <w:p w:rsidR="00046593" w:rsidRPr="008F271B" w:rsidRDefault="00046593" w:rsidP="0078128B">
            <w:pPr>
              <w:tabs>
                <w:tab w:val="left" w:pos="1722"/>
              </w:tabs>
              <w:jc w:val="center"/>
              <w:rPr>
                <w:rFonts w:ascii="PT Sans" w:hAnsi="PT Sans"/>
                <w:sz w:val="24"/>
                <w:szCs w:val="24"/>
                <w:lang w:val="ru-RU"/>
              </w:rPr>
            </w:pPr>
          </w:p>
        </w:tc>
        <w:tc>
          <w:tcPr>
            <w:tcW w:w="1603" w:type="dxa"/>
            <w:vMerge w:val="restart"/>
          </w:tcPr>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 согласно приложению А программы проверки</w:t>
            </w:r>
          </w:p>
        </w:tc>
      </w:tr>
      <w:tr w:rsidR="00046593" w:rsidRPr="008F15F5" w:rsidTr="0078128B">
        <w:tc>
          <w:tcPr>
            <w:tcW w:w="562" w:type="dxa"/>
            <w:vMerge/>
          </w:tcPr>
          <w:p w:rsidR="00046593" w:rsidRPr="008F271B" w:rsidRDefault="00046593" w:rsidP="0078128B">
            <w:pPr>
              <w:tabs>
                <w:tab w:val="left" w:pos="1722"/>
              </w:tabs>
              <w:jc w:val="both"/>
              <w:rPr>
                <w:rFonts w:ascii="PT Sans" w:hAnsi="PT Sans"/>
                <w:sz w:val="24"/>
                <w:szCs w:val="24"/>
                <w:lang w:val="ru-RU"/>
              </w:rPr>
            </w:pPr>
          </w:p>
        </w:tc>
        <w:tc>
          <w:tcPr>
            <w:tcW w:w="1701" w:type="dxa"/>
            <w:vMerge/>
          </w:tcPr>
          <w:p w:rsidR="00046593" w:rsidRPr="008F271B" w:rsidRDefault="00046593" w:rsidP="0078128B">
            <w:pPr>
              <w:tabs>
                <w:tab w:val="left" w:pos="1722"/>
              </w:tabs>
              <w:jc w:val="both"/>
              <w:rPr>
                <w:rFonts w:ascii="PT Sans" w:hAnsi="PT Sans"/>
                <w:sz w:val="24"/>
                <w:szCs w:val="24"/>
                <w:lang w:val="ru-RU"/>
              </w:rPr>
            </w:pPr>
          </w:p>
        </w:tc>
        <w:tc>
          <w:tcPr>
            <w:tcW w:w="1134" w:type="dxa"/>
            <w:vMerge/>
          </w:tcPr>
          <w:p w:rsidR="00046593" w:rsidRPr="008F271B" w:rsidRDefault="00046593" w:rsidP="0078128B">
            <w:pPr>
              <w:tabs>
                <w:tab w:val="left" w:pos="1722"/>
              </w:tabs>
              <w:jc w:val="both"/>
              <w:rPr>
                <w:rFonts w:ascii="PT Sans" w:hAnsi="PT Sans"/>
                <w:sz w:val="24"/>
                <w:szCs w:val="24"/>
                <w:lang w:val="ru-RU"/>
              </w:rPr>
            </w:pPr>
          </w:p>
        </w:tc>
        <w:tc>
          <w:tcPr>
            <w:tcW w:w="1134" w:type="dxa"/>
            <w:vMerge/>
          </w:tcPr>
          <w:p w:rsidR="00046593" w:rsidRPr="008F271B" w:rsidRDefault="00046593" w:rsidP="0078128B">
            <w:pPr>
              <w:tabs>
                <w:tab w:val="left" w:pos="1722"/>
              </w:tabs>
              <w:jc w:val="both"/>
              <w:rPr>
                <w:rFonts w:ascii="PT Sans" w:hAnsi="PT Sans"/>
                <w:sz w:val="24"/>
                <w:szCs w:val="24"/>
                <w:lang w:val="ru-RU"/>
              </w:rPr>
            </w:pPr>
          </w:p>
        </w:tc>
        <w:tc>
          <w:tcPr>
            <w:tcW w:w="1280" w:type="dxa"/>
          </w:tcPr>
          <w:p w:rsidR="00046593" w:rsidRPr="008F271B" w:rsidRDefault="00046593" w:rsidP="0078128B">
            <w:pPr>
              <w:keepNext/>
              <w:widowControl w:val="0"/>
              <w:tabs>
                <w:tab w:val="left" w:pos="360"/>
              </w:tabs>
              <w:jc w:val="center"/>
              <w:rPr>
                <w:rFonts w:ascii="PT Sans" w:hAnsi="PT Sans"/>
                <w:lang w:val="ru-RU"/>
              </w:rPr>
            </w:pPr>
            <w:r w:rsidRPr="008F271B">
              <w:rPr>
                <w:rFonts w:ascii="PT Sans" w:hAnsi="PT Sans"/>
                <w:lang w:val="ru-RU"/>
              </w:rPr>
              <w:t>общий</w:t>
            </w:r>
          </w:p>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rsidR="00046593" w:rsidRPr="008F271B" w:rsidRDefault="00046593" w:rsidP="0078128B">
            <w:pPr>
              <w:keepNext/>
              <w:widowControl w:val="0"/>
              <w:tabs>
                <w:tab w:val="left" w:pos="360"/>
              </w:tabs>
              <w:jc w:val="center"/>
              <w:rPr>
                <w:rFonts w:ascii="PT Sans" w:hAnsi="PT Sans"/>
                <w:lang w:val="ru-RU"/>
              </w:rPr>
            </w:pPr>
            <w:r w:rsidRPr="008F271B">
              <w:rPr>
                <w:rFonts w:ascii="PT Sans" w:hAnsi="PT Sans"/>
                <w:lang w:val="ru-RU"/>
              </w:rPr>
              <w:t>в т.ч.</w:t>
            </w:r>
          </w:p>
          <w:p w:rsidR="00046593" w:rsidRPr="008F271B" w:rsidRDefault="00046593" w:rsidP="0078128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rsidR="00046593" w:rsidRPr="008F271B" w:rsidRDefault="00046593" w:rsidP="0078128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rsidR="00046593" w:rsidRPr="008F271B" w:rsidRDefault="00046593" w:rsidP="0078128B">
            <w:pPr>
              <w:tabs>
                <w:tab w:val="left" w:pos="1722"/>
              </w:tabs>
              <w:jc w:val="both"/>
              <w:rPr>
                <w:rFonts w:ascii="PT Sans" w:hAnsi="PT Sans"/>
                <w:sz w:val="24"/>
                <w:szCs w:val="24"/>
                <w:lang w:val="ru-RU"/>
              </w:rPr>
            </w:pPr>
          </w:p>
        </w:tc>
        <w:tc>
          <w:tcPr>
            <w:tcW w:w="1603" w:type="dxa"/>
            <w:vMerge/>
          </w:tcPr>
          <w:p w:rsidR="00046593" w:rsidRPr="008F271B" w:rsidRDefault="00046593" w:rsidP="0078128B">
            <w:pPr>
              <w:tabs>
                <w:tab w:val="left" w:pos="1722"/>
              </w:tabs>
              <w:jc w:val="both"/>
              <w:rPr>
                <w:rFonts w:ascii="PT Sans" w:hAnsi="PT Sans"/>
                <w:sz w:val="24"/>
                <w:szCs w:val="24"/>
                <w:lang w:val="ru-RU"/>
              </w:rPr>
            </w:pPr>
          </w:p>
        </w:tc>
      </w:tr>
      <w:tr w:rsidR="00046593" w:rsidRPr="008F15F5" w:rsidTr="0078128B">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046593" w:rsidRPr="008F15F5" w:rsidTr="0078128B">
        <w:tc>
          <w:tcPr>
            <w:tcW w:w="562" w:type="dxa"/>
          </w:tcPr>
          <w:p w:rsidR="00046593" w:rsidRPr="008F271B" w:rsidRDefault="00046593" w:rsidP="0078128B">
            <w:pPr>
              <w:tabs>
                <w:tab w:val="left" w:pos="1722"/>
              </w:tabs>
              <w:jc w:val="both"/>
              <w:rPr>
                <w:rFonts w:ascii="PT Sans" w:hAnsi="PT Sans"/>
                <w:sz w:val="24"/>
                <w:szCs w:val="24"/>
                <w:lang w:val="ru-RU"/>
              </w:rPr>
            </w:pPr>
          </w:p>
        </w:tc>
        <w:tc>
          <w:tcPr>
            <w:tcW w:w="1701"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280" w:type="dxa"/>
          </w:tcPr>
          <w:p w:rsidR="00046593" w:rsidRPr="008F271B" w:rsidRDefault="00046593" w:rsidP="0078128B">
            <w:pPr>
              <w:tabs>
                <w:tab w:val="left" w:pos="1722"/>
              </w:tabs>
              <w:jc w:val="both"/>
              <w:rPr>
                <w:rFonts w:ascii="PT Sans" w:hAnsi="PT Sans"/>
                <w:sz w:val="24"/>
                <w:szCs w:val="24"/>
                <w:lang w:val="ru-RU"/>
              </w:rPr>
            </w:pPr>
          </w:p>
        </w:tc>
        <w:tc>
          <w:tcPr>
            <w:tcW w:w="1555" w:type="dxa"/>
          </w:tcPr>
          <w:p w:rsidR="00046593" w:rsidRPr="008F271B" w:rsidRDefault="00046593" w:rsidP="0078128B">
            <w:pPr>
              <w:tabs>
                <w:tab w:val="left" w:pos="1722"/>
              </w:tabs>
              <w:jc w:val="both"/>
              <w:rPr>
                <w:rFonts w:ascii="PT Sans" w:hAnsi="PT Sans"/>
                <w:sz w:val="24"/>
                <w:szCs w:val="24"/>
                <w:lang w:val="ru-RU"/>
              </w:rPr>
            </w:pPr>
          </w:p>
        </w:tc>
        <w:tc>
          <w:tcPr>
            <w:tcW w:w="1091" w:type="dxa"/>
          </w:tcPr>
          <w:p w:rsidR="00046593" w:rsidRPr="008F271B" w:rsidRDefault="00046593" w:rsidP="0078128B">
            <w:pPr>
              <w:tabs>
                <w:tab w:val="left" w:pos="1722"/>
              </w:tabs>
              <w:jc w:val="both"/>
              <w:rPr>
                <w:rFonts w:ascii="PT Sans" w:hAnsi="PT Sans"/>
                <w:sz w:val="24"/>
                <w:szCs w:val="24"/>
                <w:lang w:val="ru-RU"/>
              </w:rPr>
            </w:pPr>
          </w:p>
        </w:tc>
        <w:tc>
          <w:tcPr>
            <w:tcW w:w="1603" w:type="dxa"/>
          </w:tcPr>
          <w:p w:rsidR="00046593" w:rsidRPr="008F271B" w:rsidRDefault="00046593" w:rsidP="0078128B">
            <w:pPr>
              <w:tabs>
                <w:tab w:val="left" w:pos="1722"/>
              </w:tabs>
              <w:jc w:val="both"/>
              <w:rPr>
                <w:rFonts w:ascii="PT Sans" w:hAnsi="PT Sans"/>
                <w:sz w:val="24"/>
                <w:szCs w:val="24"/>
                <w:lang w:val="ru-RU"/>
              </w:rPr>
            </w:pPr>
          </w:p>
        </w:tc>
      </w:tr>
      <w:tr w:rsidR="00046593" w:rsidRPr="008F271B" w:rsidTr="0078128B">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046593" w:rsidRPr="008F271B" w:rsidTr="0078128B">
        <w:tc>
          <w:tcPr>
            <w:tcW w:w="562" w:type="dxa"/>
          </w:tcPr>
          <w:p w:rsidR="00046593" w:rsidRPr="008F271B" w:rsidRDefault="00046593" w:rsidP="0078128B">
            <w:pPr>
              <w:tabs>
                <w:tab w:val="left" w:pos="1722"/>
              </w:tabs>
              <w:jc w:val="both"/>
              <w:rPr>
                <w:rFonts w:ascii="PT Sans" w:hAnsi="PT Sans"/>
                <w:sz w:val="24"/>
                <w:szCs w:val="24"/>
                <w:lang w:val="ru-RU"/>
              </w:rPr>
            </w:pPr>
          </w:p>
        </w:tc>
        <w:tc>
          <w:tcPr>
            <w:tcW w:w="1701"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280" w:type="dxa"/>
          </w:tcPr>
          <w:p w:rsidR="00046593" w:rsidRPr="008F271B" w:rsidRDefault="00046593" w:rsidP="0078128B">
            <w:pPr>
              <w:tabs>
                <w:tab w:val="left" w:pos="1722"/>
              </w:tabs>
              <w:jc w:val="both"/>
              <w:rPr>
                <w:rFonts w:ascii="PT Sans" w:hAnsi="PT Sans"/>
                <w:sz w:val="24"/>
                <w:szCs w:val="24"/>
                <w:lang w:val="ru-RU"/>
              </w:rPr>
            </w:pPr>
          </w:p>
        </w:tc>
        <w:tc>
          <w:tcPr>
            <w:tcW w:w="1555" w:type="dxa"/>
          </w:tcPr>
          <w:p w:rsidR="00046593" w:rsidRPr="008F271B" w:rsidRDefault="00046593" w:rsidP="0078128B">
            <w:pPr>
              <w:tabs>
                <w:tab w:val="left" w:pos="1722"/>
              </w:tabs>
              <w:jc w:val="both"/>
              <w:rPr>
                <w:rFonts w:ascii="PT Sans" w:hAnsi="PT Sans"/>
                <w:sz w:val="24"/>
                <w:szCs w:val="24"/>
                <w:lang w:val="ru-RU"/>
              </w:rPr>
            </w:pPr>
          </w:p>
        </w:tc>
        <w:tc>
          <w:tcPr>
            <w:tcW w:w="1091" w:type="dxa"/>
          </w:tcPr>
          <w:p w:rsidR="00046593" w:rsidRPr="008F271B" w:rsidRDefault="00046593" w:rsidP="0078128B">
            <w:pPr>
              <w:tabs>
                <w:tab w:val="left" w:pos="1722"/>
              </w:tabs>
              <w:jc w:val="both"/>
              <w:rPr>
                <w:rFonts w:ascii="PT Sans" w:hAnsi="PT Sans"/>
                <w:sz w:val="24"/>
                <w:szCs w:val="24"/>
                <w:lang w:val="ru-RU"/>
              </w:rPr>
            </w:pPr>
          </w:p>
        </w:tc>
        <w:tc>
          <w:tcPr>
            <w:tcW w:w="1603" w:type="dxa"/>
          </w:tcPr>
          <w:p w:rsidR="00046593" w:rsidRPr="008F271B" w:rsidRDefault="00046593" w:rsidP="0078128B">
            <w:pPr>
              <w:tabs>
                <w:tab w:val="left" w:pos="1722"/>
              </w:tabs>
              <w:jc w:val="both"/>
              <w:rPr>
                <w:rFonts w:ascii="PT Sans" w:hAnsi="PT Sans"/>
                <w:sz w:val="24"/>
                <w:szCs w:val="24"/>
                <w:lang w:val="ru-RU"/>
              </w:rPr>
            </w:pPr>
          </w:p>
        </w:tc>
      </w:tr>
      <w:tr w:rsidR="00046593" w:rsidRPr="008F15F5" w:rsidTr="0078128B">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Общий стаж выполнения работ по предмету ПКО</w:t>
            </w:r>
          </w:p>
        </w:tc>
      </w:tr>
      <w:tr w:rsidR="00046593" w:rsidRPr="008F15F5" w:rsidTr="0078128B">
        <w:tc>
          <w:tcPr>
            <w:tcW w:w="562" w:type="dxa"/>
          </w:tcPr>
          <w:p w:rsidR="00046593" w:rsidRPr="008F271B" w:rsidRDefault="00046593" w:rsidP="0078128B">
            <w:pPr>
              <w:tabs>
                <w:tab w:val="left" w:pos="1722"/>
              </w:tabs>
              <w:jc w:val="both"/>
              <w:rPr>
                <w:rFonts w:ascii="PT Sans" w:hAnsi="PT Sans"/>
                <w:sz w:val="24"/>
                <w:szCs w:val="24"/>
                <w:lang w:val="ru-RU"/>
              </w:rPr>
            </w:pPr>
          </w:p>
        </w:tc>
        <w:tc>
          <w:tcPr>
            <w:tcW w:w="1701"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280" w:type="dxa"/>
          </w:tcPr>
          <w:p w:rsidR="00046593" w:rsidRPr="008F271B" w:rsidRDefault="00046593" w:rsidP="0078128B">
            <w:pPr>
              <w:tabs>
                <w:tab w:val="left" w:pos="1722"/>
              </w:tabs>
              <w:jc w:val="both"/>
              <w:rPr>
                <w:rFonts w:ascii="PT Sans" w:hAnsi="PT Sans"/>
                <w:sz w:val="24"/>
                <w:szCs w:val="24"/>
                <w:lang w:val="ru-RU"/>
              </w:rPr>
            </w:pPr>
          </w:p>
        </w:tc>
        <w:tc>
          <w:tcPr>
            <w:tcW w:w="1555" w:type="dxa"/>
          </w:tcPr>
          <w:p w:rsidR="00046593" w:rsidRPr="008F271B" w:rsidRDefault="00046593" w:rsidP="0078128B">
            <w:pPr>
              <w:tabs>
                <w:tab w:val="left" w:pos="1722"/>
              </w:tabs>
              <w:jc w:val="both"/>
              <w:rPr>
                <w:rFonts w:ascii="PT Sans" w:hAnsi="PT Sans"/>
                <w:sz w:val="24"/>
                <w:szCs w:val="24"/>
                <w:lang w:val="ru-RU"/>
              </w:rPr>
            </w:pPr>
          </w:p>
        </w:tc>
        <w:tc>
          <w:tcPr>
            <w:tcW w:w="1091" w:type="dxa"/>
          </w:tcPr>
          <w:p w:rsidR="00046593" w:rsidRPr="008F271B" w:rsidRDefault="00046593" w:rsidP="0078128B">
            <w:pPr>
              <w:tabs>
                <w:tab w:val="left" w:pos="1722"/>
              </w:tabs>
              <w:jc w:val="both"/>
              <w:rPr>
                <w:rFonts w:ascii="PT Sans" w:hAnsi="PT Sans"/>
                <w:sz w:val="24"/>
                <w:szCs w:val="24"/>
                <w:lang w:val="ru-RU"/>
              </w:rPr>
            </w:pPr>
          </w:p>
        </w:tc>
        <w:tc>
          <w:tcPr>
            <w:tcW w:w="1603" w:type="dxa"/>
          </w:tcPr>
          <w:p w:rsidR="00046593" w:rsidRPr="008F271B" w:rsidRDefault="00046593" w:rsidP="0078128B">
            <w:pPr>
              <w:tabs>
                <w:tab w:val="left" w:pos="1722"/>
              </w:tabs>
              <w:jc w:val="both"/>
              <w:rPr>
                <w:rFonts w:ascii="PT Sans" w:hAnsi="PT Sans"/>
                <w:sz w:val="24"/>
                <w:szCs w:val="24"/>
                <w:lang w:val="ru-RU"/>
              </w:rPr>
            </w:pPr>
          </w:p>
        </w:tc>
      </w:tr>
      <w:tr w:rsidR="00046593" w:rsidRPr="008F15F5" w:rsidTr="0078128B">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046593" w:rsidRPr="008F15F5" w:rsidTr="0078128B">
        <w:tc>
          <w:tcPr>
            <w:tcW w:w="562" w:type="dxa"/>
          </w:tcPr>
          <w:p w:rsidR="00046593" w:rsidRPr="008F271B" w:rsidRDefault="00046593" w:rsidP="0078128B">
            <w:pPr>
              <w:tabs>
                <w:tab w:val="left" w:pos="1722"/>
              </w:tabs>
              <w:jc w:val="both"/>
              <w:rPr>
                <w:rFonts w:ascii="PT Sans" w:hAnsi="PT Sans"/>
                <w:sz w:val="24"/>
                <w:szCs w:val="24"/>
                <w:lang w:val="ru-RU"/>
              </w:rPr>
            </w:pPr>
          </w:p>
        </w:tc>
        <w:tc>
          <w:tcPr>
            <w:tcW w:w="1701"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134" w:type="dxa"/>
          </w:tcPr>
          <w:p w:rsidR="00046593" w:rsidRPr="008F271B" w:rsidRDefault="00046593" w:rsidP="0078128B">
            <w:pPr>
              <w:tabs>
                <w:tab w:val="left" w:pos="1722"/>
              </w:tabs>
              <w:jc w:val="both"/>
              <w:rPr>
                <w:rFonts w:ascii="PT Sans" w:hAnsi="PT Sans"/>
                <w:sz w:val="24"/>
                <w:szCs w:val="24"/>
                <w:lang w:val="ru-RU"/>
              </w:rPr>
            </w:pPr>
          </w:p>
        </w:tc>
        <w:tc>
          <w:tcPr>
            <w:tcW w:w="1280" w:type="dxa"/>
          </w:tcPr>
          <w:p w:rsidR="00046593" w:rsidRPr="008F271B" w:rsidRDefault="00046593" w:rsidP="0078128B">
            <w:pPr>
              <w:tabs>
                <w:tab w:val="left" w:pos="1722"/>
              </w:tabs>
              <w:jc w:val="both"/>
              <w:rPr>
                <w:rFonts w:ascii="PT Sans" w:hAnsi="PT Sans"/>
                <w:sz w:val="24"/>
                <w:szCs w:val="24"/>
                <w:lang w:val="ru-RU"/>
              </w:rPr>
            </w:pPr>
          </w:p>
        </w:tc>
        <w:tc>
          <w:tcPr>
            <w:tcW w:w="1555" w:type="dxa"/>
          </w:tcPr>
          <w:p w:rsidR="00046593" w:rsidRPr="008F271B" w:rsidRDefault="00046593" w:rsidP="0078128B">
            <w:pPr>
              <w:tabs>
                <w:tab w:val="left" w:pos="1722"/>
              </w:tabs>
              <w:jc w:val="both"/>
              <w:rPr>
                <w:rFonts w:ascii="PT Sans" w:hAnsi="PT Sans"/>
                <w:sz w:val="24"/>
                <w:szCs w:val="24"/>
                <w:lang w:val="ru-RU"/>
              </w:rPr>
            </w:pPr>
          </w:p>
        </w:tc>
        <w:tc>
          <w:tcPr>
            <w:tcW w:w="1091" w:type="dxa"/>
          </w:tcPr>
          <w:p w:rsidR="00046593" w:rsidRPr="008F271B" w:rsidRDefault="00046593" w:rsidP="0078128B">
            <w:pPr>
              <w:tabs>
                <w:tab w:val="left" w:pos="1722"/>
              </w:tabs>
              <w:jc w:val="both"/>
              <w:rPr>
                <w:rFonts w:ascii="PT Sans" w:hAnsi="PT Sans"/>
                <w:sz w:val="24"/>
                <w:szCs w:val="24"/>
                <w:lang w:val="ru-RU"/>
              </w:rPr>
            </w:pPr>
          </w:p>
        </w:tc>
        <w:tc>
          <w:tcPr>
            <w:tcW w:w="1603" w:type="dxa"/>
          </w:tcPr>
          <w:p w:rsidR="00046593" w:rsidRPr="008F271B" w:rsidRDefault="00046593" w:rsidP="0078128B">
            <w:pPr>
              <w:tabs>
                <w:tab w:val="left" w:pos="1722"/>
              </w:tabs>
              <w:jc w:val="both"/>
              <w:rPr>
                <w:rFonts w:ascii="PT Sans" w:hAnsi="PT Sans"/>
                <w:sz w:val="24"/>
                <w:szCs w:val="24"/>
                <w:lang w:val="ru-RU"/>
              </w:rPr>
            </w:pPr>
          </w:p>
        </w:tc>
      </w:tr>
    </w:tbl>
    <w:p w:rsidR="00046593" w:rsidRPr="008F271B" w:rsidRDefault="00046593" w:rsidP="00046593">
      <w:pPr>
        <w:tabs>
          <w:tab w:val="left" w:pos="1722"/>
        </w:tabs>
        <w:ind w:firstLine="720"/>
        <w:jc w:val="both"/>
        <w:rPr>
          <w:rFonts w:ascii="PT Sans" w:hAnsi="PT Sans"/>
          <w:sz w:val="24"/>
          <w:szCs w:val="24"/>
          <w:lang w:val="ru-RU"/>
        </w:rPr>
      </w:pPr>
    </w:p>
    <w:p w:rsidR="00046593" w:rsidRPr="008E428F" w:rsidRDefault="008E428F" w:rsidP="008E428F">
      <w:pPr>
        <w:pStyle w:val="affff"/>
        <w:tabs>
          <w:tab w:val="left" w:pos="993"/>
        </w:tabs>
        <w:spacing w:after="200" w:line="276" w:lineRule="auto"/>
        <w:ind w:left="709"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046593" w:rsidRPr="008E428F">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046593" w:rsidRPr="00FA5AD5" w:rsidTr="0078128B">
        <w:trPr>
          <w:trHeight w:val="1510"/>
          <w:tblHeader/>
        </w:trPr>
        <w:tc>
          <w:tcPr>
            <w:tcW w:w="675" w:type="dxa"/>
            <w:vAlign w:val="center"/>
          </w:tcPr>
          <w:p w:rsidR="00046593" w:rsidRPr="00FA5AD5" w:rsidRDefault="00046593" w:rsidP="0078128B">
            <w:pPr>
              <w:ind w:right="-60"/>
              <w:jc w:val="center"/>
              <w:rPr>
                <w:rFonts w:ascii="PT Sans" w:hAnsi="PT Sans"/>
                <w:sz w:val="24"/>
                <w:szCs w:val="24"/>
                <w:lang w:val="ru-RU"/>
              </w:rPr>
            </w:pPr>
            <w:r w:rsidRPr="00FA5AD5">
              <w:rPr>
                <w:rFonts w:ascii="PT Sans" w:hAnsi="PT Sans"/>
                <w:sz w:val="24"/>
                <w:szCs w:val="24"/>
                <w:lang w:val="ru-RU"/>
              </w:rPr>
              <w:t>№</w:t>
            </w:r>
            <w:r w:rsidRPr="00FA5AD5">
              <w:rPr>
                <w:rFonts w:ascii="PT Sans" w:hAnsi="PT Sans"/>
                <w:sz w:val="24"/>
                <w:szCs w:val="24"/>
                <w:lang w:val="ru-RU"/>
              </w:rPr>
              <w:br/>
              <w:t>п/п</w:t>
            </w:r>
          </w:p>
        </w:tc>
        <w:tc>
          <w:tcPr>
            <w:tcW w:w="5132" w:type="dxa"/>
            <w:shd w:val="clear" w:color="auto" w:fill="auto"/>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 xml:space="preserve">Сведения о соответствии  </w:t>
            </w:r>
          </w:p>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(соответствует/не соответствует)</w:t>
            </w: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Примечание</w:t>
            </w:r>
          </w:p>
        </w:tc>
      </w:tr>
      <w:tr w:rsidR="00046593" w:rsidRPr="00FA5AD5" w:rsidTr="0078128B">
        <w:trPr>
          <w:trHeight w:val="177"/>
          <w:tblHeader/>
        </w:trPr>
        <w:tc>
          <w:tcPr>
            <w:tcW w:w="675" w:type="dxa"/>
            <w:tcBorders>
              <w:bottom w:val="double" w:sz="4" w:space="0" w:color="auto"/>
            </w:tcBorders>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1</w:t>
            </w:r>
          </w:p>
        </w:tc>
        <w:tc>
          <w:tcPr>
            <w:tcW w:w="5132" w:type="dxa"/>
            <w:tcBorders>
              <w:bottom w:val="double" w:sz="4" w:space="0" w:color="auto"/>
            </w:tcBorders>
            <w:shd w:val="clear" w:color="auto" w:fill="auto"/>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2</w:t>
            </w:r>
          </w:p>
        </w:tc>
        <w:tc>
          <w:tcPr>
            <w:tcW w:w="2523" w:type="dxa"/>
            <w:tcBorders>
              <w:bottom w:val="double" w:sz="4" w:space="0" w:color="auto"/>
            </w:tcBorders>
            <w:shd w:val="clear" w:color="auto" w:fill="auto"/>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3</w:t>
            </w:r>
          </w:p>
        </w:tc>
        <w:tc>
          <w:tcPr>
            <w:tcW w:w="1984" w:type="dxa"/>
            <w:tcBorders>
              <w:bottom w:val="double" w:sz="4" w:space="0" w:color="auto"/>
            </w:tcBorders>
            <w:shd w:val="clear" w:color="auto" w:fill="auto"/>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4</w:t>
            </w:r>
          </w:p>
        </w:tc>
      </w:tr>
      <w:tr w:rsidR="00046593" w:rsidRPr="008F15F5" w:rsidTr="0078128B">
        <w:trPr>
          <w:trHeight w:val="298"/>
        </w:trPr>
        <w:tc>
          <w:tcPr>
            <w:tcW w:w="675" w:type="dxa"/>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1</w:t>
            </w:r>
          </w:p>
        </w:tc>
        <w:tc>
          <w:tcPr>
            <w:tcW w:w="5132" w:type="dxa"/>
            <w:shd w:val="clear" w:color="auto" w:fill="auto"/>
            <w:vAlign w:val="center"/>
          </w:tcPr>
          <w:p w:rsidR="00046593" w:rsidRPr="00FA5AD5" w:rsidRDefault="00046593" w:rsidP="0078128B">
            <w:pPr>
              <w:jc w:val="both"/>
              <w:rPr>
                <w:rFonts w:ascii="PT Sans" w:hAnsi="PT Sans"/>
                <w:sz w:val="24"/>
                <w:szCs w:val="24"/>
                <w:lang w:val="ru-RU"/>
              </w:rPr>
            </w:pPr>
            <w:r w:rsidRPr="00FA5AD5">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p>
        </w:tc>
      </w:tr>
      <w:tr w:rsidR="00046593" w:rsidRPr="008F15F5" w:rsidTr="0078128B">
        <w:trPr>
          <w:trHeight w:val="298"/>
        </w:trPr>
        <w:tc>
          <w:tcPr>
            <w:tcW w:w="675" w:type="dxa"/>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2</w:t>
            </w:r>
          </w:p>
        </w:tc>
        <w:tc>
          <w:tcPr>
            <w:tcW w:w="5132" w:type="dxa"/>
            <w:shd w:val="clear" w:color="auto" w:fill="auto"/>
            <w:vAlign w:val="center"/>
          </w:tcPr>
          <w:p w:rsidR="00046593" w:rsidRPr="00FA5AD5" w:rsidRDefault="00046593" w:rsidP="0078128B">
            <w:pPr>
              <w:jc w:val="both"/>
              <w:rPr>
                <w:rFonts w:ascii="PT Sans" w:hAnsi="PT Sans"/>
                <w:sz w:val="24"/>
                <w:szCs w:val="24"/>
                <w:lang w:val="ru-RU"/>
              </w:rPr>
            </w:pPr>
            <w:r w:rsidRPr="00FA5AD5">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p>
        </w:tc>
      </w:tr>
      <w:tr w:rsidR="00046593" w:rsidRPr="008F15F5" w:rsidTr="0078128B">
        <w:trPr>
          <w:trHeight w:val="298"/>
        </w:trPr>
        <w:tc>
          <w:tcPr>
            <w:tcW w:w="675" w:type="dxa"/>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3</w:t>
            </w:r>
          </w:p>
        </w:tc>
        <w:tc>
          <w:tcPr>
            <w:tcW w:w="5132" w:type="dxa"/>
            <w:shd w:val="clear" w:color="auto" w:fill="auto"/>
            <w:vAlign w:val="center"/>
          </w:tcPr>
          <w:p w:rsidR="00046593" w:rsidRPr="00FA5AD5" w:rsidRDefault="00046593" w:rsidP="0078128B">
            <w:pPr>
              <w:jc w:val="both"/>
              <w:rPr>
                <w:rFonts w:ascii="PT Sans" w:hAnsi="PT Sans"/>
                <w:sz w:val="24"/>
                <w:szCs w:val="24"/>
                <w:lang w:val="ru-RU"/>
              </w:rPr>
            </w:pPr>
            <w:r w:rsidRPr="00FA5AD5">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p>
        </w:tc>
      </w:tr>
      <w:tr w:rsidR="00046593" w:rsidRPr="008F15F5" w:rsidTr="0078128B">
        <w:trPr>
          <w:trHeight w:val="298"/>
        </w:trPr>
        <w:tc>
          <w:tcPr>
            <w:tcW w:w="675" w:type="dxa"/>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4</w:t>
            </w:r>
          </w:p>
        </w:tc>
        <w:tc>
          <w:tcPr>
            <w:tcW w:w="5132" w:type="dxa"/>
            <w:shd w:val="clear" w:color="auto" w:fill="auto"/>
            <w:vAlign w:val="center"/>
          </w:tcPr>
          <w:p w:rsidR="00046593" w:rsidRPr="00FA5AD5" w:rsidRDefault="00046593" w:rsidP="0078128B">
            <w:pPr>
              <w:jc w:val="both"/>
              <w:rPr>
                <w:rFonts w:ascii="PT Sans" w:hAnsi="PT Sans"/>
                <w:sz w:val="24"/>
                <w:szCs w:val="24"/>
                <w:lang w:val="ru-RU"/>
              </w:rPr>
            </w:pPr>
            <w:r w:rsidRPr="00FA5AD5">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p>
        </w:tc>
      </w:tr>
      <w:tr w:rsidR="00046593" w:rsidRPr="008F15F5" w:rsidTr="0078128B">
        <w:trPr>
          <w:trHeight w:val="298"/>
        </w:trPr>
        <w:tc>
          <w:tcPr>
            <w:tcW w:w="675" w:type="dxa"/>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5</w:t>
            </w:r>
          </w:p>
        </w:tc>
        <w:tc>
          <w:tcPr>
            <w:tcW w:w="5132" w:type="dxa"/>
            <w:shd w:val="clear" w:color="auto" w:fill="auto"/>
            <w:vAlign w:val="center"/>
          </w:tcPr>
          <w:p w:rsidR="00046593" w:rsidRPr="00FA5AD5" w:rsidRDefault="00046593" w:rsidP="0078128B">
            <w:pPr>
              <w:jc w:val="both"/>
              <w:rPr>
                <w:rFonts w:ascii="PT Sans" w:hAnsi="PT Sans"/>
                <w:sz w:val="24"/>
                <w:szCs w:val="24"/>
                <w:lang w:val="ru-RU"/>
              </w:rPr>
            </w:pPr>
            <w:r w:rsidRPr="00FA5AD5">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p>
        </w:tc>
      </w:tr>
      <w:tr w:rsidR="00046593" w:rsidRPr="008F15F5" w:rsidTr="0078128B">
        <w:trPr>
          <w:trHeight w:val="451"/>
        </w:trPr>
        <w:tc>
          <w:tcPr>
            <w:tcW w:w="675" w:type="dxa"/>
            <w:vAlign w:val="center"/>
          </w:tcPr>
          <w:p w:rsidR="00046593" w:rsidRPr="00FA5AD5" w:rsidRDefault="00046593" w:rsidP="0078128B">
            <w:pPr>
              <w:jc w:val="center"/>
              <w:rPr>
                <w:rFonts w:ascii="PT Sans" w:hAnsi="PT Sans"/>
                <w:sz w:val="24"/>
                <w:szCs w:val="24"/>
                <w:lang w:val="ru-RU"/>
              </w:rPr>
            </w:pPr>
            <w:r w:rsidRPr="00FA5AD5">
              <w:rPr>
                <w:rFonts w:ascii="PT Sans" w:hAnsi="PT Sans"/>
                <w:sz w:val="24"/>
                <w:szCs w:val="24"/>
                <w:lang w:val="ru-RU"/>
              </w:rPr>
              <w:t>6</w:t>
            </w:r>
          </w:p>
        </w:tc>
        <w:tc>
          <w:tcPr>
            <w:tcW w:w="5132" w:type="dxa"/>
            <w:shd w:val="clear" w:color="auto" w:fill="auto"/>
            <w:vAlign w:val="center"/>
          </w:tcPr>
          <w:p w:rsidR="00046593" w:rsidRPr="00FA5AD5" w:rsidRDefault="00046593" w:rsidP="0078128B">
            <w:pPr>
              <w:jc w:val="both"/>
              <w:rPr>
                <w:rFonts w:ascii="PT Sans" w:hAnsi="PT Sans"/>
                <w:sz w:val="24"/>
                <w:szCs w:val="24"/>
                <w:lang w:val="ru-RU"/>
              </w:rPr>
            </w:pPr>
            <w:r w:rsidRPr="00FA5AD5">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523" w:type="dxa"/>
            <w:shd w:val="clear" w:color="auto" w:fill="auto"/>
            <w:vAlign w:val="center"/>
          </w:tcPr>
          <w:p w:rsidR="00046593" w:rsidRPr="00FA5AD5" w:rsidRDefault="00046593" w:rsidP="0078128B">
            <w:pPr>
              <w:jc w:val="center"/>
              <w:rPr>
                <w:rFonts w:ascii="PT Sans" w:hAnsi="PT Sans"/>
                <w:sz w:val="24"/>
                <w:szCs w:val="24"/>
                <w:lang w:val="ru-RU"/>
              </w:rPr>
            </w:pPr>
          </w:p>
        </w:tc>
        <w:tc>
          <w:tcPr>
            <w:tcW w:w="1984" w:type="dxa"/>
            <w:shd w:val="clear" w:color="auto" w:fill="auto"/>
            <w:vAlign w:val="center"/>
          </w:tcPr>
          <w:p w:rsidR="00046593" w:rsidRPr="00FA5AD5" w:rsidRDefault="00046593" w:rsidP="0078128B">
            <w:pPr>
              <w:jc w:val="center"/>
              <w:rPr>
                <w:rFonts w:ascii="PT Sans" w:hAnsi="PT Sans"/>
                <w:sz w:val="24"/>
                <w:szCs w:val="24"/>
                <w:lang w:val="ru-RU"/>
              </w:rPr>
            </w:pPr>
          </w:p>
        </w:tc>
      </w:tr>
    </w:tbl>
    <w:p w:rsidR="00046593" w:rsidRDefault="00046593" w:rsidP="00046593">
      <w:pPr>
        <w:jc w:val="both"/>
        <w:rPr>
          <w:rFonts w:ascii="PT Sans" w:hAnsi="PT Sans"/>
          <w:bCs/>
          <w:color w:val="FF0000"/>
          <w:lang w:val="ru-RU"/>
        </w:rPr>
      </w:pPr>
    </w:p>
    <w:p w:rsidR="00046593" w:rsidRPr="00FA5AD5" w:rsidRDefault="008E428F" w:rsidP="00046593">
      <w:pPr>
        <w:tabs>
          <w:tab w:val="left" w:pos="284"/>
        </w:tabs>
        <w:spacing w:after="200" w:line="276" w:lineRule="auto"/>
        <w:ind w:left="567"/>
        <w:jc w:val="both"/>
        <w:rPr>
          <w:rFonts w:ascii="PT Sans" w:eastAsia="Calibri" w:hAnsi="PT Sans"/>
          <w:b/>
          <w:sz w:val="24"/>
          <w:szCs w:val="24"/>
          <w:lang w:val="ru-RU" w:eastAsia="en-US"/>
        </w:rPr>
      </w:pPr>
      <w:r>
        <w:rPr>
          <w:rFonts w:ascii="PT Sans" w:eastAsia="Calibri" w:hAnsi="PT Sans"/>
          <w:b/>
          <w:caps/>
          <w:sz w:val="24"/>
          <w:szCs w:val="24"/>
          <w:lang w:val="ru-RU" w:eastAsia="en-US"/>
        </w:rPr>
        <w:lastRenderedPageBreak/>
        <w:t>7</w:t>
      </w:r>
      <w:r w:rsidR="00046593">
        <w:rPr>
          <w:rFonts w:ascii="PT Sans" w:eastAsia="Calibri" w:hAnsi="PT Sans"/>
          <w:b/>
          <w:caps/>
          <w:sz w:val="24"/>
          <w:szCs w:val="24"/>
          <w:lang w:val="ru-RU" w:eastAsia="en-US"/>
        </w:rPr>
        <w:t xml:space="preserve">. </w:t>
      </w:r>
      <w:r w:rsidR="00046593" w:rsidRPr="00FA5AD5">
        <w:rPr>
          <w:rFonts w:ascii="PT Sans" w:eastAsia="Calibri" w:hAnsi="PT Sans"/>
          <w:b/>
          <w:caps/>
          <w:sz w:val="24"/>
          <w:szCs w:val="24"/>
          <w:lang w:val="ru-RU" w:eastAsia="en-US"/>
        </w:rPr>
        <w:t xml:space="preserve">Потенциальный объем, который способен выполнить заявитель по виду/ </w:t>
      </w:r>
      <w:r w:rsidR="00B73F77">
        <w:rPr>
          <w:rFonts w:ascii="PT Sans" w:eastAsia="Calibri" w:hAnsi="PT Sans"/>
          <w:b/>
          <w:caps/>
          <w:sz w:val="24"/>
          <w:szCs w:val="24"/>
          <w:lang w:val="ru-RU" w:eastAsia="en-US"/>
        </w:rPr>
        <w:t xml:space="preserve">подвиду </w:t>
      </w:r>
      <w:r w:rsidR="00046593" w:rsidRPr="00FA5AD5">
        <w:rPr>
          <w:rFonts w:ascii="PT Sans" w:eastAsia="Calibri" w:hAnsi="PT Sans"/>
          <w:b/>
          <w:caps/>
          <w:sz w:val="24"/>
          <w:szCs w:val="24"/>
          <w:lang w:val="ru-RU" w:eastAsia="en-US"/>
        </w:rPr>
        <w:t>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046593" w:rsidRPr="00FA5AD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5104"/>
        <w:gridCol w:w="1136"/>
        <w:gridCol w:w="1417"/>
        <w:gridCol w:w="1741"/>
      </w:tblGrid>
      <w:tr w:rsidR="00046593" w:rsidRPr="00FA5AD5" w:rsidTr="0078128B">
        <w:trPr>
          <w:cantSplit/>
          <w:trHeight w:val="660"/>
          <w:tblHeader/>
        </w:trPr>
        <w:tc>
          <w:tcPr>
            <w:tcW w:w="292" w:type="pct"/>
            <w:vAlign w:val="center"/>
          </w:tcPr>
          <w:p w:rsidR="00046593" w:rsidRPr="00FA5AD5" w:rsidRDefault="00046593" w:rsidP="0078128B">
            <w:pPr>
              <w:spacing w:after="200" w:line="276" w:lineRule="auto"/>
              <w:jc w:val="center"/>
              <w:rPr>
                <w:rFonts w:ascii="PT Sans" w:eastAsia="Calibri" w:hAnsi="PT Sans"/>
                <w:sz w:val="24"/>
                <w:szCs w:val="24"/>
                <w:lang w:val="ru-RU" w:eastAsia="en-US"/>
              </w:rPr>
            </w:pPr>
            <w:r w:rsidRPr="00FA5AD5">
              <w:rPr>
                <w:rFonts w:ascii="PT Sans" w:eastAsia="Calibri" w:hAnsi="PT Sans"/>
                <w:sz w:val="24"/>
                <w:szCs w:val="24"/>
                <w:lang w:val="ru-RU" w:eastAsia="en-US"/>
              </w:rPr>
              <w:t>№ п/п</w:t>
            </w:r>
          </w:p>
        </w:tc>
        <w:tc>
          <w:tcPr>
            <w:tcW w:w="2557" w:type="pct"/>
            <w:vAlign w:val="center"/>
          </w:tcPr>
          <w:p w:rsidR="00046593" w:rsidRPr="00FA5AD5" w:rsidRDefault="00046593" w:rsidP="0078128B">
            <w:pPr>
              <w:spacing w:after="200" w:line="276" w:lineRule="auto"/>
              <w:jc w:val="center"/>
              <w:rPr>
                <w:rFonts w:ascii="PT Sans" w:eastAsia="Calibri" w:hAnsi="PT Sans"/>
                <w:sz w:val="24"/>
                <w:szCs w:val="24"/>
                <w:lang w:val="ru-RU" w:eastAsia="en-US"/>
              </w:rPr>
            </w:pPr>
            <w:r w:rsidRPr="00FA5AD5">
              <w:rPr>
                <w:rFonts w:ascii="PT Sans" w:eastAsia="Calibri" w:hAnsi="PT Sans"/>
                <w:sz w:val="24"/>
                <w:szCs w:val="24"/>
                <w:lang w:val="ru-RU" w:eastAsia="en-US"/>
              </w:rPr>
              <w:t xml:space="preserve">Вид работ, услуг </w:t>
            </w:r>
          </w:p>
        </w:tc>
        <w:tc>
          <w:tcPr>
            <w:tcW w:w="569" w:type="pct"/>
            <w:vAlign w:val="center"/>
          </w:tcPr>
          <w:p w:rsidR="00046593" w:rsidRPr="00FA5AD5" w:rsidRDefault="00046593" w:rsidP="0078128B">
            <w:pPr>
              <w:spacing w:after="200" w:line="276" w:lineRule="auto"/>
              <w:ind w:left="-57" w:right="-57"/>
              <w:jc w:val="center"/>
              <w:rPr>
                <w:rFonts w:ascii="PT Sans" w:eastAsia="Calibri" w:hAnsi="PT Sans"/>
                <w:sz w:val="24"/>
                <w:szCs w:val="24"/>
                <w:lang w:val="ru-RU" w:eastAsia="en-US"/>
              </w:rPr>
            </w:pPr>
            <w:r w:rsidRPr="00FA5AD5">
              <w:rPr>
                <w:rFonts w:ascii="PT Sans" w:eastAsia="Calibri" w:hAnsi="PT Sans"/>
                <w:sz w:val="24"/>
                <w:szCs w:val="24"/>
                <w:lang w:val="ru-RU" w:eastAsia="en-US"/>
              </w:rPr>
              <w:t>Объем работ, услуг</w:t>
            </w:r>
          </w:p>
        </w:tc>
        <w:tc>
          <w:tcPr>
            <w:tcW w:w="710" w:type="pct"/>
            <w:vAlign w:val="center"/>
          </w:tcPr>
          <w:p w:rsidR="00046593" w:rsidRPr="00FA5AD5" w:rsidRDefault="00046593" w:rsidP="0078128B">
            <w:pPr>
              <w:spacing w:after="200" w:line="276" w:lineRule="auto"/>
              <w:ind w:left="-57" w:right="-57"/>
              <w:jc w:val="center"/>
              <w:rPr>
                <w:rFonts w:ascii="PT Sans" w:eastAsia="Calibri" w:hAnsi="PT Sans"/>
                <w:sz w:val="24"/>
                <w:szCs w:val="24"/>
                <w:lang w:val="ru-RU" w:eastAsia="en-US"/>
              </w:rPr>
            </w:pPr>
            <w:r w:rsidRPr="00FA5AD5">
              <w:rPr>
                <w:rFonts w:ascii="PT Sans" w:eastAsia="Calibri" w:hAnsi="PT Sans"/>
                <w:sz w:val="24"/>
                <w:szCs w:val="24"/>
                <w:lang w:val="ru-RU" w:eastAsia="en-US"/>
              </w:rPr>
              <w:t>Единица измерения</w:t>
            </w:r>
          </w:p>
        </w:tc>
        <w:tc>
          <w:tcPr>
            <w:tcW w:w="872" w:type="pct"/>
            <w:vAlign w:val="center"/>
          </w:tcPr>
          <w:p w:rsidR="00046593" w:rsidRPr="00FA5AD5" w:rsidRDefault="00046593" w:rsidP="0078128B">
            <w:pPr>
              <w:spacing w:after="200" w:line="276" w:lineRule="auto"/>
              <w:ind w:left="-57" w:right="-57"/>
              <w:jc w:val="center"/>
              <w:rPr>
                <w:rFonts w:ascii="PT Sans" w:eastAsia="Calibri" w:hAnsi="PT Sans"/>
                <w:sz w:val="24"/>
                <w:szCs w:val="24"/>
                <w:lang w:val="ru-RU" w:eastAsia="en-US"/>
              </w:rPr>
            </w:pPr>
            <w:r w:rsidRPr="00FA5AD5">
              <w:rPr>
                <w:rFonts w:ascii="PT Sans" w:eastAsia="Calibri" w:hAnsi="PT Sans"/>
                <w:sz w:val="24"/>
                <w:szCs w:val="24"/>
                <w:lang w:val="ru-RU" w:eastAsia="en-US"/>
              </w:rPr>
              <w:t>Примечание</w:t>
            </w:r>
          </w:p>
        </w:tc>
      </w:tr>
      <w:tr w:rsidR="00046593" w:rsidRPr="00FA5AD5" w:rsidTr="0078128B">
        <w:trPr>
          <w:cantSplit/>
          <w:trHeight w:val="236"/>
          <w:tblHeader/>
        </w:trPr>
        <w:tc>
          <w:tcPr>
            <w:tcW w:w="292" w:type="pct"/>
            <w:tcBorders>
              <w:bottom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1</w:t>
            </w:r>
          </w:p>
        </w:tc>
        <w:tc>
          <w:tcPr>
            <w:tcW w:w="2557" w:type="pct"/>
            <w:tcBorders>
              <w:bottom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2</w:t>
            </w:r>
          </w:p>
        </w:tc>
        <w:tc>
          <w:tcPr>
            <w:tcW w:w="569" w:type="pct"/>
            <w:tcBorders>
              <w:bottom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3</w:t>
            </w:r>
          </w:p>
        </w:tc>
        <w:tc>
          <w:tcPr>
            <w:tcW w:w="710" w:type="pct"/>
            <w:tcBorders>
              <w:bottom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4</w:t>
            </w:r>
          </w:p>
        </w:tc>
        <w:tc>
          <w:tcPr>
            <w:tcW w:w="872" w:type="pct"/>
            <w:tcBorders>
              <w:bottom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5</w:t>
            </w:r>
          </w:p>
        </w:tc>
      </w:tr>
      <w:tr w:rsidR="00046593" w:rsidRPr="008F15F5" w:rsidTr="0078128B">
        <w:trPr>
          <w:cantSplit/>
          <w:trHeight w:val="313"/>
        </w:trPr>
        <w:tc>
          <w:tcPr>
            <w:tcW w:w="292" w:type="pct"/>
            <w:tcBorders>
              <w:top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1</w:t>
            </w:r>
          </w:p>
        </w:tc>
        <w:tc>
          <w:tcPr>
            <w:tcW w:w="2557" w:type="pct"/>
            <w:tcBorders>
              <w:top w:val="double" w:sz="4" w:space="0" w:color="auto"/>
            </w:tcBorders>
            <w:vAlign w:val="center"/>
          </w:tcPr>
          <w:p w:rsidR="00046593" w:rsidRPr="00FA5AD5" w:rsidRDefault="00046593" w:rsidP="0078128B">
            <w:pPr>
              <w:rPr>
                <w:rFonts w:ascii="PT Sans" w:hAnsi="PT Sans"/>
                <w:color w:val="000000"/>
                <w:sz w:val="24"/>
                <w:szCs w:val="24"/>
                <w:lang w:val="ru-RU"/>
              </w:rPr>
            </w:pPr>
            <w:r w:rsidRPr="00FA5AD5">
              <w:rPr>
                <w:rFonts w:ascii="PT Sans" w:hAnsi="PT Sans"/>
                <w:color w:val="000000" w:themeColor="text1"/>
                <w:sz w:val="24"/>
                <w:szCs w:val="24"/>
                <w:lang w:val="ru-RU"/>
              </w:rPr>
              <w:t>Мониторинг объектов организаций системы «Транснефть» с применением беспилотного воздушного судна, расположенных на территории Российской Федерации</w:t>
            </w:r>
          </w:p>
        </w:tc>
        <w:tc>
          <w:tcPr>
            <w:tcW w:w="569" w:type="pct"/>
            <w:tcBorders>
              <w:top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__</w:t>
            </w:r>
          </w:p>
        </w:tc>
        <w:tc>
          <w:tcPr>
            <w:tcW w:w="710" w:type="pct"/>
            <w:tcBorders>
              <w:top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комплекс</w:t>
            </w:r>
          </w:p>
        </w:tc>
        <w:tc>
          <w:tcPr>
            <w:tcW w:w="872" w:type="pct"/>
            <w:tcBorders>
              <w:top w:val="double" w:sz="4" w:space="0" w:color="auto"/>
            </w:tcBorders>
            <w:vAlign w:val="center"/>
          </w:tcPr>
          <w:p w:rsidR="00046593" w:rsidRPr="00FA5AD5" w:rsidRDefault="00046593" w:rsidP="0078128B">
            <w:pPr>
              <w:jc w:val="center"/>
              <w:rPr>
                <w:rFonts w:ascii="PT Sans" w:eastAsia="Calibri" w:hAnsi="PT Sans"/>
                <w:sz w:val="24"/>
                <w:szCs w:val="24"/>
                <w:lang w:val="ru-RU" w:eastAsia="en-US"/>
              </w:rPr>
            </w:pPr>
            <w:r w:rsidRPr="00FA5AD5">
              <w:rPr>
                <w:rFonts w:ascii="PT Sans" w:hAnsi="PT Sans"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046593" w:rsidRPr="00FA5AD5" w:rsidRDefault="00046593" w:rsidP="00046593">
      <w:pPr>
        <w:rPr>
          <w:rFonts w:ascii="PT Sans" w:hAnsi="PT Sans"/>
          <w:color w:val="FF0000"/>
          <w:sz w:val="24"/>
          <w:szCs w:val="24"/>
          <w:lang w:val="ru-RU"/>
        </w:rPr>
      </w:pPr>
    </w:p>
    <w:p w:rsidR="00046593" w:rsidRPr="00FA5AD5" w:rsidRDefault="00046593" w:rsidP="00046593">
      <w:pPr>
        <w:rPr>
          <w:rFonts w:ascii="PT Sans" w:hAnsi="PT Sans"/>
          <w:color w:val="FF0000"/>
          <w:sz w:val="24"/>
          <w:szCs w:val="24"/>
          <w:lang w:val="ru-RU"/>
        </w:rPr>
      </w:pPr>
      <w:r w:rsidRPr="00FA5AD5">
        <w:rPr>
          <w:rFonts w:ascii="PT Sans" w:hAnsi="PT Sans"/>
          <w:color w:val="FF0000"/>
          <w:sz w:val="24"/>
          <w:szCs w:val="24"/>
          <w:lang w:val="ru-RU"/>
        </w:rPr>
        <w:t xml:space="preserve">Инструкция по заполнению (при заполнении акта проверки удаляется): </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Вид работ, услуг указывать в соответствии с программой проверки по предмету ПКО.</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Единицы измерения указывать в именительном падеже.</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46593" w:rsidRDefault="00046593" w:rsidP="00046593">
      <w:pPr>
        <w:jc w:val="both"/>
        <w:rPr>
          <w:rFonts w:ascii="PT Sans" w:hAnsi="PT Sans"/>
          <w:bCs/>
          <w:color w:val="FF0000"/>
          <w:lang w:val="ru-RU"/>
        </w:rPr>
      </w:pPr>
    </w:p>
    <w:p w:rsidR="00046593" w:rsidRPr="008F271B" w:rsidRDefault="00046593" w:rsidP="00046593">
      <w:pPr>
        <w:jc w:val="both"/>
        <w:rPr>
          <w:rFonts w:ascii="PT Sans" w:hAnsi="PT Sans"/>
          <w:bCs/>
          <w:color w:val="FF0000"/>
          <w:lang w:val="ru-RU"/>
        </w:rPr>
      </w:pPr>
    </w:p>
    <w:bookmarkEnd w:id="11"/>
    <w:p w:rsidR="00046593" w:rsidRPr="008F271B" w:rsidRDefault="00046593" w:rsidP="00046593">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46593" w:rsidRPr="008F271B" w:rsidTr="0078128B">
        <w:trPr>
          <w:trHeight w:hRule="exact" w:val="806"/>
          <w:jc w:val="center"/>
        </w:trPr>
        <w:tc>
          <w:tcPr>
            <w:tcW w:w="3600" w:type="dxa"/>
            <w:tcBorders>
              <w:top w:val="single" w:sz="4" w:space="0" w:color="auto"/>
            </w:tcBorders>
            <w:shd w:val="clear" w:color="auto" w:fill="FFFFFF"/>
          </w:tcPr>
          <w:p w:rsidR="00046593" w:rsidRPr="008F271B" w:rsidRDefault="00046593" w:rsidP="0078128B">
            <w:pPr>
              <w:pStyle w:val="affff3"/>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rsidR="00046593" w:rsidRPr="008F271B" w:rsidRDefault="00046593" w:rsidP="0078128B">
            <w:pPr>
              <w:pStyle w:val="affff3"/>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rsidR="00046593" w:rsidRPr="008F271B" w:rsidRDefault="00046593" w:rsidP="0078128B">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78128B">
        <w:trPr>
          <w:trHeight w:hRule="exact" w:val="581"/>
          <w:jc w:val="center"/>
        </w:trPr>
        <w:tc>
          <w:tcPr>
            <w:tcW w:w="3600"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rsidR="00046593" w:rsidRPr="008F271B" w:rsidRDefault="00046593" w:rsidP="0078128B">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78128B">
        <w:trPr>
          <w:trHeight w:hRule="exact" w:val="518"/>
          <w:jc w:val="center"/>
        </w:trPr>
        <w:tc>
          <w:tcPr>
            <w:tcW w:w="3600"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rsidR="00046593" w:rsidRPr="008F271B" w:rsidRDefault="00046593" w:rsidP="0078128B">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78128B">
        <w:trPr>
          <w:trHeight w:hRule="exact" w:val="192"/>
          <w:jc w:val="center"/>
        </w:trPr>
        <w:tc>
          <w:tcPr>
            <w:tcW w:w="3600" w:type="dxa"/>
            <w:tcBorders>
              <w:top w:val="single" w:sz="4" w:space="0" w:color="auto"/>
              <w:bottom w:val="single" w:sz="4" w:space="0" w:color="auto"/>
            </w:tcBorders>
            <w:shd w:val="clear" w:color="auto" w:fill="FFFFFF"/>
            <w:vAlign w:val="bottom"/>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46593" w:rsidRPr="008F271B" w:rsidRDefault="00046593" w:rsidP="0078128B">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46593" w:rsidRPr="008F271B" w:rsidRDefault="00046593" w:rsidP="0078128B">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78128B">
        <w:trPr>
          <w:trHeight w:hRule="exact" w:val="192"/>
          <w:jc w:val="center"/>
        </w:trPr>
        <w:tc>
          <w:tcPr>
            <w:tcW w:w="3600" w:type="dxa"/>
            <w:tcBorders>
              <w:top w:val="single" w:sz="4" w:space="0" w:color="auto"/>
            </w:tcBorders>
            <w:shd w:val="clear" w:color="auto" w:fill="FFFFFF"/>
            <w:vAlign w:val="bottom"/>
          </w:tcPr>
          <w:p w:rsidR="00046593" w:rsidRPr="008F271B" w:rsidRDefault="00046593" w:rsidP="0078128B">
            <w:pPr>
              <w:pStyle w:val="affff3"/>
              <w:shd w:val="clear" w:color="auto" w:fill="auto"/>
              <w:rPr>
                <w:rFonts w:ascii="PT Sans" w:eastAsia="Arial" w:hAnsi="PT Sans" w:cs="Arial"/>
                <w:i/>
                <w:iCs/>
                <w:color w:val="000000"/>
                <w:sz w:val="11"/>
                <w:szCs w:val="11"/>
                <w:lang w:bidi="ru-RU"/>
              </w:rPr>
            </w:pPr>
          </w:p>
          <w:p w:rsidR="00046593" w:rsidRPr="008F271B" w:rsidRDefault="00046593" w:rsidP="0078128B">
            <w:pPr>
              <w:pStyle w:val="affff3"/>
              <w:shd w:val="clear" w:color="auto" w:fill="auto"/>
              <w:rPr>
                <w:rFonts w:ascii="PT Sans" w:eastAsia="Arial" w:hAnsi="PT Sans" w:cs="Arial"/>
                <w:i/>
                <w:iCs/>
                <w:color w:val="000000"/>
                <w:sz w:val="11"/>
                <w:szCs w:val="11"/>
                <w:lang w:bidi="ru-RU"/>
              </w:rPr>
            </w:pPr>
          </w:p>
          <w:p w:rsidR="00046593" w:rsidRPr="008F271B" w:rsidRDefault="00046593" w:rsidP="0078128B">
            <w:pPr>
              <w:pStyle w:val="affff3"/>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46593" w:rsidRPr="008F271B" w:rsidRDefault="00046593" w:rsidP="0078128B">
            <w:pPr>
              <w:pStyle w:val="affff3"/>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46593" w:rsidRPr="008F271B" w:rsidRDefault="00046593" w:rsidP="0078128B">
            <w:pPr>
              <w:pStyle w:val="affff3"/>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46593" w:rsidRPr="008F271B" w:rsidRDefault="00046593" w:rsidP="0078128B">
            <w:pPr>
              <w:pStyle w:val="affff3"/>
              <w:shd w:val="clear" w:color="auto" w:fill="auto"/>
              <w:jc w:val="both"/>
              <w:rPr>
                <w:rFonts w:ascii="PT Sans" w:eastAsia="Arial" w:hAnsi="PT Sans" w:cs="Arial"/>
                <w:i/>
                <w:iCs/>
                <w:color w:val="000000"/>
                <w:sz w:val="11"/>
                <w:szCs w:val="11"/>
                <w:lang w:bidi="ru-RU"/>
              </w:rPr>
            </w:pPr>
          </w:p>
        </w:tc>
      </w:tr>
    </w:tbl>
    <w:p w:rsidR="00046593" w:rsidRPr="008F271B" w:rsidRDefault="00046593" w:rsidP="00046593">
      <w:pPr>
        <w:spacing w:line="1" w:lineRule="exact"/>
        <w:rPr>
          <w:rFonts w:ascii="PT Sans" w:hAnsi="PT Sans"/>
          <w:sz w:val="2"/>
          <w:szCs w:val="2"/>
        </w:rPr>
      </w:pPr>
    </w:p>
    <w:p w:rsidR="00046593" w:rsidRPr="008F271B" w:rsidRDefault="00046593" w:rsidP="00046593">
      <w:pPr>
        <w:spacing w:line="1" w:lineRule="exact"/>
        <w:rPr>
          <w:rFonts w:ascii="PT Sans" w:hAnsi="PT Sans"/>
          <w:sz w:val="2"/>
          <w:szCs w:val="2"/>
        </w:rPr>
      </w:pPr>
    </w:p>
    <w:p w:rsidR="00046593" w:rsidRPr="008F271B" w:rsidRDefault="00046593" w:rsidP="00046593">
      <w:pPr>
        <w:pStyle w:val="1f2"/>
        <w:shd w:val="clear" w:color="auto" w:fill="auto"/>
        <w:spacing w:line="240" w:lineRule="auto"/>
        <w:ind w:firstLine="0"/>
        <w:rPr>
          <w:rFonts w:ascii="PT Sans" w:hAnsi="PT Sans"/>
          <w:color w:val="000000"/>
          <w:sz w:val="24"/>
          <w:szCs w:val="24"/>
          <w:lang w:bidi="ru-RU"/>
        </w:rPr>
      </w:pPr>
    </w:p>
    <w:p w:rsidR="00046593" w:rsidRPr="008F271B" w:rsidRDefault="00046593" w:rsidP="00046593">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rsidR="00046593" w:rsidRPr="008F271B" w:rsidRDefault="00046593" w:rsidP="00046593">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4B0B4C64" wp14:editId="0B7E6ECD">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8128B" w:rsidRDefault="0078128B" w:rsidP="00046593">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4B0B4C64"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8128B" w:rsidRDefault="0078128B" w:rsidP="00046593">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0C6D531E" wp14:editId="591A528E">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8128B" w:rsidRDefault="0078128B" w:rsidP="00046593">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0C6D531E"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8128B" w:rsidRDefault="0078128B" w:rsidP="00046593">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61DDF550" wp14:editId="1B18F533">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8128B" w:rsidRDefault="0078128B" w:rsidP="00046593">
                            <w:pPr>
                              <w:pStyle w:val="64"/>
                              <w:pBdr>
                                <w:top w:val="single" w:sz="4" w:space="0" w:color="auto"/>
                              </w:pBdr>
                              <w:shd w:val="clear" w:color="auto" w:fill="auto"/>
                            </w:pPr>
                            <w:r>
                              <w:rPr>
                                <w:color w:val="000000"/>
                                <w:lang w:bidi="ru-RU"/>
                              </w:rPr>
                              <w:t>(</w:t>
                            </w:r>
                            <w:r>
                              <w:rPr>
                                <w:color w:val="000000"/>
                                <w:lang w:bidi="ru-RU"/>
                              </w:rPr>
                              <w:t>И.О.Фамилия)</w:t>
                            </w:r>
                          </w:p>
                        </w:txbxContent>
                      </wps:txbx>
                      <wps:bodyPr wrap="none" lIns="0" tIns="0" rIns="0" bIns="0"/>
                    </wps:wsp>
                  </a:graphicData>
                </a:graphic>
              </wp:anchor>
            </w:drawing>
          </mc:Choice>
          <mc:Fallback>
            <w:pict>
              <v:shape w14:anchorId="61DDF550"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8128B" w:rsidRDefault="0078128B" w:rsidP="00046593">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27837806" wp14:editId="79A0577E">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8128B" w:rsidRDefault="0078128B" w:rsidP="00046593">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27837806"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8128B" w:rsidRDefault="0078128B" w:rsidP="00046593">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046593" w:rsidRPr="008F271B" w:rsidRDefault="00046593" w:rsidP="00046593">
      <w:pPr>
        <w:ind w:left="6663"/>
        <w:rPr>
          <w:rFonts w:ascii="PT Sans" w:hAnsi="PT Sans"/>
          <w:caps/>
          <w:sz w:val="24"/>
          <w:szCs w:val="24"/>
          <w:lang w:val="ru-RU"/>
        </w:rPr>
      </w:pPr>
    </w:p>
    <w:p w:rsidR="009D6873" w:rsidRDefault="009D6873">
      <w:pPr>
        <w:rPr>
          <w:rFonts w:ascii="PT Sans" w:hAnsi="PT Sans"/>
          <w:caps/>
          <w:sz w:val="24"/>
          <w:szCs w:val="24"/>
          <w:lang w:val="ru-RU"/>
        </w:rPr>
      </w:pPr>
      <w:r>
        <w:rPr>
          <w:rFonts w:ascii="PT Sans" w:hAnsi="PT Sans"/>
          <w:caps/>
          <w:sz w:val="24"/>
          <w:szCs w:val="24"/>
          <w:lang w:val="ru-RU"/>
        </w:rPr>
        <w:br w:type="page"/>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w:t>
      </w:r>
    </w:p>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sz w:val="24"/>
          <w:szCs w:val="24"/>
          <w:lang w:val="ru-RU"/>
        </w:rPr>
      </w:pPr>
    </w:p>
    <w:p w:rsidR="0096605C" w:rsidRPr="00FA5AD5" w:rsidRDefault="0096605C" w:rsidP="0096605C">
      <w:pPr>
        <w:spacing w:after="240"/>
        <w:jc w:val="center"/>
        <w:rPr>
          <w:rFonts w:ascii="PT Sans" w:hAnsi="PT Sans"/>
          <w:b/>
          <w:sz w:val="28"/>
          <w:szCs w:val="28"/>
          <w:lang w:val="ru-RU"/>
        </w:rPr>
      </w:pPr>
      <w:r w:rsidRPr="00FA5AD5">
        <w:rPr>
          <w:rFonts w:ascii="PT Sans" w:hAnsi="PT Sans"/>
          <w:b/>
          <w:sz w:val="28"/>
          <w:szCs w:val="28"/>
          <w:lang w:val="ru-RU"/>
        </w:rPr>
        <w:t>Формы документов, представляемые заявителем</w:t>
      </w:r>
    </w:p>
    <w:p w:rsidR="0096605C" w:rsidRPr="00FA5AD5" w:rsidRDefault="0096605C" w:rsidP="0096605C">
      <w:pPr>
        <w:spacing w:after="240"/>
        <w:rPr>
          <w:rFonts w:ascii="PT Sans" w:hAnsi="PT Sans"/>
          <w:b/>
          <w:sz w:val="24"/>
          <w:szCs w:val="24"/>
          <w:lang w:val="ru-RU"/>
        </w:rPr>
      </w:pPr>
      <w:r w:rsidRPr="00FA5AD5">
        <w:rPr>
          <w:rFonts w:ascii="PT Sans" w:hAnsi="PT Sans"/>
          <w:b/>
          <w:sz w:val="24"/>
          <w:szCs w:val="24"/>
          <w:lang w:val="ru-RU"/>
        </w:rPr>
        <w:t>К обязательным формам, представляемым заявителем, относятся:</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Заявка на предварительный квалификационный отбор по видам работ, услуг.</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Общие сведения о заявителе.</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финансовых показателях заявителя.</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bCs/>
          <w:sz w:val="24"/>
          <w:szCs w:val="24"/>
          <w:lang w:val="ru-RU"/>
        </w:rPr>
        <w:t>Расшифровка дебиторской и кредиторской задолженности.</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об опыте выполнения работ заявителем по предмету ПКО.</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об оснащенности техническими ресурсами.</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персонале, привлекаемом к выполнению заявленного вида работ, услуг.</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документах на право осуществления деятельности по предмету ПКО.</w:t>
      </w:r>
    </w:p>
    <w:p w:rsidR="0096605C" w:rsidRPr="00FA5AD5" w:rsidRDefault="0096605C" w:rsidP="0096605C">
      <w:pPr>
        <w:pStyle w:val="affff"/>
        <w:ind w:left="720"/>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jc w:val="center"/>
        <w:rPr>
          <w:rFonts w:ascii="PT Sans" w:hAnsi="PT Sans"/>
          <w:b/>
          <w:sz w:val="28"/>
          <w:szCs w:val="28"/>
          <w:lang w:val="ru-RU"/>
        </w:rPr>
        <w:sectPr w:rsidR="0096605C" w:rsidRPr="00FA5AD5" w:rsidSect="000A10FD">
          <w:pgSz w:w="11906" w:h="16838" w:code="9"/>
          <w:pgMar w:top="567" w:right="566" w:bottom="709" w:left="1134" w:header="720" w:footer="306"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Г.1</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sz w:val="24"/>
          <w:szCs w:val="24"/>
          <w:lang w:val="ru-RU"/>
        </w:rPr>
      </w:pPr>
    </w:p>
    <w:p w:rsidR="0096605C" w:rsidRPr="009D6873" w:rsidRDefault="0096605C" w:rsidP="0096605C">
      <w:pPr>
        <w:jc w:val="center"/>
        <w:rPr>
          <w:rFonts w:ascii="PT Sans" w:hAnsi="PT Sans"/>
          <w:b/>
          <w:sz w:val="28"/>
          <w:szCs w:val="22"/>
          <w:lang w:val="ru-RU" w:eastAsia="en-US"/>
        </w:rPr>
      </w:pPr>
      <w:bookmarkStart w:id="19" w:name="_Toc480469188"/>
      <w:bookmarkStart w:id="20" w:name="_Toc432765416"/>
      <w:r w:rsidRPr="009D6873">
        <w:rPr>
          <w:rFonts w:ascii="PT Sans" w:hAnsi="PT Sans"/>
          <w:b/>
          <w:sz w:val="28"/>
          <w:szCs w:val="22"/>
          <w:lang w:val="ru-RU" w:eastAsia="en-US"/>
        </w:rPr>
        <w:t xml:space="preserve">Заявка на </w:t>
      </w:r>
      <w:bookmarkStart w:id="21" w:name="_Toc359683111"/>
      <w:r w:rsidRPr="009D6873">
        <w:rPr>
          <w:rFonts w:ascii="PT Sans" w:hAnsi="PT Sans"/>
          <w:b/>
          <w:sz w:val="28"/>
          <w:szCs w:val="22"/>
          <w:lang w:val="ru-RU" w:eastAsia="en-US"/>
        </w:rPr>
        <w:t>предварительный квалификационный отбор</w:t>
      </w:r>
      <w:bookmarkEnd w:id="19"/>
      <w:r w:rsidRPr="009D6873">
        <w:rPr>
          <w:rFonts w:ascii="PT Sans" w:hAnsi="PT Sans"/>
          <w:b/>
          <w:sz w:val="28"/>
          <w:szCs w:val="22"/>
          <w:lang w:val="ru-RU" w:eastAsia="en-US"/>
        </w:rPr>
        <w:br/>
      </w:r>
      <w:bookmarkStart w:id="22" w:name="_Toc480469189"/>
      <w:r w:rsidRPr="009D6873">
        <w:rPr>
          <w:rFonts w:ascii="PT Sans" w:hAnsi="PT Sans"/>
          <w:b/>
          <w:sz w:val="28"/>
          <w:szCs w:val="22"/>
          <w:lang w:val="ru-RU" w:eastAsia="en-US"/>
        </w:rPr>
        <w:t>по видам работ, услуг</w:t>
      </w:r>
      <w:bookmarkEnd w:id="20"/>
      <w:bookmarkEnd w:id="21"/>
      <w:bookmarkEnd w:id="22"/>
    </w:p>
    <w:p w:rsidR="0096605C" w:rsidRPr="00FA5AD5" w:rsidRDefault="0096605C" w:rsidP="0096605C">
      <w:pPr>
        <w:widowControl w:val="0"/>
        <w:spacing w:after="200" w:line="276" w:lineRule="auto"/>
        <w:jc w:val="center"/>
        <w:rPr>
          <w:rFonts w:ascii="PT Sans" w:hAnsi="PT Sans"/>
          <w:i/>
          <w:u w:val="single"/>
          <w:lang w:val="ru-RU"/>
        </w:rPr>
      </w:pPr>
      <w:r w:rsidRPr="00FA5AD5">
        <w:rPr>
          <w:rFonts w:ascii="PT Sans" w:hAnsi="PT Sans"/>
          <w:i/>
          <w:u w:val="single"/>
          <w:lang w:val="ru-RU"/>
        </w:rPr>
        <w:t>(заполняется на фирменном бланке заявителя)</w:t>
      </w:r>
    </w:p>
    <w:p w:rsidR="0096605C" w:rsidRPr="00FA5AD5"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F15F5" w:rsidTr="0096605C">
        <w:tc>
          <w:tcPr>
            <w:tcW w:w="5670" w:type="dxa"/>
          </w:tcPr>
          <w:p w:rsidR="0096605C" w:rsidRPr="00FA5AD5" w:rsidRDefault="0096605C" w:rsidP="0096605C">
            <w:pPr>
              <w:jc w:val="both"/>
              <w:rPr>
                <w:rFonts w:ascii="PT Sans" w:hAnsi="PT Sans"/>
                <w:color w:val="000000"/>
                <w:sz w:val="24"/>
                <w:szCs w:val="24"/>
                <w:lang w:val="ru-RU"/>
              </w:rPr>
            </w:pPr>
            <w:r w:rsidRPr="00FA5AD5">
              <w:rPr>
                <w:rFonts w:ascii="PT Sans" w:hAnsi="PT Sans"/>
                <w:color w:val="000000"/>
                <w:sz w:val="24"/>
                <w:szCs w:val="24"/>
                <w:lang w:val="ru-RU"/>
              </w:rPr>
              <w:t>_______________№______________</w:t>
            </w:r>
          </w:p>
          <w:p w:rsidR="0096605C" w:rsidRPr="00FA5AD5" w:rsidRDefault="0096605C" w:rsidP="0096605C">
            <w:pPr>
              <w:jc w:val="both"/>
              <w:rPr>
                <w:rFonts w:ascii="PT Sans" w:hAnsi="PT Sans"/>
                <w:color w:val="000000"/>
                <w:lang w:val="ru-RU"/>
              </w:rPr>
            </w:pPr>
            <w:r w:rsidRPr="00FA5AD5">
              <w:rPr>
                <w:rFonts w:ascii="PT Sans" w:hAnsi="PT Sans"/>
                <w:i/>
                <w:color w:val="000000"/>
                <w:lang w:val="ru-RU"/>
              </w:rPr>
              <w:t xml:space="preserve">             </w:t>
            </w:r>
            <w:r w:rsidRPr="00FA5AD5">
              <w:rPr>
                <w:rFonts w:ascii="PT Sans" w:hAnsi="PT Sans"/>
                <w:color w:val="000000"/>
                <w:lang w:val="ru-RU"/>
              </w:rPr>
              <w:t xml:space="preserve">  (дата и номер документа)</w:t>
            </w:r>
          </w:p>
          <w:p w:rsidR="0096605C" w:rsidRPr="00FA5AD5" w:rsidRDefault="0096605C" w:rsidP="0096605C">
            <w:pPr>
              <w:jc w:val="both"/>
              <w:rPr>
                <w:rFonts w:ascii="PT Sans" w:hAnsi="PT Sans"/>
                <w:color w:val="000000"/>
                <w:lang w:val="ru-RU"/>
              </w:rPr>
            </w:pPr>
          </w:p>
        </w:tc>
        <w:tc>
          <w:tcPr>
            <w:tcW w:w="4536" w:type="dxa"/>
          </w:tcPr>
          <w:p w:rsidR="0096605C" w:rsidRPr="00FA5AD5" w:rsidRDefault="0096605C" w:rsidP="0096605C">
            <w:pPr>
              <w:rPr>
                <w:rFonts w:ascii="PT Sans" w:hAnsi="PT Sans"/>
                <w:color w:val="000000"/>
                <w:sz w:val="24"/>
                <w:szCs w:val="24"/>
                <w:lang w:val="ru-RU"/>
              </w:rPr>
            </w:pPr>
            <w:r w:rsidRPr="00FA5AD5">
              <w:rPr>
                <w:rFonts w:ascii="PT Sans" w:hAnsi="PT Sans"/>
                <w:color w:val="000000"/>
                <w:sz w:val="24"/>
                <w:szCs w:val="24"/>
                <w:lang w:val="ru-RU"/>
              </w:rPr>
              <w:t>Организатору ПКО</w:t>
            </w:r>
          </w:p>
          <w:p w:rsidR="0096605C" w:rsidRPr="00FA5AD5" w:rsidRDefault="0096605C" w:rsidP="0096605C">
            <w:pPr>
              <w:rPr>
                <w:rFonts w:ascii="PT Sans" w:hAnsi="PT Sans"/>
                <w:strike/>
                <w:color w:val="000000"/>
                <w:sz w:val="16"/>
                <w:szCs w:val="16"/>
                <w:lang w:val="ru-RU"/>
              </w:rPr>
            </w:pPr>
            <w:r w:rsidRPr="00FA5AD5">
              <w:rPr>
                <w:rFonts w:ascii="PT Sans" w:hAnsi="PT Sans"/>
                <w:color w:val="000000"/>
                <w:sz w:val="24"/>
                <w:szCs w:val="24"/>
                <w:lang w:val="ru-RU"/>
              </w:rPr>
              <w:t>ООО «НИИ Транснефть»</w:t>
            </w:r>
          </w:p>
        </w:tc>
      </w:tr>
    </w:tbl>
    <w:p w:rsidR="0096605C" w:rsidRPr="00FA5AD5" w:rsidRDefault="0096605C" w:rsidP="0096605C">
      <w:pPr>
        <w:spacing w:line="276" w:lineRule="auto"/>
        <w:jc w:val="center"/>
        <w:rPr>
          <w:rFonts w:ascii="PT Sans" w:hAnsi="PT Sans"/>
          <w:strike/>
          <w:color w:val="000000"/>
          <w:sz w:val="16"/>
          <w:szCs w:val="16"/>
          <w:lang w:val="ru-RU" w:eastAsia="en-US"/>
        </w:rPr>
      </w:pPr>
    </w:p>
    <w:p w:rsidR="0096605C" w:rsidRPr="00FA5AD5" w:rsidRDefault="0096605C" w:rsidP="0096605C">
      <w:pPr>
        <w:spacing w:line="276" w:lineRule="auto"/>
        <w:ind w:firstLine="709"/>
        <w:jc w:val="both"/>
        <w:rPr>
          <w:rFonts w:ascii="PT Sans" w:hAnsi="PT Sans"/>
          <w:color w:val="000000"/>
          <w:sz w:val="24"/>
          <w:szCs w:val="24"/>
          <w:lang w:val="ru-RU" w:eastAsia="en-US"/>
        </w:rPr>
      </w:pPr>
    </w:p>
    <w:p w:rsidR="0096605C" w:rsidRPr="00FA5AD5" w:rsidRDefault="0096605C" w:rsidP="00C1440C">
      <w:pPr>
        <w:spacing w:line="276" w:lineRule="auto"/>
        <w:ind w:firstLine="709"/>
        <w:jc w:val="both"/>
        <w:rPr>
          <w:rFonts w:ascii="PT Sans" w:hAnsi="PT Sans"/>
          <w:b/>
          <w:color w:val="000000" w:themeColor="text1"/>
          <w:sz w:val="24"/>
          <w:szCs w:val="24"/>
          <w:lang w:val="ru-RU"/>
        </w:rPr>
      </w:pPr>
      <w:r w:rsidRPr="00FA5AD5">
        <w:rPr>
          <w:rFonts w:ascii="PT Sans" w:hAnsi="PT Sans"/>
          <w:color w:val="000000"/>
          <w:sz w:val="24"/>
          <w:szCs w:val="24"/>
          <w:lang w:val="ru-RU" w:eastAsia="en-US"/>
        </w:rPr>
        <w:t xml:space="preserve">В соответствии с извещением </w:t>
      </w:r>
      <w:r w:rsidRPr="00FA5AD5">
        <w:rPr>
          <w:rFonts w:ascii="PT Sans" w:hAnsi="PT Sans"/>
          <w:color w:val="000000"/>
          <w:sz w:val="24"/>
          <w:szCs w:val="24"/>
          <w:lang w:val="ru-RU"/>
        </w:rPr>
        <w:t>ООО «НИИ Транснефть»</w:t>
      </w:r>
      <w:r w:rsidRPr="00FA5AD5">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2C7B9D">
        <w:rPr>
          <w:rFonts w:ascii="PT Sans" w:hAnsi="PT Sans"/>
          <w:color w:val="000000"/>
          <w:sz w:val="24"/>
          <w:szCs w:val="24"/>
          <w:lang w:val="ru-RU" w:eastAsia="en-US"/>
        </w:rPr>
        <w:t>у</w:t>
      </w:r>
      <w:r w:rsidRPr="00FA5AD5">
        <w:rPr>
          <w:rFonts w:ascii="PT Sans" w:hAnsi="PT Sans"/>
          <w:color w:val="000000"/>
          <w:sz w:val="24"/>
          <w:szCs w:val="24"/>
          <w:lang w:val="ru-RU" w:eastAsia="en-US"/>
        </w:rPr>
        <w:t xml:space="preserve"> работ, услуг </w:t>
      </w:r>
      <w:r w:rsidRPr="002C7B9D">
        <w:rPr>
          <w:rFonts w:ascii="PT Sans" w:hAnsi="PT Sans"/>
          <w:b/>
          <w:color w:val="000000"/>
          <w:sz w:val="24"/>
          <w:szCs w:val="24"/>
          <w:lang w:val="ru-RU" w:eastAsia="en-US"/>
        </w:rPr>
        <w:t>№</w:t>
      </w:r>
      <w:r w:rsidR="002C7B9D" w:rsidRPr="002C7B9D">
        <w:rPr>
          <w:rFonts w:ascii="PT Sans" w:hAnsi="PT Sans"/>
          <w:b/>
          <w:color w:val="000000"/>
          <w:sz w:val="24"/>
          <w:szCs w:val="24"/>
          <w:lang w:val="ru-RU" w:eastAsia="en-US"/>
        </w:rPr>
        <w:t xml:space="preserve"> </w:t>
      </w:r>
      <w:r w:rsidR="00391830" w:rsidRPr="002C7B9D">
        <w:rPr>
          <w:rFonts w:ascii="PT Sans" w:hAnsi="PT Sans"/>
          <w:b/>
          <w:color w:val="000000"/>
          <w:sz w:val="24"/>
          <w:szCs w:val="24"/>
          <w:lang w:val="ru-RU" w:eastAsia="en-US"/>
        </w:rPr>
        <w:t>4</w:t>
      </w:r>
      <w:r w:rsidR="002C7B9D">
        <w:rPr>
          <w:rFonts w:ascii="PT Sans" w:hAnsi="PT Sans"/>
          <w:b/>
          <w:color w:val="000000"/>
          <w:sz w:val="24"/>
          <w:szCs w:val="24"/>
          <w:lang w:val="ru-RU" w:eastAsia="en-US"/>
        </w:rPr>
        <w:t>43</w:t>
      </w:r>
      <w:r w:rsidRPr="00FA5AD5">
        <w:rPr>
          <w:rFonts w:ascii="PT Sans" w:hAnsi="PT Sans"/>
          <w:color w:val="000000"/>
          <w:sz w:val="24"/>
          <w:szCs w:val="24"/>
          <w:lang w:val="ru-RU" w:eastAsia="en-US"/>
        </w:rPr>
        <w:t xml:space="preserve">: </w:t>
      </w:r>
      <w:r w:rsidR="00391830" w:rsidRPr="00FA5AD5">
        <w:rPr>
          <w:rFonts w:ascii="PT Sans" w:hAnsi="PT Sans"/>
          <w:b/>
          <w:color w:val="000000" w:themeColor="text1"/>
          <w:sz w:val="24"/>
          <w:szCs w:val="24"/>
          <w:lang w:val="ru-RU"/>
        </w:rPr>
        <w:t>мониторинг объектов организаций системы «Транснефть» с применением беспилотного воздушного судна</w:t>
      </w:r>
    </w:p>
    <w:p w:rsidR="00C1440C" w:rsidRPr="00FA5AD5" w:rsidRDefault="00C1440C" w:rsidP="00C1440C">
      <w:pPr>
        <w:spacing w:line="276" w:lineRule="auto"/>
        <w:ind w:firstLine="709"/>
        <w:jc w:val="both"/>
        <w:rPr>
          <w:rFonts w:ascii="PT Sans" w:hAnsi="PT Sans"/>
          <w:i/>
          <w:lang w:val="ru-RU" w:eastAsia="en-US"/>
        </w:rPr>
      </w:pPr>
    </w:p>
    <w:p w:rsidR="0096605C" w:rsidRPr="00FA5AD5" w:rsidRDefault="0096605C" w:rsidP="0096605C">
      <w:pPr>
        <w:spacing w:line="276" w:lineRule="auto"/>
        <w:jc w:val="both"/>
        <w:rPr>
          <w:rFonts w:ascii="PT Sans" w:hAnsi="PT Sans"/>
          <w:color w:val="000000"/>
          <w:sz w:val="24"/>
          <w:szCs w:val="24"/>
          <w:lang w:val="ru-RU" w:eastAsia="en-US"/>
        </w:rPr>
      </w:pPr>
      <w:r w:rsidRPr="00FA5AD5">
        <w:rPr>
          <w:rFonts w:ascii="PT Sans" w:hAnsi="PT Sans"/>
          <w:color w:val="000000"/>
          <w:sz w:val="24"/>
          <w:szCs w:val="24"/>
          <w:lang w:val="ru-RU" w:eastAsia="en-US"/>
        </w:rPr>
        <w:t>прошу Вас выполнить проверку ______________________________________________________</w:t>
      </w:r>
    </w:p>
    <w:p w:rsidR="0096605C" w:rsidRPr="00FA5AD5" w:rsidRDefault="0096605C" w:rsidP="0096605C">
      <w:pPr>
        <w:spacing w:line="276" w:lineRule="auto"/>
        <w:jc w:val="center"/>
        <w:rPr>
          <w:rFonts w:ascii="PT Sans" w:hAnsi="PT Sans"/>
          <w:i/>
          <w:color w:val="000000"/>
          <w:lang w:val="ru-RU" w:eastAsia="en-US"/>
        </w:rPr>
      </w:pPr>
      <w:r w:rsidRPr="00FA5AD5">
        <w:rPr>
          <w:rFonts w:ascii="PT Sans" w:hAnsi="PT Sans"/>
          <w:i/>
          <w:color w:val="000000"/>
          <w:lang w:val="ru-RU" w:eastAsia="en-US"/>
        </w:rPr>
        <w:t xml:space="preserve">                                             (сокращенное наименование заявителя, ИНН)</w:t>
      </w:r>
    </w:p>
    <w:p w:rsidR="0096605C" w:rsidRPr="00FA5AD5" w:rsidRDefault="0096605C" w:rsidP="00A3309B">
      <w:pPr>
        <w:spacing w:line="276" w:lineRule="auto"/>
        <w:jc w:val="both"/>
        <w:rPr>
          <w:rFonts w:ascii="PT Sans" w:hAnsi="PT Sans"/>
          <w:sz w:val="24"/>
          <w:szCs w:val="24"/>
          <w:lang w:val="ru-RU" w:eastAsia="en-US"/>
        </w:rPr>
      </w:pPr>
      <w:r w:rsidRPr="00FA5AD5">
        <w:rPr>
          <w:rFonts w:ascii="PT Sans" w:hAnsi="PT Sans"/>
          <w:color w:val="000000"/>
          <w:sz w:val="24"/>
          <w:szCs w:val="24"/>
          <w:lang w:val="ru-RU" w:eastAsia="en-US"/>
        </w:rPr>
        <w:t>на соответствие требованиям ПКО</w:t>
      </w:r>
      <w:r w:rsidR="00391830" w:rsidRPr="00FA5AD5">
        <w:rPr>
          <w:rFonts w:ascii="PT Sans" w:hAnsi="PT Sans"/>
          <w:color w:val="000000"/>
          <w:sz w:val="24"/>
          <w:szCs w:val="24"/>
          <w:lang w:val="ru-RU" w:eastAsia="en-US"/>
        </w:rPr>
        <w:t>.</w:t>
      </w:r>
    </w:p>
    <w:p w:rsidR="007A7FAA" w:rsidRPr="00FA5AD5" w:rsidRDefault="007A7FAA" w:rsidP="007A7FAA">
      <w:pPr>
        <w:spacing w:line="276" w:lineRule="auto"/>
        <w:ind w:firstLine="709"/>
        <w:jc w:val="both"/>
        <w:rPr>
          <w:rFonts w:ascii="PT Sans" w:hAnsi="PT Sans"/>
          <w:sz w:val="24"/>
          <w:szCs w:val="24"/>
          <w:lang w:val="ru-RU" w:eastAsia="en-US"/>
        </w:rPr>
      </w:pPr>
    </w:p>
    <w:p w:rsidR="007A7FAA" w:rsidRPr="00FA5AD5" w:rsidRDefault="007A7FAA" w:rsidP="007A7FAA">
      <w:pPr>
        <w:spacing w:line="276" w:lineRule="auto"/>
        <w:ind w:firstLine="709"/>
        <w:jc w:val="both"/>
        <w:rPr>
          <w:rFonts w:ascii="PT Sans" w:hAnsi="PT Sans"/>
          <w:sz w:val="24"/>
          <w:szCs w:val="24"/>
          <w:lang w:val="ru-RU" w:eastAsia="en-US"/>
        </w:rPr>
      </w:pPr>
      <w:r w:rsidRPr="00FA5AD5">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A7FAA" w:rsidRPr="00FA5AD5" w:rsidRDefault="007A7FAA" w:rsidP="007A7FAA">
      <w:pPr>
        <w:tabs>
          <w:tab w:val="left" w:pos="4536"/>
        </w:tabs>
        <w:spacing w:line="276" w:lineRule="auto"/>
        <w:jc w:val="both"/>
        <w:rPr>
          <w:rFonts w:ascii="PT Sans" w:hAnsi="PT Sans"/>
          <w:i/>
          <w:lang w:val="ru-RU" w:eastAsia="en-US"/>
        </w:rPr>
      </w:pPr>
      <w:r w:rsidRPr="00FA5AD5">
        <w:rPr>
          <w:rFonts w:ascii="PT Sans" w:hAnsi="PT Sans"/>
          <w:i/>
          <w:sz w:val="24"/>
          <w:szCs w:val="24"/>
          <w:lang w:val="ru-RU" w:eastAsia="en-US"/>
        </w:rPr>
        <w:tab/>
      </w:r>
      <w:r w:rsidRPr="00FA5AD5">
        <w:rPr>
          <w:rFonts w:ascii="PT Sans" w:hAnsi="PT Sans"/>
          <w:i/>
          <w:lang w:val="ru-RU" w:eastAsia="en-US"/>
        </w:rPr>
        <w:t>(указывается фактическое местонахождение заявителя)</w:t>
      </w:r>
    </w:p>
    <w:p w:rsidR="007A7FAA" w:rsidRPr="00FA5AD5" w:rsidRDefault="007A7FAA" w:rsidP="007A7FAA">
      <w:pPr>
        <w:spacing w:line="276" w:lineRule="auto"/>
        <w:ind w:firstLine="709"/>
        <w:jc w:val="both"/>
        <w:rPr>
          <w:rFonts w:ascii="PT Sans" w:hAnsi="PT Sans"/>
          <w:sz w:val="24"/>
          <w:szCs w:val="24"/>
          <w:lang w:val="ru-RU" w:eastAsia="en-US"/>
        </w:rPr>
      </w:pPr>
    </w:p>
    <w:p w:rsidR="007A7FAA" w:rsidRDefault="007A7FAA" w:rsidP="007A7FAA">
      <w:pPr>
        <w:spacing w:line="276" w:lineRule="auto"/>
        <w:ind w:firstLine="709"/>
        <w:jc w:val="both"/>
        <w:rPr>
          <w:rFonts w:ascii="PT Sans" w:hAnsi="PT Sans"/>
          <w:sz w:val="24"/>
          <w:szCs w:val="24"/>
          <w:lang w:val="ru-RU" w:eastAsia="en-US"/>
        </w:rPr>
      </w:pPr>
      <w:r w:rsidRPr="00FA5AD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8E428F" w:rsidRPr="00FA5AD5" w:rsidRDefault="008E428F" w:rsidP="007A7FAA">
      <w:pPr>
        <w:spacing w:line="276" w:lineRule="auto"/>
        <w:ind w:firstLine="709"/>
        <w:jc w:val="both"/>
        <w:rPr>
          <w:rFonts w:ascii="PT Sans" w:hAnsi="PT Sans"/>
          <w:sz w:val="24"/>
          <w:szCs w:val="24"/>
          <w:lang w:val="ru-RU" w:eastAsia="en-US"/>
        </w:rPr>
      </w:pPr>
    </w:p>
    <w:p w:rsidR="008E428F" w:rsidRDefault="008E428F" w:rsidP="008E428F">
      <w:pPr>
        <w:spacing w:line="276" w:lineRule="auto"/>
        <w:ind w:firstLine="709"/>
        <w:jc w:val="both"/>
        <w:rPr>
          <w:rFonts w:ascii="PT Sans" w:hAnsi="PT Sans"/>
          <w:sz w:val="24"/>
          <w:szCs w:val="24"/>
          <w:lang w:val="ru-RU"/>
        </w:rPr>
      </w:pPr>
      <w:bookmarkStart w:id="23" w:name="_Hlk210731707"/>
      <w:r w:rsidRPr="008F271B">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p w:rsidR="008E428F" w:rsidRPr="008F271B" w:rsidRDefault="008E428F" w:rsidP="008E428F">
      <w:pPr>
        <w:spacing w:line="276" w:lineRule="auto"/>
        <w:ind w:firstLine="709"/>
        <w:jc w:val="both"/>
        <w:rPr>
          <w:rFonts w:ascii="PT Sans" w:hAnsi="PT Sans"/>
          <w:sz w:val="24"/>
          <w:szCs w:val="24"/>
          <w:lang w:val="ru-RU"/>
        </w:rPr>
      </w:pPr>
    </w:p>
    <w:p w:rsidR="008E428F" w:rsidRPr="008F271B" w:rsidRDefault="008E428F" w:rsidP="008E428F">
      <w:pPr>
        <w:rPr>
          <w:rFonts w:ascii="PT Sans" w:hAnsi="PT Sans"/>
          <w:sz w:val="24"/>
          <w:szCs w:val="24"/>
          <w:lang w:val="ru-RU"/>
        </w:rPr>
      </w:pPr>
      <w:bookmarkStart w:id="24" w:name="_Hlk216079935"/>
      <w:bookmarkEnd w:id="23"/>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4"/>
    <w:p w:rsidR="00FE6685" w:rsidRPr="008E428F" w:rsidRDefault="00FE6685" w:rsidP="008E428F">
      <w:pPr>
        <w:spacing w:line="276" w:lineRule="auto"/>
        <w:ind w:firstLine="426"/>
        <w:jc w:val="both"/>
        <w:rPr>
          <w:rFonts w:ascii="PT Sans" w:hAnsi="PT Sans"/>
          <w:lang w:val="ru-RU" w:eastAsia="en-US"/>
        </w:rPr>
        <w:sectPr w:rsidR="00FE6685" w:rsidRPr="008E428F" w:rsidSect="009D6873">
          <w:pgSz w:w="11906" w:h="16838" w:code="9"/>
          <w:pgMar w:top="567" w:right="566" w:bottom="993" w:left="1134"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Г.2</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FA5AD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keepNext/>
              <w:jc w:val="center"/>
              <w:rPr>
                <w:rFonts w:ascii="PT Sans" w:hAnsi="PT Sans"/>
                <w:b/>
                <w:bCs/>
                <w:sz w:val="24"/>
                <w:szCs w:val="24"/>
                <w:lang w:val="ru-RU"/>
              </w:rPr>
            </w:pPr>
            <w:r w:rsidRPr="00FA5AD5">
              <w:rPr>
                <w:rFonts w:ascii="PT Sans" w:hAnsi="PT Sans"/>
                <w:b/>
                <w:bCs/>
                <w:sz w:val="24"/>
                <w:szCs w:val="24"/>
              </w:rPr>
              <w:t>№</w:t>
            </w:r>
            <w:r w:rsidRPr="00FA5AD5">
              <w:rPr>
                <w:rFonts w:ascii="PT Sans" w:hAnsi="PT Sans"/>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z w:val="24"/>
                <w:szCs w:val="24"/>
              </w:rPr>
            </w:pPr>
            <w:proofErr w:type="spellStart"/>
            <w:r w:rsidRPr="00FA5AD5">
              <w:rPr>
                <w:rFonts w:ascii="PT Sans" w:hAnsi="PT Sans"/>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z w:val="24"/>
                <w:szCs w:val="24"/>
              </w:rPr>
            </w:pPr>
            <w:proofErr w:type="spellStart"/>
            <w:r w:rsidRPr="00FA5AD5">
              <w:rPr>
                <w:rFonts w:ascii="PT Sans" w:hAnsi="PT Sans"/>
                <w:b/>
                <w:sz w:val="24"/>
                <w:szCs w:val="24"/>
              </w:rPr>
              <w:t>Сведения</w:t>
            </w:r>
            <w:proofErr w:type="spellEnd"/>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rPr>
            </w:pPr>
            <w:r w:rsidRPr="00FA5AD5">
              <w:rPr>
                <w:rFonts w:ascii="PT Sans" w:hAnsi="PT Sans"/>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Полное и сокращенное наименование организации согласно уставу, </w:t>
            </w:r>
          </w:p>
          <w:p w:rsidR="0096605C" w:rsidRPr="00FA5AD5" w:rsidRDefault="0096605C" w:rsidP="0096605C">
            <w:pPr>
              <w:rPr>
                <w:rFonts w:ascii="PT Sans" w:hAnsi="PT Sans"/>
                <w:sz w:val="24"/>
                <w:szCs w:val="24"/>
                <w:lang w:val="ru-RU"/>
              </w:rPr>
            </w:pPr>
            <w:r w:rsidRPr="00FA5AD5">
              <w:rPr>
                <w:rFonts w:ascii="PT Sans" w:hAnsi="PT Sans"/>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jc w:val="cente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proofErr w:type="spellStart"/>
            <w:r w:rsidRPr="00FA5AD5">
              <w:rPr>
                <w:rFonts w:ascii="PT Sans" w:hAnsi="PT Sans"/>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proofErr w:type="spellStart"/>
            <w:r w:rsidRPr="00FA5AD5">
              <w:rPr>
                <w:rFonts w:ascii="PT Sans" w:hAnsi="PT Sans"/>
                <w:sz w:val="24"/>
                <w:szCs w:val="24"/>
              </w:rPr>
              <w:t>Электронная</w:t>
            </w:r>
            <w:proofErr w:type="spellEnd"/>
            <w:r w:rsidRPr="00FA5AD5">
              <w:rPr>
                <w:rFonts w:ascii="PT Sans" w:hAnsi="PT Sans"/>
                <w:sz w:val="24"/>
                <w:szCs w:val="24"/>
              </w:rPr>
              <w:t xml:space="preserve"> </w:t>
            </w:r>
            <w:proofErr w:type="spellStart"/>
            <w:r w:rsidRPr="00FA5AD5">
              <w:rPr>
                <w:rFonts w:ascii="PT Sans" w:hAnsi="PT Sans"/>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Руководитель организации </w:t>
            </w:r>
            <w:r w:rsidRPr="00FA5AD5">
              <w:rPr>
                <w:rFonts w:ascii="PT Sans" w:hAnsi="PT Sans"/>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8F15F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Главный бухгалтер организации</w:t>
            </w:r>
          </w:p>
          <w:p w:rsidR="0096605C" w:rsidRPr="00FA5AD5" w:rsidRDefault="0096605C" w:rsidP="0096605C">
            <w:pPr>
              <w:rPr>
                <w:rFonts w:ascii="PT Sans" w:hAnsi="PT Sans"/>
                <w:sz w:val="24"/>
                <w:szCs w:val="24"/>
                <w:lang w:val="ru-RU"/>
              </w:rPr>
            </w:pPr>
            <w:r w:rsidRPr="00FA5AD5">
              <w:rPr>
                <w:rFonts w:ascii="PT Sans" w:hAnsi="PT Sans"/>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8F15F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r w:rsidRPr="00FA5AD5">
              <w:rPr>
                <w:rFonts w:ascii="PT Sans" w:hAnsi="PT Sans"/>
                <w:sz w:val="24"/>
                <w:szCs w:val="24"/>
                <w:lang w:val="ru-RU"/>
              </w:rPr>
              <w:t>Филиалы (</w:t>
            </w:r>
            <w:proofErr w:type="spellStart"/>
            <w:r w:rsidRPr="00FA5AD5">
              <w:rPr>
                <w:rFonts w:ascii="PT Sans" w:hAnsi="PT Sans"/>
                <w:sz w:val="24"/>
                <w:szCs w:val="24"/>
                <w:lang w:val="ru-RU"/>
              </w:rPr>
              <w:t>наим</w:t>
            </w:r>
            <w:r w:rsidRPr="00FA5AD5">
              <w:rPr>
                <w:rFonts w:ascii="PT Sans" w:hAnsi="PT Sans"/>
                <w:sz w:val="24"/>
                <w:szCs w:val="24"/>
              </w:rPr>
              <w:t>енование</w:t>
            </w:r>
            <w:proofErr w:type="spellEnd"/>
            <w:r w:rsidRPr="00FA5AD5">
              <w:rPr>
                <w:rFonts w:ascii="PT Sans" w:hAnsi="PT Sans"/>
                <w:sz w:val="24"/>
                <w:szCs w:val="24"/>
              </w:rPr>
              <w:t xml:space="preserve">, </w:t>
            </w:r>
            <w:proofErr w:type="spellStart"/>
            <w:r w:rsidRPr="00FA5AD5">
              <w:rPr>
                <w:rFonts w:ascii="PT Sans" w:hAnsi="PT Sans"/>
                <w:sz w:val="24"/>
                <w:szCs w:val="24"/>
              </w:rPr>
              <w:t>адрес</w:t>
            </w:r>
            <w:proofErr w:type="spellEnd"/>
            <w:r w:rsidRPr="00FA5AD5">
              <w:rPr>
                <w:rFonts w:ascii="PT Sans" w:hAnsi="PT Sans"/>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8F15F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Дочерние и зависимые </w:t>
            </w:r>
            <w:r w:rsidR="00197B59" w:rsidRPr="00FA5AD5">
              <w:rPr>
                <w:rFonts w:ascii="PT Sans" w:hAnsi="PT Sans"/>
                <w:sz w:val="24"/>
                <w:szCs w:val="24"/>
                <w:lang w:val="ru-RU"/>
              </w:rPr>
              <w:t>общества</w:t>
            </w:r>
            <w:r w:rsidRPr="00FA5AD5">
              <w:rPr>
                <w:rFonts w:ascii="PT Sans" w:hAnsi="PT Sans"/>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proofErr w:type="spellStart"/>
            <w:r w:rsidRPr="00FA5AD5">
              <w:rPr>
                <w:rFonts w:ascii="PT Sans" w:hAnsi="PT Sans"/>
                <w:sz w:val="24"/>
                <w:szCs w:val="24"/>
              </w:rPr>
              <w:t>Уставный</w:t>
            </w:r>
            <w:proofErr w:type="spellEnd"/>
            <w:r w:rsidRPr="00FA5AD5">
              <w:rPr>
                <w:rFonts w:ascii="PT Sans" w:hAnsi="PT Sans"/>
                <w:sz w:val="24"/>
                <w:szCs w:val="24"/>
              </w:rPr>
              <w:t xml:space="preserve"> </w:t>
            </w:r>
            <w:proofErr w:type="spellStart"/>
            <w:r w:rsidRPr="00FA5AD5">
              <w:rPr>
                <w:rFonts w:ascii="PT Sans" w:hAnsi="PT Sans"/>
                <w:sz w:val="24"/>
                <w:szCs w:val="24"/>
              </w:rPr>
              <w:t>капитал</w:t>
            </w:r>
            <w:proofErr w:type="spellEnd"/>
            <w:r w:rsidRPr="00FA5AD5">
              <w:rPr>
                <w:rFonts w:ascii="PT Sans" w:hAnsi="PT Sans"/>
                <w:sz w:val="24"/>
                <w:szCs w:val="24"/>
              </w:rPr>
              <w:t xml:space="preserve">, </w:t>
            </w:r>
            <w:proofErr w:type="spellStart"/>
            <w:r w:rsidRPr="00FA5AD5">
              <w:rPr>
                <w:rFonts w:ascii="PT Sans" w:hAnsi="PT Sans"/>
                <w:sz w:val="24"/>
                <w:szCs w:val="24"/>
              </w:rPr>
              <w:t>тыс</w:t>
            </w:r>
            <w:proofErr w:type="spellEnd"/>
            <w:r w:rsidRPr="00FA5AD5">
              <w:rPr>
                <w:rFonts w:ascii="PT Sans" w:hAnsi="PT Sans"/>
                <w:sz w:val="24"/>
                <w:szCs w:val="24"/>
              </w:rPr>
              <w:t xml:space="preserve">. </w:t>
            </w:r>
            <w:proofErr w:type="spellStart"/>
            <w:r w:rsidRPr="00FA5AD5">
              <w:rPr>
                <w:rFonts w:ascii="PT Sans" w:hAnsi="PT Sans"/>
                <w:sz w:val="24"/>
                <w:szCs w:val="24"/>
              </w:rPr>
              <w:t>руб</w:t>
            </w:r>
            <w:proofErr w:type="spellEnd"/>
            <w:r w:rsidRPr="00FA5AD5">
              <w:rPr>
                <w:rFonts w:ascii="PT Sans" w:hAnsi="PT Sans"/>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tabs>
                <w:tab w:val="left" w:pos="316"/>
              </w:tabs>
              <w:ind w:left="720"/>
              <w:rPr>
                <w:rFonts w:ascii="PT Sans" w:hAnsi="PT Sans"/>
                <w:sz w:val="24"/>
                <w:szCs w:val="24"/>
              </w:rPr>
            </w:pPr>
          </w:p>
        </w:tc>
      </w:tr>
      <w:tr w:rsidR="0096605C" w:rsidRPr="00FA5AD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tabs>
                <w:tab w:val="left" w:pos="85"/>
              </w:tabs>
              <w:ind w:left="85"/>
              <w:jc w:val="both"/>
              <w:rPr>
                <w:rFonts w:ascii="PT Sans" w:hAnsi="PT Sans"/>
                <w:sz w:val="24"/>
                <w:szCs w:val="24"/>
                <w:lang w:val="ru-RU"/>
              </w:rPr>
            </w:pPr>
            <w:r w:rsidRPr="00FA5AD5">
              <w:rPr>
                <w:rFonts w:ascii="PT Sans" w:hAnsi="PT Sans"/>
                <w:sz w:val="24"/>
                <w:szCs w:val="24"/>
                <w:lang w:val="ru-RU"/>
              </w:rPr>
              <w:t xml:space="preserve">Распределение долей участия в уставном/складочном капитале (%) </w:t>
            </w:r>
          </w:p>
          <w:p w:rsidR="0096605C" w:rsidRPr="00FA5AD5" w:rsidRDefault="0096605C" w:rsidP="00A97961">
            <w:pPr>
              <w:numPr>
                <w:ilvl w:val="0"/>
                <w:numId w:val="33"/>
              </w:numPr>
              <w:tabs>
                <w:tab w:val="left" w:pos="85"/>
              </w:tabs>
              <w:ind w:left="85" w:firstLine="0"/>
              <w:jc w:val="both"/>
              <w:rPr>
                <w:rFonts w:ascii="PT Sans" w:hAnsi="PT Sans"/>
                <w:sz w:val="24"/>
                <w:szCs w:val="24"/>
                <w:lang w:val="ru-RU"/>
              </w:rPr>
            </w:pPr>
            <w:r w:rsidRPr="00FA5AD5">
              <w:rPr>
                <w:rFonts w:ascii="PT Sans" w:hAnsi="PT Sans"/>
                <w:sz w:val="24"/>
                <w:szCs w:val="24"/>
                <w:lang w:val="ru-RU"/>
              </w:rPr>
              <w:t xml:space="preserve">юридические лица (указать наименование); </w:t>
            </w:r>
          </w:p>
          <w:p w:rsidR="0096605C" w:rsidRPr="00FA5AD5" w:rsidRDefault="0096605C" w:rsidP="00A97961">
            <w:pPr>
              <w:numPr>
                <w:ilvl w:val="0"/>
                <w:numId w:val="33"/>
              </w:numPr>
              <w:tabs>
                <w:tab w:val="left" w:pos="85"/>
                <w:tab w:val="left" w:pos="254"/>
              </w:tabs>
              <w:ind w:left="85" w:firstLine="0"/>
              <w:jc w:val="both"/>
              <w:rPr>
                <w:rFonts w:ascii="PT Sans" w:hAnsi="PT Sans"/>
                <w:sz w:val="24"/>
                <w:szCs w:val="24"/>
              </w:rPr>
            </w:pPr>
            <w:proofErr w:type="spellStart"/>
            <w:r w:rsidRPr="00FA5AD5">
              <w:rPr>
                <w:rFonts w:ascii="PT Sans" w:hAnsi="PT Sans"/>
                <w:sz w:val="24"/>
                <w:szCs w:val="24"/>
              </w:rPr>
              <w:t>физические</w:t>
            </w:r>
            <w:proofErr w:type="spellEnd"/>
            <w:r w:rsidRPr="00FA5AD5">
              <w:rPr>
                <w:rFonts w:ascii="PT Sans" w:hAnsi="PT Sans"/>
                <w:sz w:val="24"/>
                <w:szCs w:val="24"/>
              </w:rPr>
              <w:t xml:space="preserve"> </w:t>
            </w:r>
            <w:proofErr w:type="spellStart"/>
            <w:r w:rsidRPr="00FA5AD5">
              <w:rPr>
                <w:rFonts w:ascii="PT Sans" w:hAnsi="PT Sans"/>
                <w:sz w:val="24"/>
                <w:szCs w:val="24"/>
              </w:rPr>
              <w:t>лица</w:t>
            </w:r>
            <w:proofErr w:type="spellEnd"/>
            <w:r w:rsidRPr="00FA5AD5">
              <w:rPr>
                <w:rFonts w:ascii="PT Sans" w:hAnsi="PT Sans"/>
                <w:sz w:val="24"/>
                <w:szCs w:val="24"/>
                <w:lang w:val="ru-RU"/>
              </w:rPr>
              <w:t>;</w:t>
            </w:r>
          </w:p>
          <w:p w:rsidR="0096605C" w:rsidRPr="00FA5AD5" w:rsidRDefault="0096605C" w:rsidP="00A97961">
            <w:pPr>
              <w:numPr>
                <w:ilvl w:val="0"/>
                <w:numId w:val="33"/>
              </w:numPr>
              <w:tabs>
                <w:tab w:val="left" w:pos="85"/>
              </w:tabs>
              <w:ind w:left="85" w:firstLine="0"/>
              <w:jc w:val="both"/>
              <w:rPr>
                <w:rFonts w:ascii="PT Sans" w:hAnsi="PT Sans"/>
                <w:iCs/>
                <w:sz w:val="24"/>
                <w:szCs w:val="24"/>
                <w:lang w:val="ru-RU"/>
              </w:rPr>
            </w:pPr>
            <w:r w:rsidRPr="00FA5AD5">
              <w:rPr>
                <w:rFonts w:ascii="PT Sans" w:hAnsi="PT Sans"/>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tabs>
                <w:tab w:val="left" w:pos="316"/>
              </w:tabs>
              <w:ind w:left="720"/>
              <w:rPr>
                <w:rFonts w:ascii="PT Sans" w:hAnsi="PT Sans"/>
                <w:sz w:val="24"/>
                <w:szCs w:val="24"/>
                <w:lang w:val="ru-RU"/>
              </w:rPr>
            </w:pPr>
            <w:r w:rsidRPr="00FA5AD5">
              <w:rPr>
                <w:rFonts w:ascii="PT Sans" w:hAnsi="PT Sans"/>
                <w:sz w:val="24"/>
                <w:szCs w:val="24"/>
                <w:lang w:val="ru-RU"/>
              </w:rPr>
              <w:t xml:space="preserve"> </w:t>
            </w:r>
          </w:p>
          <w:p w:rsidR="0096605C" w:rsidRPr="00FA5AD5" w:rsidRDefault="0096605C" w:rsidP="0096605C">
            <w:pPr>
              <w:tabs>
                <w:tab w:val="left" w:pos="316"/>
              </w:tabs>
              <w:ind w:left="720"/>
              <w:rPr>
                <w:rFonts w:ascii="PT Sans" w:hAnsi="PT Sans"/>
                <w:sz w:val="24"/>
                <w:szCs w:val="24"/>
                <w:lang w:val="ru-RU"/>
              </w:rPr>
            </w:pPr>
          </w:p>
          <w:p w:rsidR="0096605C" w:rsidRPr="00FA5AD5" w:rsidRDefault="0096605C" w:rsidP="0096605C">
            <w:pPr>
              <w:tabs>
                <w:tab w:val="left" w:pos="316"/>
              </w:tabs>
              <w:rPr>
                <w:rFonts w:ascii="PT Sans" w:hAnsi="PT Sans"/>
                <w:sz w:val="24"/>
                <w:szCs w:val="24"/>
              </w:rPr>
            </w:pPr>
          </w:p>
          <w:p w:rsidR="0096605C" w:rsidRPr="00FA5AD5" w:rsidRDefault="0096605C" w:rsidP="0096605C">
            <w:pPr>
              <w:rPr>
                <w:rFonts w:ascii="PT Sans" w:hAnsi="PT Sans"/>
                <w:sz w:val="24"/>
                <w:szCs w:val="24"/>
                <w:lang w:val="ru-RU"/>
              </w:rPr>
            </w:pPr>
          </w:p>
        </w:tc>
      </w:tr>
      <w:tr w:rsidR="0096605C" w:rsidRPr="00FA5AD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
                <w:sz w:val="24"/>
                <w:szCs w:val="24"/>
                <w:lang w:val="ru-RU"/>
              </w:rPr>
            </w:pPr>
            <w:proofErr w:type="spellStart"/>
            <w:r w:rsidRPr="00FA5AD5">
              <w:rPr>
                <w:rFonts w:ascii="PT Sans" w:hAnsi="PT Sans"/>
                <w:i/>
                <w:sz w:val="24"/>
                <w:szCs w:val="24"/>
              </w:rPr>
              <w:t>соответствует</w:t>
            </w:r>
            <w:proofErr w:type="spellEnd"/>
            <w:r w:rsidRPr="00FA5AD5">
              <w:rPr>
                <w:rFonts w:ascii="PT Sans" w:hAnsi="PT Sans"/>
                <w:i/>
                <w:sz w:val="24"/>
                <w:szCs w:val="24"/>
              </w:rPr>
              <w:t>/</w:t>
            </w:r>
            <w:r w:rsidRPr="00FA5AD5">
              <w:rPr>
                <w:rFonts w:ascii="PT Sans" w:hAnsi="PT Sans"/>
                <w:i/>
                <w:sz w:val="24"/>
                <w:szCs w:val="24"/>
              </w:rPr>
              <w:br/>
            </w:r>
            <w:proofErr w:type="spellStart"/>
            <w:r w:rsidRPr="00FA5AD5">
              <w:rPr>
                <w:rFonts w:ascii="PT Sans" w:hAnsi="PT Sans"/>
                <w:i/>
                <w:sz w:val="24"/>
                <w:szCs w:val="24"/>
              </w:rPr>
              <w:t>не</w:t>
            </w:r>
            <w:proofErr w:type="spellEnd"/>
            <w:r w:rsidRPr="00FA5AD5">
              <w:rPr>
                <w:rFonts w:ascii="PT Sans" w:hAnsi="PT Sans"/>
                <w:i/>
                <w:sz w:val="24"/>
                <w:szCs w:val="24"/>
              </w:rPr>
              <w:t> </w:t>
            </w:r>
            <w:proofErr w:type="spellStart"/>
            <w:r w:rsidRPr="00FA5AD5">
              <w:rPr>
                <w:rFonts w:ascii="PT Sans" w:hAnsi="PT Sans"/>
                <w:i/>
                <w:sz w:val="24"/>
                <w:szCs w:val="24"/>
              </w:rPr>
              <w:t>соответствует</w:t>
            </w:r>
            <w:proofErr w:type="spellEnd"/>
          </w:p>
        </w:tc>
      </w:tr>
      <w:tr w:rsidR="0096605C" w:rsidRPr="00FA5AD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
                <w:sz w:val="24"/>
                <w:szCs w:val="24"/>
                <w:lang w:val="ru-RU"/>
              </w:rPr>
            </w:pPr>
            <w:proofErr w:type="spellStart"/>
            <w:r w:rsidRPr="00FA5AD5">
              <w:rPr>
                <w:rFonts w:ascii="PT Sans" w:hAnsi="PT Sans"/>
                <w:i/>
                <w:sz w:val="24"/>
                <w:szCs w:val="24"/>
              </w:rPr>
              <w:t>включена</w:t>
            </w:r>
            <w:proofErr w:type="spellEnd"/>
            <w:r w:rsidRPr="00FA5AD5">
              <w:rPr>
                <w:rFonts w:ascii="PT Sans" w:hAnsi="PT Sans"/>
                <w:i/>
                <w:sz w:val="24"/>
                <w:szCs w:val="24"/>
              </w:rPr>
              <w:t>/</w:t>
            </w:r>
            <w:proofErr w:type="spellStart"/>
            <w:r w:rsidRPr="00FA5AD5">
              <w:rPr>
                <w:rFonts w:ascii="PT Sans" w:hAnsi="PT Sans"/>
                <w:i/>
                <w:sz w:val="24"/>
                <w:szCs w:val="24"/>
              </w:rPr>
              <w:t>не</w:t>
            </w:r>
            <w:proofErr w:type="spellEnd"/>
            <w:r w:rsidRPr="00FA5AD5">
              <w:rPr>
                <w:rFonts w:ascii="PT Sans" w:hAnsi="PT Sans"/>
                <w:i/>
                <w:sz w:val="24"/>
                <w:szCs w:val="24"/>
              </w:rPr>
              <w:t xml:space="preserve"> </w:t>
            </w:r>
            <w:proofErr w:type="spellStart"/>
            <w:r w:rsidRPr="00FA5AD5">
              <w:rPr>
                <w:rFonts w:ascii="PT Sans" w:hAnsi="PT Sans"/>
                <w:i/>
                <w:sz w:val="24"/>
                <w:szCs w:val="24"/>
              </w:rPr>
              <w:t>включена</w:t>
            </w:r>
            <w:proofErr w:type="spellEnd"/>
          </w:p>
        </w:tc>
      </w:tr>
      <w:tr w:rsidR="0096605C" w:rsidRPr="008F15F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Контактное лицо </w:t>
            </w:r>
          </w:p>
          <w:p w:rsidR="0096605C" w:rsidRPr="00FA5AD5" w:rsidRDefault="0096605C" w:rsidP="0096605C">
            <w:pPr>
              <w:rPr>
                <w:rFonts w:ascii="PT Sans" w:hAnsi="PT Sans"/>
                <w:sz w:val="24"/>
                <w:szCs w:val="24"/>
                <w:lang w:val="ru-RU"/>
              </w:rPr>
            </w:pPr>
            <w:r w:rsidRPr="00FA5AD5">
              <w:rPr>
                <w:rFonts w:ascii="PT Sans" w:hAnsi="PT Sans"/>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
                <w:sz w:val="24"/>
                <w:szCs w:val="24"/>
                <w:lang w:val="ru-RU"/>
              </w:rPr>
            </w:pPr>
          </w:p>
        </w:tc>
      </w:tr>
    </w:tbl>
    <w:p w:rsidR="0096605C" w:rsidRPr="00FA5AD5" w:rsidRDefault="0096605C" w:rsidP="0096605C">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96605C" w:rsidRPr="00FA5AD5" w:rsidRDefault="0096605C" w:rsidP="0096605C">
      <w:pPr>
        <w:rPr>
          <w:rFonts w:ascii="PT Sans" w:hAnsi="PT Sans"/>
          <w:sz w:val="24"/>
          <w:szCs w:val="24"/>
          <w:lang w:val="ru-RU"/>
        </w:rPr>
        <w:sectPr w:rsidR="0096605C" w:rsidRPr="00FA5AD5" w:rsidSect="008E428F">
          <w:pgSz w:w="11906" w:h="16838" w:code="9"/>
          <w:pgMar w:top="567" w:right="566" w:bottom="851" w:left="851" w:header="720" w:footer="720" w:gutter="0"/>
          <w:cols w:space="720"/>
          <w:docGrid w:linePitch="272"/>
        </w:sectPr>
      </w:pPr>
    </w:p>
    <w:p w:rsidR="008E428F" w:rsidRPr="008F271B" w:rsidRDefault="008E428F" w:rsidP="008E428F">
      <w:pPr>
        <w:jc w:val="center"/>
        <w:rPr>
          <w:rFonts w:ascii="PT Sans" w:hAnsi="PT Sans"/>
          <w:b/>
          <w:sz w:val="28"/>
          <w:szCs w:val="28"/>
          <w:lang w:val="ru-RU"/>
        </w:rPr>
      </w:pPr>
      <w:bookmarkStart w:id="25" w:name="_Hlk214553352"/>
      <w:r w:rsidRPr="008F271B">
        <w:rPr>
          <w:rFonts w:ascii="PT Sans" w:hAnsi="PT Sans"/>
          <w:b/>
          <w:sz w:val="28"/>
          <w:szCs w:val="28"/>
          <w:lang w:val="ru-RU"/>
        </w:rPr>
        <w:lastRenderedPageBreak/>
        <w:t>Приложение Г.3</w:t>
      </w:r>
    </w:p>
    <w:p w:rsidR="008E428F" w:rsidRPr="008F271B" w:rsidRDefault="008E428F" w:rsidP="008E428F">
      <w:pPr>
        <w:jc w:val="center"/>
        <w:rPr>
          <w:rFonts w:ascii="PT Sans" w:hAnsi="PT Sans"/>
          <w:sz w:val="24"/>
          <w:szCs w:val="24"/>
          <w:lang w:val="ru-RU"/>
        </w:rPr>
      </w:pPr>
      <w:r w:rsidRPr="008F271B">
        <w:rPr>
          <w:rFonts w:ascii="PT Sans" w:hAnsi="PT Sans"/>
          <w:sz w:val="24"/>
          <w:szCs w:val="24"/>
          <w:lang w:val="ru-RU"/>
        </w:rPr>
        <w:t>(обязательное)</w:t>
      </w:r>
    </w:p>
    <w:p w:rsidR="008E428F" w:rsidRPr="001728EE" w:rsidRDefault="008E428F" w:rsidP="008E428F">
      <w:pPr>
        <w:pStyle w:val="2c"/>
        <w:tabs>
          <w:tab w:val="clear" w:pos="851"/>
          <w:tab w:val="left" w:pos="284"/>
        </w:tabs>
        <w:ind w:firstLine="0"/>
        <w:jc w:val="center"/>
        <w:rPr>
          <w:rStyle w:val="afff1"/>
          <w:rFonts w:ascii="PT Sans" w:hAnsi="PT Sans"/>
          <w:b/>
          <w:sz w:val="28"/>
          <w:szCs w:val="28"/>
        </w:rPr>
      </w:pPr>
      <w:r w:rsidRPr="008F271B">
        <w:rPr>
          <w:rStyle w:val="afff1"/>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1"/>
          <w:rFonts w:ascii="PT Sans" w:hAnsi="PT Sans"/>
          <w:b/>
          <w:sz w:val="28"/>
          <w:szCs w:val="28"/>
        </w:rPr>
        <w:t>*</w:t>
      </w:r>
    </w:p>
    <w:p w:rsidR="008E428F" w:rsidRPr="008F271B" w:rsidRDefault="008E428F" w:rsidP="008E428F">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8E428F" w:rsidRPr="008F271B" w:rsidTr="0078128B">
        <w:trPr>
          <w:trHeight w:val="255"/>
        </w:trPr>
        <w:tc>
          <w:tcPr>
            <w:tcW w:w="6533" w:type="dxa"/>
            <w:tcBorders>
              <w:top w:val="nil"/>
              <w:left w:val="nil"/>
              <w:bottom w:val="nil"/>
              <w:right w:val="nil"/>
            </w:tcBorders>
            <w:vAlign w:val="bottom"/>
          </w:tcPr>
          <w:p w:rsidR="008E428F" w:rsidRPr="008F271B" w:rsidRDefault="008E428F" w:rsidP="0078128B">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8E428F" w:rsidRPr="008F271B" w:rsidRDefault="008E428F" w:rsidP="0078128B">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78128B">
        <w:trPr>
          <w:trHeight w:val="255"/>
        </w:trPr>
        <w:tc>
          <w:tcPr>
            <w:tcW w:w="6533" w:type="dxa"/>
            <w:tcBorders>
              <w:top w:val="nil"/>
              <w:left w:val="nil"/>
              <w:bottom w:val="nil"/>
              <w:right w:val="nil"/>
            </w:tcBorders>
            <w:vAlign w:val="bottom"/>
          </w:tcPr>
          <w:p w:rsidR="008E428F" w:rsidRPr="008F271B" w:rsidRDefault="008E428F" w:rsidP="0078128B">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rsidR="008E428F" w:rsidRPr="008F271B" w:rsidRDefault="008E428F" w:rsidP="0078128B">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78128B">
        <w:trPr>
          <w:trHeight w:val="255"/>
        </w:trPr>
        <w:tc>
          <w:tcPr>
            <w:tcW w:w="6533" w:type="dxa"/>
            <w:tcBorders>
              <w:top w:val="nil"/>
              <w:left w:val="nil"/>
              <w:bottom w:val="nil"/>
              <w:right w:val="nil"/>
            </w:tcBorders>
            <w:vAlign w:val="bottom"/>
          </w:tcPr>
          <w:p w:rsidR="008E428F" w:rsidRPr="008F271B" w:rsidRDefault="008E428F" w:rsidP="0078128B">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rsidR="008E428F" w:rsidRPr="008F271B" w:rsidRDefault="008E428F" w:rsidP="0078128B">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78128B">
        <w:trPr>
          <w:trHeight w:val="255"/>
        </w:trPr>
        <w:tc>
          <w:tcPr>
            <w:tcW w:w="6533" w:type="dxa"/>
            <w:tcBorders>
              <w:top w:val="nil"/>
              <w:left w:val="nil"/>
              <w:bottom w:val="nil"/>
              <w:right w:val="nil"/>
            </w:tcBorders>
            <w:vAlign w:val="bottom"/>
          </w:tcPr>
          <w:p w:rsidR="008E428F" w:rsidRPr="008F271B" w:rsidRDefault="008E428F" w:rsidP="0078128B">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8E428F" w:rsidRPr="008F271B" w:rsidRDefault="008E428F" w:rsidP="0078128B">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78128B">
        <w:trPr>
          <w:trHeight w:val="267"/>
        </w:trPr>
        <w:tc>
          <w:tcPr>
            <w:tcW w:w="6533" w:type="dxa"/>
            <w:tcBorders>
              <w:top w:val="nil"/>
              <w:left w:val="nil"/>
              <w:bottom w:val="nil"/>
              <w:right w:val="nil"/>
            </w:tcBorders>
            <w:vAlign w:val="center"/>
          </w:tcPr>
          <w:p w:rsidR="008E428F" w:rsidRPr="008F271B" w:rsidRDefault="008E428F" w:rsidP="0078128B">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8E428F" w:rsidRPr="008F271B" w:rsidRDefault="008E428F" w:rsidP="0078128B">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78128B">
        <w:trPr>
          <w:trHeight w:val="668"/>
        </w:trPr>
        <w:tc>
          <w:tcPr>
            <w:tcW w:w="6533" w:type="dxa"/>
            <w:tcBorders>
              <w:top w:val="nil"/>
              <w:left w:val="nil"/>
              <w:bottom w:val="nil"/>
              <w:right w:val="nil"/>
            </w:tcBorders>
            <w:vAlign w:val="center"/>
          </w:tcPr>
          <w:p w:rsidR="008E428F" w:rsidRPr="008F271B" w:rsidRDefault="008E428F" w:rsidP="0078128B">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8E428F" w:rsidRPr="008F271B" w:rsidRDefault="008E428F" w:rsidP="0078128B">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rsidR="008E428F" w:rsidRPr="008F271B" w:rsidRDefault="008E428F" w:rsidP="0078128B">
            <w:pPr>
              <w:spacing w:line="276" w:lineRule="auto"/>
              <w:rPr>
                <w:rFonts w:ascii="PT Sans" w:eastAsia="Calibri" w:hAnsi="PT Sans"/>
                <w:lang w:val="ru-RU" w:eastAsia="en-US"/>
              </w:rPr>
            </w:pPr>
          </w:p>
        </w:tc>
      </w:tr>
    </w:tbl>
    <w:p w:rsidR="008E428F" w:rsidRPr="008F271B" w:rsidRDefault="008E428F" w:rsidP="008E428F">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E428F" w:rsidRPr="008F15F5" w:rsidTr="0078128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78128B">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E428F" w:rsidRPr="008F271B" w:rsidTr="0078128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r>
      <w:tr w:rsidR="008E428F" w:rsidRPr="008F271B" w:rsidTr="0078128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r>
      <w:tr w:rsidR="008E428F" w:rsidRPr="008F271B" w:rsidTr="0078128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r>
      <w:tr w:rsidR="008E428F" w:rsidRPr="008F271B" w:rsidTr="0078128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78128B">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78128B">
            <w:pPr>
              <w:rPr>
                <w:rFonts w:ascii="PT Sans" w:hAnsi="PT Sans" w:cs="Calibri"/>
                <w:lang w:val="ru-RU"/>
              </w:rPr>
            </w:pPr>
            <w:r w:rsidRPr="008F271B">
              <w:rPr>
                <w:rFonts w:ascii="PT Sans" w:hAnsi="PT Sans" w:cs="Calibri"/>
                <w:lang w:val="ru-RU"/>
              </w:rPr>
              <w:t> </w:t>
            </w:r>
          </w:p>
        </w:tc>
      </w:tr>
      <w:tr w:rsidR="008E428F" w:rsidRPr="008F15F5" w:rsidTr="0078128B">
        <w:trPr>
          <w:gridAfter w:val="1"/>
          <w:wAfter w:w="730" w:type="dxa"/>
          <w:trHeight w:val="525"/>
        </w:trPr>
        <w:tc>
          <w:tcPr>
            <w:tcW w:w="961" w:type="dxa"/>
            <w:tcBorders>
              <w:top w:val="nil"/>
            </w:tcBorders>
            <w:shd w:val="clear" w:color="auto" w:fill="auto"/>
            <w:noWrap/>
            <w:vAlign w:val="center"/>
            <w:hideMark/>
          </w:tcPr>
          <w:p w:rsidR="008E428F" w:rsidRPr="008F271B" w:rsidRDefault="008E428F" w:rsidP="0078128B">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rsidR="008E428F" w:rsidRPr="008F271B" w:rsidRDefault="008E428F" w:rsidP="0078128B">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E428F" w:rsidRPr="008F15F5" w:rsidTr="0078128B">
        <w:trPr>
          <w:gridAfter w:val="1"/>
          <w:wAfter w:w="730" w:type="dxa"/>
          <w:trHeight w:val="525"/>
        </w:trPr>
        <w:tc>
          <w:tcPr>
            <w:tcW w:w="14367" w:type="dxa"/>
            <w:gridSpan w:val="16"/>
            <w:tcBorders>
              <w:top w:val="nil"/>
              <w:bottom w:val="nil"/>
            </w:tcBorders>
            <w:shd w:val="clear" w:color="auto" w:fill="auto"/>
            <w:noWrap/>
            <w:vAlign w:val="center"/>
          </w:tcPr>
          <w:p w:rsidR="008E428F" w:rsidRPr="008F271B" w:rsidRDefault="008E428F" w:rsidP="0078128B">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8E428F" w:rsidRPr="008F271B" w:rsidTr="0078128B">
        <w:trPr>
          <w:trHeight w:val="1035"/>
        </w:trPr>
        <w:tc>
          <w:tcPr>
            <w:tcW w:w="1471" w:type="dxa"/>
            <w:gridSpan w:val="2"/>
            <w:tcBorders>
              <w:top w:val="nil"/>
              <w:left w:val="nil"/>
              <w:bottom w:val="nil"/>
              <w:right w:val="nil"/>
            </w:tcBorders>
            <w:shd w:val="clear" w:color="auto" w:fill="auto"/>
            <w:vAlign w:val="center"/>
            <w:hideMark/>
          </w:tcPr>
          <w:p w:rsidR="008E428F" w:rsidRPr="001728EE" w:rsidRDefault="008E428F" w:rsidP="0078128B">
            <w:pPr>
              <w:rPr>
                <w:rFonts w:ascii="PT Sans" w:hAnsi="PT Sans" w:cs="Calibri"/>
                <w:bCs/>
                <w:szCs w:val="24"/>
                <w:lang w:val="ru-RU"/>
              </w:rPr>
            </w:pPr>
            <w:r w:rsidRPr="001728EE">
              <w:rPr>
                <w:rFonts w:ascii="PT Sans" w:hAnsi="PT Sans" w:cs="Calibri"/>
                <w:bCs/>
                <w:szCs w:val="24"/>
                <w:lang w:val="ru-RU"/>
              </w:rPr>
              <w:t>Дата подписания</w:t>
            </w:r>
          </w:p>
        </w:tc>
        <w:tc>
          <w:tcPr>
            <w:tcW w:w="2397" w:type="dxa"/>
            <w:gridSpan w:val="3"/>
            <w:tcBorders>
              <w:top w:val="nil"/>
              <w:left w:val="nil"/>
              <w:bottom w:val="nil"/>
              <w:right w:val="nil"/>
            </w:tcBorders>
            <w:shd w:val="clear" w:color="auto" w:fill="auto"/>
            <w:vAlign w:val="center"/>
            <w:hideMark/>
          </w:tcPr>
          <w:p w:rsidR="008E428F" w:rsidRPr="001728EE" w:rsidRDefault="008E428F" w:rsidP="0078128B">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8E428F" w:rsidRPr="001728EE" w:rsidRDefault="008E428F" w:rsidP="0078128B">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8E428F" w:rsidRPr="001728EE" w:rsidRDefault="008E428F" w:rsidP="0078128B">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8E428F" w:rsidRPr="001728EE" w:rsidRDefault="008E428F" w:rsidP="0078128B">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8E428F" w:rsidRPr="001728EE" w:rsidRDefault="008E428F" w:rsidP="0078128B">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8E428F" w:rsidRPr="001728EE" w:rsidRDefault="008E428F" w:rsidP="0078128B">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tbl>
    <w:bookmarkEnd w:id="25"/>
    <w:p w:rsidR="0096605C" w:rsidRPr="00FA5AD5" w:rsidRDefault="0096605C" w:rsidP="0096605C">
      <w:pPr>
        <w:jc w:val="both"/>
        <w:rPr>
          <w:rFonts w:ascii="PT Sans" w:hAnsi="PT Sans"/>
          <w:lang w:val="ru-RU"/>
        </w:rPr>
        <w:sectPr w:rsidR="0096605C" w:rsidRPr="00FA5AD5" w:rsidSect="008E428F">
          <w:pgSz w:w="16838" w:h="11906" w:orient="landscape" w:code="9"/>
          <w:pgMar w:top="568" w:right="566" w:bottom="566" w:left="1134" w:header="720" w:footer="720" w:gutter="0"/>
          <w:cols w:space="720"/>
          <w:docGrid w:linePitch="272"/>
        </w:sectPr>
      </w:pPr>
      <w:r w:rsidRPr="00FA5AD5">
        <w:rPr>
          <w:rFonts w:ascii="PT Sans" w:hAnsi="PT Sans"/>
          <w:lang w:val="ru-RU"/>
        </w:rPr>
        <w:tab/>
      </w:r>
      <w:r w:rsidRPr="00FA5AD5">
        <w:rPr>
          <w:rFonts w:ascii="PT Sans" w:hAnsi="PT Sans"/>
          <w:lang w:val="ru-RU"/>
        </w:rPr>
        <w:tab/>
        <w:t xml:space="preserve">   </w:t>
      </w:r>
      <w:r w:rsidRPr="00FA5AD5">
        <w:rPr>
          <w:rFonts w:ascii="PT Sans" w:hAnsi="PT Sans"/>
          <w:lang w:val="ru-RU"/>
        </w:rPr>
        <w:tab/>
        <w:t xml:space="preserve">                       М.П.</w:t>
      </w:r>
    </w:p>
    <w:p w:rsidR="0096605C" w:rsidRPr="00FA5AD5" w:rsidRDefault="0096605C" w:rsidP="0096605C">
      <w:pPr>
        <w:jc w:val="center"/>
        <w:rPr>
          <w:rFonts w:ascii="PT Sans" w:hAnsi="PT Sans"/>
          <w:b/>
          <w:sz w:val="24"/>
          <w:szCs w:val="24"/>
          <w:lang w:val="ru-RU"/>
        </w:rPr>
        <w:sectPr w:rsidR="0096605C" w:rsidRPr="00FA5AD5" w:rsidSect="008E428F">
          <w:pgSz w:w="16838" w:h="11906" w:orient="landscape" w:code="9"/>
          <w:pgMar w:top="568" w:right="566" w:bottom="566" w:left="851" w:header="720" w:footer="720" w:gutter="0"/>
          <w:cols w:space="720"/>
          <w:docGrid w:linePitch="272"/>
        </w:sectPr>
      </w:pPr>
    </w:p>
    <w:p w:rsidR="008E428F" w:rsidRPr="008F271B" w:rsidRDefault="008E428F" w:rsidP="008E428F">
      <w:pPr>
        <w:tabs>
          <w:tab w:val="left" w:pos="4785"/>
        </w:tabs>
        <w:rPr>
          <w:rFonts w:ascii="PT Sans" w:hAnsi="PT Sans"/>
          <w:b/>
          <w:sz w:val="28"/>
          <w:szCs w:val="28"/>
          <w:lang w:val="ru-RU"/>
        </w:rPr>
      </w:pPr>
      <w:r>
        <w:rPr>
          <w:rFonts w:ascii="PT Sans" w:hAnsi="PT Sans"/>
          <w:sz w:val="24"/>
          <w:szCs w:val="24"/>
          <w:lang w:val="ru-RU"/>
        </w:rPr>
        <w:tab/>
      </w:r>
      <w:r w:rsidRPr="008F271B">
        <w:rPr>
          <w:rFonts w:ascii="PT Sans" w:hAnsi="PT Sans"/>
          <w:b/>
          <w:sz w:val="28"/>
          <w:szCs w:val="28"/>
          <w:lang w:val="ru-RU"/>
        </w:rPr>
        <w:t>Сведения об аффилированных лицах заявителя</w:t>
      </w:r>
    </w:p>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 заявителя с аффилированными лицами</w:t>
      </w:r>
    </w:p>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на основании которых лица признаются аффилированными с заявителем*.</w:t>
      </w:r>
    </w:p>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rsidR="008E428F" w:rsidRPr="008F271B" w:rsidRDefault="008E428F" w:rsidP="008E428F">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8E428F" w:rsidRPr="008F15F5" w:rsidTr="0078128B">
        <w:tc>
          <w:tcPr>
            <w:tcW w:w="703" w:type="dxa"/>
            <w:vAlign w:val="center"/>
          </w:tcPr>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rsidR="008E428F" w:rsidRPr="008F271B" w:rsidRDefault="008E428F" w:rsidP="0078128B">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8E428F" w:rsidRPr="008F15F5" w:rsidTr="0078128B">
        <w:tc>
          <w:tcPr>
            <w:tcW w:w="703" w:type="dxa"/>
          </w:tcPr>
          <w:p w:rsidR="008E428F" w:rsidRPr="008F271B" w:rsidRDefault="008E428F" w:rsidP="0078128B">
            <w:pPr>
              <w:suppressAutoHyphens/>
              <w:contextualSpacing/>
              <w:jc w:val="both"/>
              <w:rPr>
                <w:rFonts w:ascii="PT Sans" w:hAnsi="PT Sans"/>
                <w:bCs/>
                <w:sz w:val="24"/>
                <w:szCs w:val="24"/>
                <w:lang w:val="ru-RU" w:eastAsia="ar-SA"/>
              </w:rPr>
            </w:pPr>
          </w:p>
        </w:tc>
        <w:tc>
          <w:tcPr>
            <w:tcW w:w="2638" w:type="dxa"/>
          </w:tcPr>
          <w:p w:rsidR="008E428F" w:rsidRPr="008F271B" w:rsidRDefault="008E428F" w:rsidP="0078128B">
            <w:pPr>
              <w:suppressAutoHyphens/>
              <w:contextualSpacing/>
              <w:jc w:val="both"/>
              <w:rPr>
                <w:rFonts w:ascii="PT Sans" w:hAnsi="PT Sans"/>
                <w:bCs/>
                <w:sz w:val="24"/>
                <w:szCs w:val="24"/>
                <w:lang w:val="ru-RU" w:eastAsia="ar-SA"/>
              </w:rPr>
            </w:pPr>
          </w:p>
        </w:tc>
        <w:tc>
          <w:tcPr>
            <w:tcW w:w="3462" w:type="dxa"/>
          </w:tcPr>
          <w:p w:rsidR="008E428F" w:rsidRPr="008F271B" w:rsidRDefault="008E428F" w:rsidP="0078128B">
            <w:pPr>
              <w:suppressAutoHyphens/>
              <w:contextualSpacing/>
              <w:jc w:val="both"/>
              <w:rPr>
                <w:rFonts w:ascii="PT Sans" w:hAnsi="PT Sans"/>
                <w:bCs/>
                <w:sz w:val="24"/>
                <w:szCs w:val="24"/>
                <w:lang w:val="ru-RU" w:eastAsia="ar-SA"/>
              </w:rPr>
            </w:pPr>
          </w:p>
        </w:tc>
        <w:tc>
          <w:tcPr>
            <w:tcW w:w="3748" w:type="dxa"/>
          </w:tcPr>
          <w:p w:rsidR="008E428F" w:rsidRPr="008F271B" w:rsidRDefault="008E428F" w:rsidP="0078128B">
            <w:pPr>
              <w:suppressAutoHyphens/>
              <w:contextualSpacing/>
              <w:jc w:val="both"/>
              <w:rPr>
                <w:rFonts w:ascii="PT Sans" w:hAnsi="PT Sans"/>
                <w:bCs/>
                <w:sz w:val="24"/>
                <w:szCs w:val="24"/>
                <w:lang w:val="ru-RU" w:eastAsia="ar-SA"/>
              </w:rPr>
            </w:pPr>
          </w:p>
        </w:tc>
        <w:tc>
          <w:tcPr>
            <w:tcW w:w="2228" w:type="dxa"/>
          </w:tcPr>
          <w:p w:rsidR="008E428F" w:rsidRPr="008F271B" w:rsidRDefault="008E428F" w:rsidP="0078128B">
            <w:pPr>
              <w:suppressAutoHyphens/>
              <w:contextualSpacing/>
              <w:jc w:val="both"/>
              <w:rPr>
                <w:rFonts w:ascii="PT Sans" w:hAnsi="PT Sans"/>
                <w:bCs/>
                <w:sz w:val="24"/>
                <w:szCs w:val="24"/>
                <w:lang w:val="ru-RU" w:eastAsia="ar-SA"/>
              </w:rPr>
            </w:pPr>
          </w:p>
        </w:tc>
        <w:tc>
          <w:tcPr>
            <w:tcW w:w="2105" w:type="dxa"/>
          </w:tcPr>
          <w:p w:rsidR="008E428F" w:rsidRPr="008F271B" w:rsidRDefault="008E428F" w:rsidP="0078128B">
            <w:pPr>
              <w:suppressAutoHyphens/>
              <w:contextualSpacing/>
              <w:jc w:val="both"/>
              <w:rPr>
                <w:rFonts w:ascii="PT Sans" w:hAnsi="PT Sans"/>
                <w:bCs/>
                <w:sz w:val="24"/>
                <w:szCs w:val="24"/>
                <w:lang w:val="ru-RU" w:eastAsia="ar-SA"/>
              </w:rPr>
            </w:pPr>
          </w:p>
        </w:tc>
      </w:tr>
      <w:tr w:rsidR="008E428F" w:rsidRPr="008F15F5" w:rsidTr="0078128B">
        <w:tc>
          <w:tcPr>
            <w:tcW w:w="703" w:type="dxa"/>
          </w:tcPr>
          <w:p w:rsidR="008E428F" w:rsidRPr="008F271B" w:rsidRDefault="008E428F" w:rsidP="0078128B">
            <w:pPr>
              <w:suppressAutoHyphens/>
              <w:contextualSpacing/>
              <w:jc w:val="both"/>
              <w:rPr>
                <w:rFonts w:ascii="PT Sans" w:hAnsi="PT Sans"/>
                <w:bCs/>
                <w:sz w:val="24"/>
                <w:szCs w:val="24"/>
                <w:lang w:val="ru-RU" w:eastAsia="ar-SA"/>
              </w:rPr>
            </w:pPr>
          </w:p>
        </w:tc>
        <w:tc>
          <w:tcPr>
            <w:tcW w:w="2638" w:type="dxa"/>
          </w:tcPr>
          <w:p w:rsidR="008E428F" w:rsidRPr="008F271B" w:rsidRDefault="008E428F" w:rsidP="0078128B">
            <w:pPr>
              <w:suppressAutoHyphens/>
              <w:contextualSpacing/>
              <w:jc w:val="both"/>
              <w:rPr>
                <w:rFonts w:ascii="PT Sans" w:hAnsi="PT Sans"/>
                <w:bCs/>
                <w:sz w:val="24"/>
                <w:szCs w:val="24"/>
                <w:lang w:val="ru-RU" w:eastAsia="ar-SA"/>
              </w:rPr>
            </w:pPr>
          </w:p>
        </w:tc>
        <w:tc>
          <w:tcPr>
            <w:tcW w:w="3462" w:type="dxa"/>
          </w:tcPr>
          <w:p w:rsidR="008E428F" w:rsidRPr="008F271B" w:rsidRDefault="008E428F" w:rsidP="0078128B">
            <w:pPr>
              <w:suppressAutoHyphens/>
              <w:contextualSpacing/>
              <w:jc w:val="both"/>
              <w:rPr>
                <w:rFonts w:ascii="PT Sans" w:hAnsi="PT Sans"/>
                <w:bCs/>
                <w:sz w:val="24"/>
                <w:szCs w:val="24"/>
                <w:lang w:val="ru-RU" w:eastAsia="ar-SA"/>
              </w:rPr>
            </w:pPr>
          </w:p>
        </w:tc>
        <w:tc>
          <w:tcPr>
            <w:tcW w:w="3748" w:type="dxa"/>
          </w:tcPr>
          <w:p w:rsidR="008E428F" w:rsidRPr="008F271B" w:rsidRDefault="008E428F" w:rsidP="0078128B">
            <w:pPr>
              <w:suppressAutoHyphens/>
              <w:contextualSpacing/>
              <w:jc w:val="both"/>
              <w:rPr>
                <w:rFonts w:ascii="PT Sans" w:hAnsi="PT Sans"/>
                <w:bCs/>
                <w:sz w:val="24"/>
                <w:szCs w:val="24"/>
                <w:lang w:val="ru-RU" w:eastAsia="ar-SA"/>
              </w:rPr>
            </w:pPr>
          </w:p>
        </w:tc>
        <w:tc>
          <w:tcPr>
            <w:tcW w:w="2228" w:type="dxa"/>
          </w:tcPr>
          <w:p w:rsidR="008E428F" w:rsidRPr="008F271B" w:rsidRDefault="008E428F" w:rsidP="0078128B">
            <w:pPr>
              <w:suppressAutoHyphens/>
              <w:contextualSpacing/>
              <w:jc w:val="both"/>
              <w:rPr>
                <w:rFonts w:ascii="PT Sans" w:hAnsi="PT Sans"/>
                <w:bCs/>
                <w:sz w:val="24"/>
                <w:szCs w:val="24"/>
                <w:lang w:val="ru-RU" w:eastAsia="ar-SA"/>
              </w:rPr>
            </w:pPr>
          </w:p>
        </w:tc>
        <w:tc>
          <w:tcPr>
            <w:tcW w:w="2105" w:type="dxa"/>
          </w:tcPr>
          <w:p w:rsidR="008E428F" w:rsidRPr="008F271B" w:rsidRDefault="008E428F" w:rsidP="0078128B">
            <w:pPr>
              <w:suppressAutoHyphens/>
              <w:contextualSpacing/>
              <w:jc w:val="both"/>
              <w:rPr>
                <w:rFonts w:ascii="PT Sans" w:hAnsi="PT Sans"/>
                <w:bCs/>
                <w:sz w:val="24"/>
                <w:szCs w:val="24"/>
                <w:lang w:val="ru-RU" w:eastAsia="ar-SA"/>
              </w:rPr>
            </w:pPr>
          </w:p>
        </w:tc>
      </w:tr>
    </w:tbl>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rPr>
          <w:rFonts w:ascii="PT Sans" w:hAnsi="PT Sans"/>
          <w:sz w:val="24"/>
          <w:szCs w:val="24"/>
          <w:lang w:val="ru-RU"/>
        </w:rPr>
      </w:pPr>
      <w:bookmarkStart w:id="26"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8E428F" w:rsidRPr="008F271B" w:rsidRDefault="008E428F" w:rsidP="008E428F">
      <w:pPr>
        <w:ind w:left="284"/>
        <w:jc w:val="both"/>
        <w:rPr>
          <w:rFonts w:ascii="PT Sans" w:hAnsi="PT Sans"/>
          <w:strike/>
          <w:color w:val="000000"/>
          <w:sz w:val="24"/>
          <w:szCs w:val="24"/>
          <w:lang w:val="ru-RU"/>
        </w:rPr>
      </w:pPr>
      <w:r w:rsidRPr="008F271B">
        <w:rPr>
          <w:rFonts w:ascii="PT Sans" w:hAnsi="PT Sans"/>
          <w:lang w:val="ru-RU"/>
        </w:rPr>
        <w:t xml:space="preserve"> М.П.</w:t>
      </w:r>
    </w:p>
    <w:bookmarkEnd w:id="26"/>
    <w:p w:rsidR="008E428F" w:rsidRDefault="008E428F" w:rsidP="008E428F">
      <w:pPr>
        <w:suppressAutoHyphens/>
        <w:ind w:firstLine="709"/>
        <w:contextualSpacing/>
        <w:jc w:val="both"/>
        <w:rPr>
          <w:rFonts w:ascii="PT Sans" w:hAnsi="PT Sans"/>
          <w:b/>
          <w:bCs/>
          <w:szCs w:val="24"/>
          <w:lang w:val="ru-RU" w:eastAsia="ar-SA"/>
        </w:rPr>
      </w:pPr>
    </w:p>
    <w:p w:rsidR="008E428F" w:rsidRPr="008F271B" w:rsidRDefault="008E428F" w:rsidP="008E428F">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rsidR="008E428F" w:rsidRPr="008F271B" w:rsidRDefault="008E428F" w:rsidP="008E428F">
      <w:pPr>
        <w:numPr>
          <w:ilvl w:val="0"/>
          <w:numId w:val="38"/>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8E428F" w:rsidRPr="008F271B" w:rsidRDefault="008E428F" w:rsidP="008E428F">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 с заявителем».</w:t>
      </w:r>
    </w:p>
    <w:p w:rsidR="008E428F" w:rsidRPr="008F271B" w:rsidRDefault="008E428F" w:rsidP="008E428F">
      <w:pPr>
        <w:widowControl w:val="0"/>
        <w:numPr>
          <w:ilvl w:val="0"/>
          <w:numId w:val="38"/>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 которые могут быть признаны аффилированными с ним, может являться основанием для отклонения заявки на ПКО или принятия решения об отказе во включении заявителя в реестр ПКО.</w:t>
      </w:r>
    </w:p>
    <w:p w:rsidR="008E428F" w:rsidRPr="001728EE" w:rsidRDefault="008E428F" w:rsidP="008E428F">
      <w:pPr>
        <w:widowControl w:val="0"/>
        <w:numPr>
          <w:ilvl w:val="0"/>
          <w:numId w:val="38"/>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8E428F" w:rsidRPr="008F271B" w:rsidRDefault="008E428F" w:rsidP="008E428F">
      <w:pPr>
        <w:jc w:val="both"/>
        <w:rPr>
          <w:rFonts w:ascii="PT Sans" w:hAnsi="PT Sans"/>
          <w:bCs/>
          <w:szCs w:val="24"/>
          <w:lang w:val="ru-RU" w:eastAsia="ar-SA"/>
        </w:rPr>
      </w:pPr>
      <w:r w:rsidRPr="008F271B">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96605C" w:rsidRPr="00FA5AD5" w:rsidRDefault="0096605C" w:rsidP="0096605C">
      <w:pPr>
        <w:rPr>
          <w:rFonts w:ascii="PT Sans" w:hAnsi="PT Sans"/>
          <w:bCs/>
          <w:szCs w:val="24"/>
          <w:lang w:val="ru-RU" w:eastAsia="ar-SA"/>
        </w:rPr>
        <w:sectPr w:rsidR="0096605C" w:rsidRPr="00FA5AD5" w:rsidSect="00063DD0">
          <w:type w:val="continuous"/>
          <w:pgSz w:w="16838" w:h="11906" w:orient="landscape" w:code="9"/>
          <w:pgMar w:top="851" w:right="566" w:bottom="566" w:left="1134"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Г.4</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 xml:space="preserve">Сведения о финансовых показателях </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w:t>
      </w:r>
      <w:r w:rsidRPr="00FA5AD5">
        <w:rPr>
          <w:rFonts w:ascii="PT Sans" w:hAnsi="PT Sans"/>
          <w:b/>
          <w:sz w:val="28"/>
          <w:szCs w:val="28"/>
          <w:u w:val="single"/>
          <w:lang w:val="ru-RU"/>
        </w:rPr>
        <w:t>указать наименование заявителя</w:t>
      </w:r>
      <w:r w:rsidRPr="00FA5AD5">
        <w:rPr>
          <w:rFonts w:ascii="PT Sans" w:hAnsi="PT Sans"/>
          <w:b/>
          <w:sz w:val="28"/>
          <w:szCs w:val="28"/>
          <w:lang w:val="ru-RU"/>
        </w:rPr>
        <w:t>)</w:t>
      </w:r>
    </w:p>
    <w:p w:rsidR="0096605C" w:rsidRPr="00FA5AD5" w:rsidRDefault="0096605C" w:rsidP="0096605C">
      <w:pPr>
        <w:rPr>
          <w:rFonts w:ascii="PT Sans" w:hAnsi="PT Sans"/>
          <w:b/>
          <w:sz w:val="28"/>
          <w:szCs w:val="28"/>
          <w:lang w:val="ru-RU"/>
        </w:rPr>
      </w:pPr>
    </w:p>
    <w:p w:rsidR="0096605C" w:rsidRPr="00FA5AD5"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FA5AD5" w:rsidTr="0096605C">
        <w:trPr>
          <w:trHeight w:val="850"/>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 xml:space="preserve">№ </w:t>
            </w:r>
          </w:p>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п/п</w:t>
            </w:r>
          </w:p>
        </w:tc>
        <w:tc>
          <w:tcPr>
            <w:tcW w:w="4139" w:type="dxa"/>
            <w:vAlign w:val="center"/>
          </w:tcPr>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 xml:space="preserve">Наименование </w:t>
            </w:r>
          </w:p>
        </w:tc>
        <w:tc>
          <w:tcPr>
            <w:tcW w:w="2268" w:type="dxa"/>
            <w:vAlign w:val="center"/>
          </w:tcPr>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Единица измерения/</w:t>
            </w:r>
          </w:p>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нормативное значение</w:t>
            </w:r>
          </w:p>
        </w:tc>
        <w:tc>
          <w:tcPr>
            <w:tcW w:w="1418" w:type="dxa"/>
            <w:vAlign w:val="center"/>
          </w:tcPr>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p>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Значение показателя</w:t>
            </w:r>
          </w:p>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p>
        </w:tc>
        <w:tc>
          <w:tcPr>
            <w:tcW w:w="1559" w:type="dxa"/>
            <w:vAlign w:val="center"/>
          </w:tcPr>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Примечание</w:t>
            </w:r>
          </w:p>
        </w:tc>
      </w:tr>
      <w:tr w:rsidR="0096605C" w:rsidRPr="00FA5AD5" w:rsidTr="0096605C">
        <w:trPr>
          <w:trHeight w:val="468"/>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Уставный капитал</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312"/>
              </w:tabs>
              <w:suppressAutoHyphens/>
              <w:ind w:left="0" w:right="453"/>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2</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Чистые активы на конец последнего отчетного (годового) периода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ЧА&gt;Уставный капитал</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3</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3.1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Дебиторская задолженность на дату подачи заявки на ПКО</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4</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4.1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Кредиторская задолженность на дату подачи заявки на ПКО</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24"/>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5</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Сведения об исполнении заявителем налоговых обязательств</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F15F5" w:rsidTr="0096605C">
        <w:trPr>
          <w:trHeight w:val="417"/>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6</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 xml:space="preserve">Показатели выручки за последние </w:t>
            </w:r>
            <w:r w:rsidR="001A5E60" w:rsidRPr="00FA5AD5">
              <w:rPr>
                <w:rFonts w:ascii="PT Sans" w:hAnsi="PT Sans"/>
                <w:sz w:val="24"/>
                <w:szCs w:val="24"/>
                <w:lang w:val="ru-RU"/>
              </w:rPr>
              <w:t>2</w:t>
            </w:r>
            <w:r w:rsidRPr="00FA5AD5">
              <w:rPr>
                <w:rFonts w:ascii="PT Sans" w:hAnsi="PT Sans"/>
                <w:sz w:val="24"/>
                <w:szCs w:val="24"/>
                <w:lang w:val="ru-RU"/>
              </w:rPr>
              <w:t xml:space="preserve"> года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trike/>
                <w:sz w:val="24"/>
                <w:szCs w:val="24"/>
                <w:lang w:val="ru-RU"/>
              </w:rPr>
            </w:pP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09"/>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en-US"/>
              </w:rPr>
              <w:t>6</w:t>
            </w:r>
            <w:r w:rsidRPr="00FA5AD5">
              <w:rPr>
                <w:rFonts w:ascii="PT Sans" w:hAnsi="PT Sans"/>
                <w:sz w:val="24"/>
                <w:szCs w:val="24"/>
                <w:lang w:val="ru-RU"/>
              </w:rPr>
              <w:t>.1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20__ год</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17"/>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en-US"/>
              </w:rPr>
              <w:t>6</w:t>
            </w:r>
            <w:r w:rsidRPr="00FA5AD5">
              <w:rPr>
                <w:rFonts w:ascii="PT Sans" w:hAnsi="PT Sans"/>
                <w:sz w:val="24"/>
                <w:szCs w:val="24"/>
                <w:lang w:val="ru-RU"/>
              </w:rPr>
              <w:t>.2</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20__ год</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397"/>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en-US"/>
              </w:rPr>
              <w:t>6</w:t>
            </w:r>
            <w:r w:rsidRPr="00FA5AD5">
              <w:rPr>
                <w:rFonts w:ascii="PT Sans" w:hAnsi="PT Sans"/>
                <w:sz w:val="24"/>
                <w:szCs w:val="24"/>
                <w:lang w:val="ru-RU"/>
              </w:rPr>
              <w:t>.</w:t>
            </w:r>
            <w:r w:rsidR="001A5E60" w:rsidRPr="00FA5AD5">
              <w:rPr>
                <w:rFonts w:ascii="PT Sans" w:hAnsi="PT Sans"/>
                <w:sz w:val="24"/>
                <w:szCs w:val="24"/>
                <w:lang w:val="ru-RU"/>
              </w:rPr>
              <w:t>3</w:t>
            </w:r>
          </w:p>
        </w:tc>
        <w:tc>
          <w:tcPr>
            <w:tcW w:w="4139" w:type="dxa"/>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Среднегодовой показатель выручки </w:t>
            </w:r>
          </w:p>
        </w:tc>
        <w:tc>
          <w:tcPr>
            <w:tcW w:w="2268" w:type="dxa"/>
            <w:vAlign w:val="center"/>
          </w:tcPr>
          <w:p w:rsidR="0096605C" w:rsidRPr="00FA5AD5" w:rsidRDefault="0096605C" w:rsidP="0096605C">
            <w:pPr>
              <w:tabs>
                <w:tab w:val="left" w:pos="720"/>
                <w:tab w:val="left" w:pos="1560"/>
              </w:tabs>
              <w:suppressAutoHyphens/>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bl>
    <w:p w:rsidR="0096605C" w:rsidRPr="00FA5AD5" w:rsidRDefault="0096605C" w:rsidP="0096605C">
      <w:pP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bookmarkStart w:id="27"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rPr>
          <w:rFonts w:ascii="PT Sans" w:hAnsi="PT Sans"/>
          <w:lang w:val="ru-RU"/>
        </w:rPr>
      </w:pPr>
    </w:p>
    <w:p w:rsidR="008E428F" w:rsidRPr="008F271B" w:rsidRDefault="008E428F" w:rsidP="008E428F">
      <w:pPr>
        <w:rPr>
          <w:rFonts w:ascii="PT Sans" w:hAnsi="PT Sans"/>
          <w:b/>
          <w:sz w:val="28"/>
          <w:szCs w:val="28"/>
          <w:lang w:val="ru-RU"/>
        </w:rPr>
      </w:pPr>
      <w:r w:rsidRPr="008F271B">
        <w:rPr>
          <w:rFonts w:ascii="PT Sans" w:hAnsi="PT Sans"/>
          <w:lang w:val="ru-RU"/>
        </w:rPr>
        <w:t>М.П.</w:t>
      </w:r>
    </w:p>
    <w:bookmarkEnd w:id="27"/>
    <w:p w:rsidR="0096605C" w:rsidRPr="00FA5AD5" w:rsidRDefault="0096605C" w:rsidP="0096605C">
      <w:pPr>
        <w:rPr>
          <w:rFonts w:ascii="PT Sans" w:hAnsi="PT Sans"/>
          <w:bCs/>
          <w:szCs w:val="24"/>
          <w:lang w:val="ru-RU" w:eastAsia="ar-SA"/>
        </w:rPr>
        <w:sectPr w:rsidR="0096605C" w:rsidRPr="00FA5AD5" w:rsidSect="008E428F">
          <w:pgSz w:w="11906" w:h="16838" w:code="9"/>
          <w:pgMar w:top="567" w:right="566" w:bottom="851" w:left="1134"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Г.5</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b/>
          <w:sz w:val="24"/>
          <w:szCs w:val="24"/>
          <w:lang w:val="ru-RU"/>
        </w:r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 xml:space="preserve">Справка (расшифровка) </w:t>
      </w:r>
      <w:r w:rsidRPr="00FA5AD5">
        <w:rPr>
          <w:rFonts w:ascii="PT Sans" w:hAnsi="PT Sans"/>
          <w:b/>
          <w:sz w:val="28"/>
          <w:szCs w:val="28"/>
          <w:lang w:val="ru-RU"/>
        </w:rPr>
        <w:br/>
        <w:t xml:space="preserve">о состоянии дебиторской и кредиторской задолженности </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на конец последнего отчетного (годового) периода</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u w:val="single"/>
          <w:lang w:val="ru-RU"/>
        </w:rPr>
        <w:t>(указать наименование заявителя)</w:t>
      </w:r>
      <w:r w:rsidRPr="00FA5AD5">
        <w:rPr>
          <w:rFonts w:ascii="PT Sans" w:hAnsi="PT Sans"/>
          <w:b/>
          <w:sz w:val="28"/>
          <w:szCs w:val="28"/>
          <w:lang w:val="ru-RU"/>
        </w:rPr>
        <w:t xml:space="preserve"> </w:t>
      </w:r>
    </w:p>
    <w:p w:rsidR="0096605C" w:rsidRPr="00FA5AD5" w:rsidRDefault="0096605C" w:rsidP="0096605C">
      <w:pPr>
        <w:jc w:val="center"/>
        <w:rPr>
          <w:rFonts w:ascii="PT Sans" w:hAnsi="PT Sans"/>
          <w:sz w:val="28"/>
          <w:szCs w:val="28"/>
          <w:lang w:val="ru-RU"/>
        </w:rPr>
      </w:pPr>
      <w:r w:rsidRPr="00FA5AD5">
        <w:rPr>
          <w:rFonts w:ascii="PT Sans" w:hAnsi="PT Sans"/>
          <w:b/>
          <w:sz w:val="28"/>
          <w:szCs w:val="28"/>
          <w:lang w:val="ru-RU"/>
        </w:rPr>
        <w:br/>
      </w:r>
      <w:r w:rsidRPr="00FA5AD5">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FA5AD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КТ задолженность, тыс. руб.</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4</w:t>
            </w:r>
          </w:p>
        </w:tc>
      </w:tr>
      <w:tr w:rsidR="0096605C" w:rsidRPr="008F15F5"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8F15F5"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8F15F5"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lastRenderedPageBreak/>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8F15F5" w:rsidTr="00F541DD">
        <w:trPr>
          <w:trHeight w:val="434"/>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69</w:t>
            </w:r>
          </w:p>
        </w:tc>
        <w:tc>
          <w:tcPr>
            <w:tcW w:w="4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внебюджетными фондами, в т.ч.</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w:t>
            </w:r>
          </w:p>
        </w:tc>
        <w:tc>
          <w:tcPr>
            <w:tcW w:w="4240" w:type="dxa"/>
            <w:tcBorders>
              <w:top w:val="single" w:sz="4" w:space="0" w:color="auto"/>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single" w:sz="4" w:space="0" w:color="auto"/>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
                <w:bCs/>
                <w:color w:val="000000"/>
                <w:sz w:val="22"/>
                <w:szCs w:val="22"/>
                <w:lang w:val="ru-RU"/>
              </w:rPr>
            </w:pPr>
            <w:r w:rsidRPr="00FA5AD5">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FA5AD5" w:rsidRDefault="0096605C" w:rsidP="0096605C">
            <w:pPr>
              <w:jc w:val="right"/>
              <w:rPr>
                <w:rFonts w:ascii="PT Sans" w:hAnsi="PT Sans"/>
                <w:b/>
                <w:bCs/>
                <w:color w:val="000000"/>
                <w:sz w:val="22"/>
                <w:szCs w:val="22"/>
                <w:lang w:val="ru-RU"/>
              </w:rPr>
            </w:pPr>
          </w:p>
        </w:tc>
      </w:tr>
    </w:tbl>
    <w:p w:rsidR="00261B7A" w:rsidRPr="00FA5AD5" w:rsidRDefault="00261B7A" w:rsidP="0096605C">
      <w:pPr>
        <w:jc w:val="center"/>
        <w:rPr>
          <w:rFonts w:ascii="PT Sans" w:hAnsi="PT Sans"/>
          <w:color w:val="000000"/>
          <w:sz w:val="24"/>
          <w:szCs w:val="24"/>
          <w:lang w:val="ru-RU"/>
        </w:rPr>
      </w:pPr>
    </w:p>
    <w:p w:rsidR="00261B7A" w:rsidRPr="00FA5AD5" w:rsidRDefault="00261B7A" w:rsidP="00261B7A">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8E428F" w:rsidRPr="008F271B" w:rsidRDefault="008E428F" w:rsidP="008E428F">
      <w:pPr>
        <w:ind w:left="284"/>
        <w:jc w:val="both"/>
        <w:rPr>
          <w:rFonts w:ascii="PT Sans" w:hAnsi="PT Sans"/>
          <w:strike/>
          <w:color w:val="000000"/>
          <w:sz w:val="24"/>
          <w:szCs w:val="24"/>
          <w:lang w:val="ru-RU"/>
        </w:rPr>
      </w:pPr>
      <w:r w:rsidRPr="008F271B">
        <w:rPr>
          <w:rFonts w:ascii="PT Sans" w:hAnsi="PT Sans"/>
          <w:lang w:val="ru-RU"/>
        </w:rPr>
        <w:t xml:space="preserve"> М.П.</w:t>
      </w:r>
    </w:p>
    <w:p w:rsidR="008E428F" w:rsidRPr="008F271B" w:rsidRDefault="008E428F" w:rsidP="008E428F">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Pr>
          <w:rFonts w:ascii="PT Sans" w:hAnsi="PT Sans"/>
          <w:sz w:val="24"/>
          <w:szCs w:val="24"/>
          <w:lang w:val="ru-RU"/>
        </w:rPr>
        <w:t>_________________</w:t>
      </w:r>
      <w:r w:rsidRPr="008F271B">
        <w:rPr>
          <w:rFonts w:ascii="PT Sans" w:hAnsi="PT Sans"/>
          <w:sz w:val="24"/>
          <w:szCs w:val="24"/>
          <w:lang w:val="ru-RU"/>
        </w:rPr>
        <w:t>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главного бухгалтера)                                                           </w:t>
      </w:r>
    </w:p>
    <w:p w:rsidR="008E428F" w:rsidRPr="008F271B" w:rsidRDefault="008E428F" w:rsidP="008E428F">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96605C" w:rsidRPr="00FA5AD5" w:rsidRDefault="0096605C" w:rsidP="00261B7A">
      <w:pPr>
        <w:rPr>
          <w:rFonts w:ascii="PT Sans" w:hAnsi="PT Sans"/>
          <w:color w:val="000000"/>
          <w:sz w:val="24"/>
          <w:szCs w:val="24"/>
          <w:lang w:val="ru-RU"/>
        </w:rPr>
        <w:sectPr w:rsidR="0096605C" w:rsidRPr="00FA5AD5" w:rsidSect="008E428F">
          <w:pgSz w:w="11906" w:h="16838" w:code="9"/>
          <w:pgMar w:top="567" w:right="566" w:bottom="851" w:left="851"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Г.6</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sz w:val="24"/>
          <w:szCs w:val="24"/>
          <w:lang w:val="ru-RU"/>
        </w:rPr>
      </w:pPr>
    </w:p>
    <w:p w:rsidR="0096605C" w:rsidRPr="00FA5AD5" w:rsidRDefault="0096605C" w:rsidP="0096605C">
      <w:pPr>
        <w:pStyle w:val="2c"/>
        <w:tabs>
          <w:tab w:val="clear" w:pos="851"/>
          <w:tab w:val="left" w:pos="284"/>
        </w:tabs>
        <w:ind w:firstLine="0"/>
        <w:jc w:val="center"/>
        <w:rPr>
          <w:rFonts w:ascii="PT Sans" w:hAnsi="PT Sans"/>
        </w:rPr>
      </w:pPr>
      <w:r w:rsidRPr="00FA5AD5">
        <w:rPr>
          <w:rFonts w:ascii="PT Sans" w:hAnsi="PT Sans"/>
        </w:rPr>
        <w:t xml:space="preserve">Сведения </w:t>
      </w:r>
    </w:p>
    <w:p w:rsidR="0096605C" w:rsidRPr="00FA5AD5" w:rsidRDefault="0096605C" w:rsidP="0096605C">
      <w:pPr>
        <w:pStyle w:val="2c"/>
        <w:tabs>
          <w:tab w:val="clear" w:pos="851"/>
          <w:tab w:val="left" w:pos="284"/>
        </w:tabs>
        <w:spacing w:after="240"/>
        <w:ind w:firstLine="0"/>
        <w:jc w:val="center"/>
        <w:rPr>
          <w:rFonts w:ascii="PT Sans" w:hAnsi="PT Sans"/>
        </w:rPr>
      </w:pPr>
      <w:r w:rsidRPr="00FA5AD5">
        <w:rPr>
          <w:rFonts w:ascii="PT Sans" w:hAnsi="PT Sans"/>
        </w:rPr>
        <w:t>об опыте выполнения работ по предмету ПКО за последние три года</w:t>
      </w:r>
    </w:p>
    <w:p w:rsidR="0096605C" w:rsidRPr="00FA5AD5" w:rsidRDefault="0096605C" w:rsidP="0096605C">
      <w:pPr>
        <w:pStyle w:val="2c"/>
        <w:tabs>
          <w:tab w:val="clear" w:pos="851"/>
          <w:tab w:val="left" w:pos="284"/>
        </w:tabs>
        <w:spacing w:after="240"/>
        <w:ind w:firstLine="0"/>
        <w:jc w:val="center"/>
        <w:rPr>
          <w:rFonts w:ascii="PT Sans" w:hAnsi="PT Sans"/>
        </w:rPr>
      </w:pPr>
      <w:r w:rsidRPr="00FA5AD5">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FA5AD5" w:rsidTr="0096605C">
        <w:trPr>
          <w:cantSplit/>
          <w:trHeight w:val="632"/>
          <w:jc w:val="center"/>
        </w:trPr>
        <w:tc>
          <w:tcPr>
            <w:tcW w:w="612" w:type="dxa"/>
            <w:vMerge w:val="restart"/>
            <w:shd w:val="clear" w:color="auto" w:fill="auto"/>
            <w:vAlign w:val="center"/>
          </w:tcPr>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 п/п</w:t>
            </w:r>
          </w:p>
        </w:tc>
        <w:tc>
          <w:tcPr>
            <w:tcW w:w="3749"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Заказчик</w:t>
            </w: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(полное наименование, ИНН, ОГРН, контактные данные)</w:t>
            </w:r>
          </w:p>
        </w:tc>
        <w:tc>
          <w:tcPr>
            <w:tcW w:w="1842" w:type="dxa"/>
            <w:vMerge w:val="restart"/>
          </w:tcPr>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дата, предмет договора</w:t>
            </w:r>
          </w:p>
        </w:tc>
        <w:tc>
          <w:tcPr>
            <w:tcW w:w="2160"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Наименование и характеристика</w:t>
            </w: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объекта </w:t>
            </w:r>
          </w:p>
        </w:tc>
        <w:tc>
          <w:tcPr>
            <w:tcW w:w="3260" w:type="dxa"/>
            <w:gridSpan w:val="2"/>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Период </w:t>
            </w:r>
            <w:proofErr w:type="spellStart"/>
            <w:r w:rsidRPr="00FA5AD5">
              <w:rPr>
                <w:rFonts w:ascii="PT Sans" w:hAnsi="PT Sans"/>
                <w:sz w:val="24"/>
                <w:szCs w:val="24"/>
                <w:lang w:val="ru-RU"/>
              </w:rPr>
              <w:t>выполне-ния</w:t>
            </w:r>
            <w:proofErr w:type="spellEnd"/>
            <w:r w:rsidRPr="00FA5AD5">
              <w:rPr>
                <w:rFonts w:ascii="PT Sans" w:hAnsi="PT Sans"/>
                <w:sz w:val="24"/>
                <w:szCs w:val="24"/>
                <w:lang w:val="ru-RU"/>
              </w:rPr>
              <w:t xml:space="preserve"> работ </w:t>
            </w:r>
          </w:p>
        </w:tc>
        <w:tc>
          <w:tcPr>
            <w:tcW w:w="1985"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8F15F5" w:rsidTr="0096605C">
        <w:trPr>
          <w:cantSplit/>
          <w:trHeight w:val="631"/>
          <w:jc w:val="center"/>
        </w:trPr>
        <w:tc>
          <w:tcPr>
            <w:tcW w:w="612" w:type="dxa"/>
            <w:vMerge/>
            <w:shd w:val="clear" w:color="auto" w:fill="auto"/>
            <w:vAlign w:val="center"/>
          </w:tcPr>
          <w:p w:rsidR="0096605C" w:rsidRPr="00FA5AD5"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rsidR="0096605C" w:rsidRPr="00FA5AD5" w:rsidRDefault="0096605C" w:rsidP="0096605C">
            <w:pPr>
              <w:jc w:val="center"/>
              <w:rPr>
                <w:rFonts w:ascii="PT Sans" w:hAnsi="PT Sans"/>
                <w:sz w:val="22"/>
                <w:szCs w:val="22"/>
                <w:lang w:val="ru-RU"/>
              </w:rPr>
            </w:pPr>
          </w:p>
        </w:tc>
        <w:tc>
          <w:tcPr>
            <w:tcW w:w="1842" w:type="dxa"/>
            <w:vMerge/>
          </w:tcPr>
          <w:p w:rsidR="0096605C" w:rsidRPr="00FA5AD5" w:rsidRDefault="0096605C" w:rsidP="0096605C">
            <w:pPr>
              <w:jc w:val="center"/>
              <w:rPr>
                <w:rFonts w:ascii="PT Sans" w:hAnsi="PT Sans"/>
                <w:sz w:val="22"/>
                <w:szCs w:val="22"/>
                <w:lang w:val="ru-RU"/>
              </w:rPr>
            </w:pPr>
          </w:p>
        </w:tc>
        <w:tc>
          <w:tcPr>
            <w:tcW w:w="2160" w:type="dxa"/>
            <w:vMerge/>
            <w:shd w:val="clear" w:color="auto" w:fill="auto"/>
            <w:vAlign w:val="center"/>
          </w:tcPr>
          <w:p w:rsidR="0096605C" w:rsidRPr="00FA5AD5" w:rsidRDefault="0096605C" w:rsidP="0096605C">
            <w:pPr>
              <w:jc w:val="center"/>
              <w:rPr>
                <w:rFonts w:ascii="PT Sans" w:hAnsi="PT Sans"/>
                <w:sz w:val="22"/>
                <w:szCs w:val="22"/>
                <w:lang w:val="ru-RU"/>
              </w:rPr>
            </w:pPr>
          </w:p>
        </w:tc>
        <w:tc>
          <w:tcPr>
            <w:tcW w:w="1559" w:type="dxa"/>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общий </w:t>
            </w: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(в случае генподряда)</w:t>
            </w:r>
          </w:p>
        </w:tc>
        <w:tc>
          <w:tcPr>
            <w:tcW w:w="1701" w:type="dxa"/>
            <w:shd w:val="clear" w:color="auto" w:fill="auto"/>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в т.ч. выполненный собственными силами</w:t>
            </w:r>
          </w:p>
        </w:tc>
        <w:tc>
          <w:tcPr>
            <w:tcW w:w="1276" w:type="dxa"/>
            <w:vMerge/>
            <w:shd w:val="clear" w:color="auto" w:fill="auto"/>
            <w:vAlign w:val="center"/>
          </w:tcPr>
          <w:p w:rsidR="0096605C" w:rsidRPr="00FA5AD5" w:rsidRDefault="0096605C" w:rsidP="0096605C">
            <w:pPr>
              <w:jc w:val="center"/>
              <w:rPr>
                <w:rFonts w:ascii="PT Sans" w:hAnsi="PT Sans"/>
                <w:sz w:val="22"/>
                <w:szCs w:val="22"/>
                <w:lang w:val="ru-RU"/>
              </w:rPr>
            </w:pPr>
          </w:p>
        </w:tc>
        <w:tc>
          <w:tcPr>
            <w:tcW w:w="1985" w:type="dxa"/>
            <w:vMerge/>
            <w:shd w:val="clear" w:color="auto" w:fill="auto"/>
            <w:vAlign w:val="center"/>
          </w:tcPr>
          <w:p w:rsidR="0096605C" w:rsidRPr="00FA5AD5" w:rsidRDefault="0096605C" w:rsidP="0096605C">
            <w:pPr>
              <w:jc w:val="center"/>
              <w:rPr>
                <w:rFonts w:ascii="PT Sans" w:hAnsi="PT Sans"/>
                <w:sz w:val="22"/>
                <w:szCs w:val="22"/>
                <w:lang w:val="ru-RU"/>
              </w:rPr>
            </w:pPr>
          </w:p>
        </w:tc>
      </w:tr>
      <w:tr w:rsidR="0096605C" w:rsidRPr="00FA5AD5" w:rsidTr="0096605C">
        <w:trPr>
          <w:cantSplit/>
          <w:trHeight w:val="85"/>
          <w:jc w:val="center"/>
        </w:trPr>
        <w:tc>
          <w:tcPr>
            <w:tcW w:w="612" w:type="dxa"/>
            <w:shd w:val="clear" w:color="auto" w:fill="auto"/>
            <w:vAlign w:val="center"/>
          </w:tcPr>
          <w:p w:rsidR="0096605C" w:rsidRPr="00FA5AD5" w:rsidRDefault="0096605C" w:rsidP="0096605C">
            <w:pPr>
              <w:ind w:left="708" w:hanging="708"/>
              <w:jc w:val="center"/>
              <w:rPr>
                <w:rFonts w:ascii="PT Sans" w:hAnsi="PT Sans"/>
                <w:lang w:val="ru-RU"/>
              </w:rPr>
            </w:pPr>
            <w:r w:rsidRPr="00FA5AD5">
              <w:rPr>
                <w:rFonts w:ascii="PT Sans" w:hAnsi="PT Sans"/>
                <w:lang w:val="ru-RU"/>
              </w:rPr>
              <w:t>1</w:t>
            </w:r>
          </w:p>
        </w:tc>
        <w:tc>
          <w:tcPr>
            <w:tcW w:w="3749"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2</w:t>
            </w:r>
          </w:p>
        </w:tc>
        <w:tc>
          <w:tcPr>
            <w:tcW w:w="1842" w:type="dxa"/>
          </w:tcPr>
          <w:p w:rsidR="0096605C" w:rsidRPr="00FA5AD5" w:rsidRDefault="0096605C" w:rsidP="0096605C">
            <w:pPr>
              <w:jc w:val="center"/>
              <w:rPr>
                <w:rFonts w:ascii="PT Sans" w:hAnsi="PT Sans"/>
                <w:lang w:val="ru-RU"/>
              </w:rPr>
            </w:pPr>
            <w:r w:rsidRPr="00FA5AD5">
              <w:rPr>
                <w:rFonts w:ascii="PT Sans" w:hAnsi="PT Sans"/>
                <w:lang w:val="ru-RU"/>
              </w:rPr>
              <w:t>3</w:t>
            </w:r>
          </w:p>
        </w:tc>
        <w:tc>
          <w:tcPr>
            <w:tcW w:w="2160"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4</w:t>
            </w:r>
          </w:p>
        </w:tc>
        <w:tc>
          <w:tcPr>
            <w:tcW w:w="1559"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5</w:t>
            </w:r>
          </w:p>
        </w:tc>
        <w:tc>
          <w:tcPr>
            <w:tcW w:w="1701" w:type="dxa"/>
            <w:shd w:val="clear" w:color="auto" w:fill="auto"/>
          </w:tcPr>
          <w:p w:rsidR="0096605C" w:rsidRPr="00FA5AD5" w:rsidRDefault="0096605C" w:rsidP="0096605C">
            <w:pPr>
              <w:jc w:val="center"/>
              <w:rPr>
                <w:rFonts w:ascii="PT Sans" w:hAnsi="PT Sans"/>
                <w:lang w:val="ru-RU"/>
              </w:rPr>
            </w:pPr>
            <w:r w:rsidRPr="00FA5AD5">
              <w:rPr>
                <w:rFonts w:ascii="PT Sans" w:hAnsi="PT Sans"/>
                <w:lang w:val="ru-RU"/>
              </w:rPr>
              <w:t>6</w:t>
            </w:r>
          </w:p>
        </w:tc>
        <w:tc>
          <w:tcPr>
            <w:tcW w:w="1276"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7</w:t>
            </w:r>
          </w:p>
        </w:tc>
        <w:tc>
          <w:tcPr>
            <w:tcW w:w="1985"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8</w:t>
            </w:r>
          </w:p>
        </w:tc>
      </w:tr>
      <w:tr w:rsidR="0096605C" w:rsidRPr="00FA5AD5" w:rsidTr="0096605C">
        <w:trPr>
          <w:cantSplit/>
          <w:trHeight w:val="337"/>
          <w:jc w:val="center"/>
        </w:trPr>
        <w:tc>
          <w:tcPr>
            <w:tcW w:w="14884" w:type="dxa"/>
            <w:gridSpan w:val="8"/>
            <w:shd w:val="clear" w:color="auto" w:fill="D9D9D9"/>
          </w:tcPr>
          <w:p w:rsidR="0096605C" w:rsidRPr="00FA5AD5" w:rsidRDefault="0096605C" w:rsidP="0096605C">
            <w:pPr>
              <w:rPr>
                <w:rFonts w:ascii="PT Sans" w:hAnsi="PT Sans"/>
                <w:b/>
                <w:sz w:val="24"/>
                <w:szCs w:val="24"/>
                <w:lang w:val="ru-RU"/>
              </w:rPr>
            </w:pPr>
            <w:r w:rsidRPr="00FA5AD5">
              <w:rPr>
                <w:rFonts w:ascii="PT Sans" w:hAnsi="PT Sans"/>
                <w:b/>
                <w:sz w:val="24"/>
                <w:szCs w:val="24"/>
                <w:lang w:val="ru-RU"/>
              </w:rPr>
              <w:t>1. Опыт выполнения работ</w:t>
            </w:r>
          </w:p>
        </w:tc>
      </w:tr>
      <w:tr w:rsidR="0096605C" w:rsidRPr="00FA5AD5" w:rsidTr="0096605C">
        <w:trPr>
          <w:cantSplit/>
          <w:trHeight w:val="337"/>
          <w:jc w:val="center"/>
        </w:trPr>
        <w:tc>
          <w:tcPr>
            <w:tcW w:w="612" w:type="dxa"/>
            <w:shd w:val="clear" w:color="auto" w:fill="auto"/>
            <w:vAlign w:val="center"/>
          </w:tcPr>
          <w:p w:rsidR="0096605C" w:rsidRPr="00FA5AD5" w:rsidRDefault="0096605C" w:rsidP="0096605C">
            <w:pPr>
              <w:ind w:left="708" w:hanging="708"/>
              <w:jc w:val="center"/>
              <w:rPr>
                <w:rFonts w:ascii="PT Sans" w:hAnsi="PT Sans"/>
                <w:sz w:val="22"/>
                <w:szCs w:val="22"/>
                <w:lang w:val="ru-RU"/>
              </w:rPr>
            </w:pPr>
          </w:p>
        </w:tc>
        <w:tc>
          <w:tcPr>
            <w:tcW w:w="3749" w:type="dxa"/>
            <w:shd w:val="clear" w:color="auto" w:fill="auto"/>
            <w:vAlign w:val="center"/>
          </w:tcPr>
          <w:p w:rsidR="0096605C" w:rsidRPr="00FA5AD5" w:rsidRDefault="0096605C" w:rsidP="0096605C">
            <w:pPr>
              <w:jc w:val="center"/>
              <w:rPr>
                <w:rFonts w:ascii="PT Sans" w:hAnsi="PT Sans"/>
                <w:sz w:val="24"/>
                <w:szCs w:val="24"/>
                <w:lang w:val="ru-RU"/>
              </w:rPr>
            </w:pPr>
          </w:p>
        </w:tc>
        <w:tc>
          <w:tcPr>
            <w:tcW w:w="1842" w:type="dxa"/>
          </w:tcPr>
          <w:p w:rsidR="0096605C" w:rsidRPr="00FA5AD5" w:rsidRDefault="0096605C" w:rsidP="0096605C">
            <w:pPr>
              <w:jc w:val="center"/>
              <w:rPr>
                <w:rFonts w:ascii="PT Sans" w:hAnsi="PT Sans"/>
                <w:sz w:val="22"/>
                <w:szCs w:val="22"/>
                <w:lang w:val="ru-RU"/>
              </w:rPr>
            </w:pPr>
          </w:p>
        </w:tc>
        <w:tc>
          <w:tcPr>
            <w:tcW w:w="2160" w:type="dxa"/>
            <w:shd w:val="clear" w:color="auto" w:fill="auto"/>
            <w:vAlign w:val="center"/>
          </w:tcPr>
          <w:p w:rsidR="0096605C" w:rsidRPr="00FA5AD5" w:rsidRDefault="0096605C" w:rsidP="0096605C">
            <w:pPr>
              <w:jc w:val="center"/>
              <w:rPr>
                <w:rFonts w:ascii="PT Sans" w:hAnsi="PT Sans"/>
                <w:sz w:val="22"/>
                <w:szCs w:val="22"/>
                <w:lang w:val="ru-RU"/>
              </w:rPr>
            </w:pPr>
          </w:p>
        </w:tc>
        <w:tc>
          <w:tcPr>
            <w:tcW w:w="1559" w:type="dxa"/>
            <w:shd w:val="clear" w:color="auto" w:fill="auto"/>
            <w:vAlign w:val="center"/>
          </w:tcPr>
          <w:p w:rsidR="0096605C" w:rsidRPr="00FA5AD5" w:rsidRDefault="0096605C" w:rsidP="0096605C">
            <w:pPr>
              <w:jc w:val="center"/>
              <w:rPr>
                <w:rFonts w:ascii="PT Sans" w:hAnsi="PT Sans"/>
                <w:sz w:val="22"/>
                <w:szCs w:val="22"/>
                <w:lang w:val="ru-RU"/>
              </w:rPr>
            </w:pPr>
          </w:p>
        </w:tc>
        <w:tc>
          <w:tcPr>
            <w:tcW w:w="1701" w:type="dxa"/>
            <w:shd w:val="clear" w:color="auto" w:fill="auto"/>
          </w:tcPr>
          <w:p w:rsidR="0096605C" w:rsidRPr="00FA5AD5" w:rsidRDefault="0096605C" w:rsidP="0096605C">
            <w:pPr>
              <w:jc w:val="center"/>
              <w:rPr>
                <w:rFonts w:ascii="PT Sans" w:hAnsi="PT Sans"/>
                <w:sz w:val="22"/>
                <w:szCs w:val="22"/>
                <w:lang w:val="ru-RU"/>
              </w:rPr>
            </w:pPr>
          </w:p>
        </w:tc>
        <w:tc>
          <w:tcPr>
            <w:tcW w:w="1276" w:type="dxa"/>
            <w:shd w:val="clear" w:color="auto" w:fill="auto"/>
            <w:vAlign w:val="center"/>
          </w:tcPr>
          <w:p w:rsidR="0096605C" w:rsidRPr="00FA5AD5" w:rsidRDefault="0096605C" w:rsidP="0096605C">
            <w:pPr>
              <w:jc w:val="center"/>
              <w:rPr>
                <w:rFonts w:ascii="PT Sans" w:hAnsi="PT Sans"/>
                <w:sz w:val="22"/>
                <w:szCs w:val="22"/>
                <w:lang w:val="ru-RU"/>
              </w:rPr>
            </w:pPr>
          </w:p>
        </w:tc>
        <w:tc>
          <w:tcPr>
            <w:tcW w:w="1985" w:type="dxa"/>
            <w:shd w:val="clear" w:color="auto" w:fill="auto"/>
            <w:vAlign w:val="center"/>
          </w:tcPr>
          <w:p w:rsidR="0096605C" w:rsidRPr="00FA5AD5" w:rsidRDefault="0096605C" w:rsidP="0096605C">
            <w:pPr>
              <w:jc w:val="center"/>
              <w:rPr>
                <w:rFonts w:ascii="PT Sans" w:hAnsi="PT Sans"/>
                <w:sz w:val="22"/>
                <w:szCs w:val="22"/>
                <w:lang w:val="ru-RU"/>
              </w:rPr>
            </w:pPr>
          </w:p>
        </w:tc>
      </w:tr>
      <w:tr w:rsidR="0096605C" w:rsidRPr="00FA5AD5" w:rsidTr="0096605C">
        <w:trPr>
          <w:cantSplit/>
          <w:trHeight w:val="337"/>
          <w:jc w:val="center"/>
        </w:trPr>
        <w:tc>
          <w:tcPr>
            <w:tcW w:w="14884" w:type="dxa"/>
            <w:gridSpan w:val="8"/>
            <w:shd w:val="clear" w:color="auto" w:fill="D9D9D9"/>
          </w:tcPr>
          <w:p w:rsidR="0096605C" w:rsidRPr="00FA5AD5" w:rsidRDefault="0096605C" w:rsidP="0096605C">
            <w:pPr>
              <w:rPr>
                <w:rFonts w:ascii="PT Sans" w:hAnsi="PT Sans"/>
                <w:b/>
                <w:sz w:val="24"/>
                <w:szCs w:val="24"/>
                <w:lang w:val="ru-RU"/>
              </w:rPr>
            </w:pPr>
            <w:r w:rsidRPr="00FA5AD5">
              <w:rPr>
                <w:rFonts w:ascii="PT Sans" w:hAnsi="PT Sans"/>
                <w:b/>
                <w:sz w:val="24"/>
                <w:szCs w:val="24"/>
                <w:lang w:val="ru-RU"/>
              </w:rPr>
              <w:t>2. Текущая загрузка</w:t>
            </w:r>
          </w:p>
        </w:tc>
      </w:tr>
      <w:tr w:rsidR="0096605C" w:rsidRPr="00FA5AD5" w:rsidTr="0096605C">
        <w:trPr>
          <w:cantSplit/>
          <w:trHeight w:val="337"/>
          <w:jc w:val="center"/>
        </w:trPr>
        <w:tc>
          <w:tcPr>
            <w:tcW w:w="612" w:type="dxa"/>
            <w:shd w:val="clear" w:color="auto" w:fill="auto"/>
            <w:vAlign w:val="center"/>
          </w:tcPr>
          <w:p w:rsidR="0096605C" w:rsidRPr="00FA5AD5" w:rsidRDefault="0096605C" w:rsidP="0096605C">
            <w:pPr>
              <w:ind w:left="708" w:hanging="708"/>
              <w:jc w:val="center"/>
              <w:rPr>
                <w:rFonts w:ascii="PT Sans" w:hAnsi="PT Sans"/>
                <w:sz w:val="22"/>
                <w:szCs w:val="22"/>
                <w:lang w:val="ru-RU"/>
              </w:rPr>
            </w:pPr>
          </w:p>
        </w:tc>
        <w:tc>
          <w:tcPr>
            <w:tcW w:w="3749" w:type="dxa"/>
            <w:shd w:val="clear" w:color="auto" w:fill="auto"/>
            <w:vAlign w:val="center"/>
          </w:tcPr>
          <w:p w:rsidR="0096605C" w:rsidRPr="00FA5AD5" w:rsidRDefault="0096605C" w:rsidP="0096605C">
            <w:pPr>
              <w:jc w:val="center"/>
              <w:rPr>
                <w:rFonts w:ascii="PT Sans" w:hAnsi="PT Sans"/>
                <w:sz w:val="24"/>
                <w:szCs w:val="24"/>
                <w:lang w:val="ru-RU"/>
              </w:rPr>
            </w:pPr>
          </w:p>
        </w:tc>
        <w:tc>
          <w:tcPr>
            <w:tcW w:w="1842" w:type="dxa"/>
          </w:tcPr>
          <w:p w:rsidR="0096605C" w:rsidRPr="00FA5AD5" w:rsidRDefault="0096605C" w:rsidP="0096605C">
            <w:pPr>
              <w:jc w:val="center"/>
              <w:rPr>
                <w:rFonts w:ascii="PT Sans" w:hAnsi="PT Sans"/>
                <w:sz w:val="22"/>
                <w:szCs w:val="22"/>
                <w:lang w:val="ru-RU"/>
              </w:rPr>
            </w:pPr>
          </w:p>
        </w:tc>
        <w:tc>
          <w:tcPr>
            <w:tcW w:w="2160" w:type="dxa"/>
            <w:shd w:val="clear" w:color="auto" w:fill="auto"/>
            <w:vAlign w:val="center"/>
          </w:tcPr>
          <w:p w:rsidR="0096605C" w:rsidRPr="00FA5AD5" w:rsidRDefault="0096605C" w:rsidP="0096605C">
            <w:pPr>
              <w:jc w:val="center"/>
              <w:rPr>
                <w:rFonts w:ascii="PT Sans" w:hAnsi="PT Sans"/>
                <w:sz w:val="22"/>
                <w:szCs w:val="22"/>
                <w:lang w:val="ru-RU"/>
              </w:rPr>
            </w:pPr>
          </w:p>
        </w:tc>
        <w:tc>
          <w:tcPr>
            <w:tcW w:w="1559" w:type="dxa"/>
            <w:shd w:val="clear" w:color="auto" w:fill="auto"/>
            <w:vAlign w:val="center"/>
          </w:tcPr>
          <w:p w:rsidR="0096605C" w:rsidRPr="00FA5AD5" w:rsidRDefault="0096605C" w:rsidP="0096605C">
            <w:pPr>
              <w:jc w:val="center"/>
              <w:rPr>
                <w:rFonts w:ascii="PT Sans" w:hAnsi="PT Sans"/>
                <w:sz w:val="22"/>
                <w:szCs w:val="22"/>
                <w:lang w:val="ru-RU"/>
              </w:rPr>
            </w:pPr>
          </w:p>
        </w:tc>
        <w:tc>
          <w:tcPr>
            <w:tcW w:w="1701" w:type="dxa"/>
            <w:shd w:val="clear" w:color="auto" w:fill="auto"/>
          </w:tcPr>
          <w:p w:rsidR="0096605C" w:rsidRPr="00FA5AD5" w:rsidRDefault="0096605C" w:rsidP="0096605C">
            <w:pPr>
              <w:jc w:val="center"/>
              <w:rPr>
                <w:rFonts w:ascii="PT Sans" w:hAnsi="PT Sans"/>
                <w:sz w:val="22"/>
                <w:szCs w:val="22"/>
                <w:lang w:val="ru-RU"/>
              </w:rPr>
            </w:pPr>
          </w:p>
        </w:tc>
        <w:tc>
          <w:tcPr>
            <w:tcW w:w="1276" w:type="dxa"/>
            <w:shd w:val="clear" w:color="auto" w:fill="auto"/>
            <w:vAlign w:val="center"/>
          </w:tcPr>
          <w:p w:rsidR="0096605C" w:rsidRPr="00FA5AD5" w:rsidRDefault="0096605C" w:rsidP="0096605C">
            <w:pPr>
              <w:jc w:val="center"/>
              <w:rPr>
                <w:rFonts w:ascii="PT Sans" w:hAnsi="PT Sans"/>
                <w:sz w:val="22"/>
                <w:szCs w:val="22"/>
                <w:lang w:val="ru-RU"/>
              </w:rPr>
            </w:pPr>
          </w:p>
        </w:tc>
        <w:tc>
          <w:tcPr>
            <w:tcW w:w="1985" w:type="dxa"/>
            <w:shd w:val="clear" w:color="auto" w:fill="auto"/>
            <w:vAlign w:val="center"/>
          </w:tcPr>
          <w:p w:rsidR="0096605C" w:rsidRPr="00FA5AD5" w:rsidRDefault="0096605C" w:rsidP="0096605C">
            <w:pPr>
              <w:jc w:val="center"/>
              <w:rPr>
                <w:rFonts w:ascii="PT Sans" w:hAnsi="PT Sans"/>
                <w:sz w:val="22"/>
                <w:szCs w:val="22"/>
                <w:lang w:val="ru-RU"/>
              </w:rPr>
            </w:pPr>
          </w:p>
        </w:tc>
      </w:tr>
      <w:tr w:rsidR="0096605C" w:rsidRPr="008F15F5" w:rsidTr="0096605C">
        <w:trPr>
          <w:cantSplit/>
          <w:trHeight w:val="337"/>
          <w:jc w:val="center"/>
        </w:trPr>
        <w:tc>
          <w:tcPr>
            <w:tcW w:w="14884" w:type="dxa"/>
            <w:gridSpan w:val="8"/>
            <w:shd w:val="clear" w:color="auto" w:fill="D9D9D9"/>
          </w:tcPr>
          <w:p w:rsidR="0096605C" w:rsidRPr="00FA5AD5" w:rsidRDefault="0096605C" w:rsidP="0096605C">
            <w:pPr>
              <w:rPr>
                <w:rFonts w:ascii="PT Sans" w:hAnsi="PT Sans"/>
                <w:b/>
                <w:sz w:val="24"/>
                <w:szCs w:val="24"/>
                <w:lang w:val="ru-RU"/>
              </w:rPr>
            </w:pPr>
            <w:r w:rsidRPr="00FA5AD5">
              <w:rPr>
                <w:rFonts w:ascii="PT Sans" w:hAnsi="PT Sans"/>
                <w:b/>
                <w:sz w:val="24"/>
                <w:szCs w:val="24"/>
                <w:lang w:val="ru-RU"/>
              </w:rPr>
              <w:t xml:space="preserve">3. Общий стаж выполнения работ по предмету ПКО - __ лет </w:t>
            </w:r>
          </w:p>
        </w:tc>
      </w:tr>
    </w:tbl>
    <w:p w:rsidR="0096605C" w:rsidRPr="00FA5AD5" w:rsidRDefault="0096605C" w:rsidP="0096605C">
      <w:pPr>
        <w:jc w:val="center"/>
        <w:rPr>
          <w:rFonts w:ascii="PT Sans" w:hAnsi="PT Sans"/>
          <w:color w:val="000000"/>
          <w:sz w:val="24"/>
          <w:szCs w:val="24"/>
          <w:lang w:val="ru-RU"/>
        </w:rPr>
      </w:pPr>
    </w:p>
    <w:p w:rsidR="0096605C" w:rsidRPr="00FA5AD5" w:rsidRDefault="0096605C" w:rsidP="0096605C">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bookmarkStart w:id="28"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8E428F" w:rsidRPr="008F271B" w:rsidRDefault="008E428F" w:rsidP="008E428F">
      <w:pPr>
        <w:ind w:left="284"/>
        <w:jc w:val="both"/>
        <w:rPr>
          <w:rFonts w:ascii="PT Sans" w:hAnsi="PT Sans"/>
          <w:strike/>
          <w:color w:val="000000"/>
          <w:sz w:val="24"/>
          <w:szCs w:val="24"/>
          <w:lang w:val="ru-RU"/>
        </w:rPr>
      </w:pPr>
      <w:r w:rsidRPr="008F271B">
        <w:rPr>
          <w:rFonts w:ascii="PT Sans" w:hAnsi="PT Sans"/>
          <w:lang w:val="ru-RU"/>
        </w:rPr>
        <w:t xml:space="preserve"> М.П.</w:t>
      </w:r>
    </w:p>
    <w:bookmarkEnd w:id="28"/>
    <w:p w:rsidR="0096605C" w:rsidRDefault="0096605C" w:rsidP="0096605C">
      <w:pPr>
        <w:jc w:val="center"/>
        <w:rPr>
          <w:rFonts w:ascii="PT Sans" w:hAnsi="PT Sans"/>
          <w:b/>
          <w:sz w:val="28"/>
          <w:szCs w:val="28"/>
          <w:lang w:val="ru-RU"/>
        </w:rPr>
      </w:pPr>
    </w:p>
    <w:p w:rsidR="008E428F" w:rsidRDefault="008E428F" w:rsidP="0096605C">
      <w:pPr>
        <w:jc w:val="center"/>
        <w:rPr>
          <w:rFonts w:ascii="PT Sans" w:hAnsi="PT Sans"/>
          <w:b/>
          <w:sz w:val="28"/>
          <w:szCs w:val="28"/>
          <w:lang w:val="ru-RU"/>
        </w:rPr>
      </w:pPr>
    </w:p>
    <w:p w:rsidR="008E428F" w:rsidRPr="00FA5AD5" w:rsidRDefault="008E428F" w:rsidP="0096605C">
      <w:pPr>
        <w:jc w:val="center"/>
        <w:rPr>
          <w:rFonts w:ascii="PT Sans" w:hAnsi="PT Sans"/>
          <w:b/>
          <w:sz w:val="28"/>
          <w:szCs w:val="28"/>
          <w:lang w:val="ru-RU"/>
        </w:rPr>
      </w:pPr>
    </w:p>
    <w:p w:rsidR="008E428F" w:rsidRDefault="008E428F">
      <w:pPr>
        <w:rPr>
          <w:rFonts w:ascii="PT Sans" w:hAnsi="PT Sans"/>
          <w:b/>
          <w:sz w:val="28"/>
          <w:szCs w:val="28"/>
          <w:lang w:val="ru-RU"/>
        </w:rPr>
      </w:pPr>
      <w:r>
        <w:rPr>
          <w:rFonts w:ascii="PT Sans" w:hAnsi="PT Sans"/>
          <w:b/>
          <w:sz w:val="28"/>
          <w:szCs w:val="28"/>
          <w:lang w:val="ru-RU"/>
        </w:rPr>
        <w:br w:type="page"/>
      </w:r>
    </w:p>
    <w:p w:rsidR="0096605C" w:rsidRPr="00FA5AD5" w:rsidRDefault="0096605C" w:rsidP="0096605C">
      <w:pPr>
        <w:jc w:val="center"/>
        <w:rPr>
          <w:rFonts w:ascii="PT Sans" w:hAnsi="PT Sans"/>
          <w:b/>
          <w:sz w:val="28"/>
          <w:szCs w:val="28"/>
          <w:lang w:val="ru-RU"/>
        </w:rPr>
      </w:pPr>
    </w:p>
    <w:p w:rsidR="008E428F" w:rsidRPr="008F271B" w:rsidRDefault="008E428F" w:rsidP="008E428F">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rsidR="008E428F" w:rsidRPr="008F271B" w:rsidRDefault="008E428F" w:rsidP="008E428F">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rsidR="008E428F" w:rsidRPr="008F271B" w:rsidRDefault="008E428F" w:rsidP="008E428F">
      <w:pPr>
        <w:tabs>
          <w:tab w:val="left" w:pos="284"/>
        </w:tabs>
        <w:jc w:val="center"/>
        <w:rPr>
          <w:rFonts w:ascii="PT Sans" w:hAnsi="PT Sans"/>
          <w:sz w:val="24"/>
          <w:szCs w:val="24"/>
          <w:lang w:val="ru-RU"/>
        </w:rPr>
      </w:pPr>
    </w:p>
    <w:p w:rsidR="008E428F" w:rsidRPr="008F271B" w:rsidRDefault="008E428F" w:rsidP="008E428F">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rsidR="008E428F" w:rsidRPr="008F271B" w:rsidRDefault="008E428F" w:rsidP="008E428F">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rsidR="008E428F" w:rsidRPr="008F271B" w:rsidRDefault="008E428F" w:rsidP="008E428F">
      <w:pPr>
        <w:pStyle w:val="2c"/>
        <w:tabs>
          <w:tab w:val="left" w:pos="284"/>
        </w:tabs>
        <w:ind w:left="720" w:firstLine="0"/>
        <w:rPr>
          <w:rFonts w:ascii="PT Sans" w:hAnsi="PT Sans"/>
          <w:sz w:val="24"/>
          <w:szCs w:val="24"/>
        </w:rPr>
      </w:pPr>
      <w:r w:rsidRPr="008F271B">
        <w:rPr>
          <w:rFonts w:ascii="PT Sans" w:hAnsi="PT Sans"/>
          <w:sz w:val="24"/>
          <w:szCs w:val="24"/>
        </w:rPr>
        <w:t xml:space="preserve"> </w:t>
      </w:r>
    </w:p>
    <w:p w:rsidR="008E428F" w:rsidRPr="008F271B" w:rsidRDefault="008E428F" w:rsidP="008E428F">
      <w:pPr>
        <w:tabs>
          <w:tab w:val="left" w:pos="284"/>
          <w:tab w:val="left" w:pos="426"/>
        </w:tabs>
        <w:ind w:left="284"/>
        <w:jc w:val="both"/>
        <w:rPr>
          <w:rFonts w:ascii="PT Sans" w:hAnsi="PT Sans"/>
          <w:lang w:val="ru-RU"/>
        </w:rPr>
      </w:pPr>
    </w:p>
    <w:p w:rsidR="0096605C" w:rsidRDefault="0096605C"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pPr>
        <w:rPr>
          <w:rFonts w:ascii="PT Sans" w:hAnsi="PT Sans"/>
          <w:b/>
          <w:sz w:val="28"/>
          <w:szCs w:val="28"/>
          <w:lang w:val="ru-RU"/>
        </w:rPr>
      </w:pPr>
      <w:r>
        <w:rPr>
          <w:rFonts w:ascii="PT Sans" w:hAnsi="PT Sans"/>
          <w:b/>
          <w:sz w:val="28"/>
          <w:szCs w:val="28"/>
          <w:lang w:val="ru-RU"/>
        </w:rPr>
        <w:br w:type="page"/>
      </w:r>
    </w:p>
    <w:p w:rsidR="008E428F" w:rsidRPr="00FA5AD5" w:rsidRDefault="008E428F" w:rsidP="0096605C">
      <w:pPr>
        <w:rPr>
          <w:rFonts w:ascii="PT Sans" w:hAnsi="PT Sans"/>
          <w:b/>
          <w:sz w:val="28"/>
          <w:szCs w:val="28"/>
          <w:lang w:val="ru-RU"/>
        </w:rPr>
        <w:sectPr w:rsidR="008E428F" w:rsidRPr="00FA5AD5" w:rsidSect="008E428F">
          <w:pgSz w:w="16838" w:h="11906" w:orient="landscape" w:code="9"/>
          <w:pgMar w:top="426" w:right="566" w:bottom="566" w:left="851" w:header="720" w:footer="720" w:gutter="0"/>
          <w:cols w:space="720"/>
          <w:docGrid w:linePitch="272"/>
        </w:sectPr>
      </w:pPr>
    </w:p>
    <w:p w:rsidR="007A7FAA" w:rsidRPr="00FA5AD5" w:rsidRDefault="007A7FAA" w:rsidP="007A7FAA">
      <w:pPr>
        <w:jc w:val="center"/>
        <w:rPr>
          <w:rFonts w:ascii="PT Sans" w:hAnsi="PT Sans"/>
          <w:b/>
          <w:sz w:val="28"/>
          <w:szCs w:val="28"/>
          <w:lang w:val="ru-RU"/>
        </w:rPr>
      </w:pPr>
      <w:bookmarkStart w:id="29" w:name="_Hlk207959383"/>
      <w:r w:rsidRPr="00FA5AD5">
        <w:rPr>
          <w:rFonts w:ascii="PT Sans" w:hAnsi="PT Sans"/>
          <w:b/>
          <w:sz w:val="28"/>
          <w:szCs w:val="28"/>
          <w:lang w:val="ru-RU"/>
        </w:rPr>
        <w:lastRenderedPageBreak/>
        <w:t>Приложение Г.8</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7A7FAA" w:rsidRPr="00FA5AD5" w:rsidRDefault="007A7FAA" w:rsidP="007A7FAA">
      <w:pPr>
        <w:jc w:val="center"/>
        <w:rPr>
          <w:rFonts w:ascii="PT Sans" w:hAnsi="PT Sans"/>
          <w:b/>
          <w:sz w:val="28"/>
          <w:szCs w:val="28"/>
          <w:lang w:val="ru-RU"/>
        </w:rPr>
      </w:pPr>
    </w:p>
    <w:p w:rsidR="007A7FAA" w:rsidRPr="00FA5AD5" w:rsidRDefault="007A7FAA" w:rsidP="007A7FAA">
      <w:pPr>
        <w:pStyle w:val="2c"/>
        <w:tabs>
          <w:tab w:val="clear" w:pos="851"/>
          <w:tab w:val="left" w:pos="284"/>
        </w:tabs>
        <w:spacing w:after="240"/>
        <w:ind w:firstLine="0"/>
        <w:jc w:val="center"/>
        <w:rPr>
          <w:rFonts w:ascii="PT Sans" w:hAnsi="PT Sans"/>
        </w:rPr>
      </w:pPr>
      <w:r w:rsidRPr="00FA5AD5">
        <w:rPr>
          <w:rFonts w:ascii="PT Sans" w:hAnsi="PT Sans"/>
        </w:rPr>
        <w:t>Сведения о персонале, привлекаемом к выполнению заявленного вида работ, услуг</w:t>
      </w:r>
    </w:p>
    <w:p w:rsidR="007A7FAA" w:rsidRPr="00FA5AD5" w:rsidRDefault="007A7FAA" w:rsidP="007A7FAA">
      <w:pPr>
        <w:pStyle w:val="2c"/>
        <w:tabs>
          <w:tab w:val="clear" w:pos="851"/>
          <w:tab w:val="left" w:pos="284"/>
        </w:tabs>
        <w:spacing w:after="240"/>
        <w:ind w:firstLine="0"/>
        <w:rPr>
          <w:rFonts w:ascii="PT Sans" w:hAnsi="PT Sans"/>
          <w:b w:val="0"/>
          <w:i/>
        </w:rPr>
      </w:pPr>
      <w:r w:rsidRPr="00FA5AD5">
        <w:rPr>
          <w:rFonts w:ascii="PT Sans" w:hAnsi="PT Sans"/>
          <w:b w:val="0"/>
          <w:i/>
          <w:sz w:val="24"/>
          <w:szCs w:val="24"/>
        </w:rPr>
        <w:t xml:space="preserve">Приложено отдельным файлом в формате </w:t>
      </w:r>
      <w:r w:rsidRPr="00FA5AD5">
        <w:rPr>
          <w:rFonts w:ascii="PT Sans" w:hAnsi="PT Sans"/>
          <w:b w:val="0"/>
          <w:i/>
          <w:sz w:val="24"/>
          <w:szCs w:val="24"/>
          <w:lang w:val="en-US"/>
        </w:rPr>
        <w:t>Excel</w:t>
      </w:r>
    </w:p>
    <w:bookmarkEnd w:id="29"/>
    <w:p w:rsidR="007A7FAA" w:rsidRPr="00FA5AD5" w:rsidRDefault="007A7FAA" w:rsidP="007A7FAA">
      <w:pPr>
        <w:rPr>
          <w:rFonts w:ascii="PT Sans" w:hAnsi="PT Sans"/>
          <w:b/>
          <w:sz w:val="28"/>
          <w:szCs w:val="28"/>
          <w:lang w:val="ru-RU"/>
        </w:rPr>
      </w:pPr>
      <w:r w:rsidRPr="00FA5AD5">
        <w:rPr>
          <w:rFonts w:ascii="PT Sans" w:hAnsi="PT Sans"/>
          <w:b/>
          <w:sz w:val="28"/>
          <w:szCs w:val="28"/>
          <w:lang w:val="ru-RU"/>
        </w:rPr>
        <w:br w:type="page"/>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Г.9</w:t>
      </w:r>
    </w:p>
    <w:p w:rsidR="009D6873"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D6873" w:rsidRPr="008F271B" w:rsidRDefault="009D6873" w:rsidP="009D6873">
      <w:pPr>
        <w:jc w:val="center"/>
        <w:rPr>
          <w:rFonts w:ascii="PT Sans" w:hAnsi="PT Sans"/>
          <w:sz w:val="24"/>
          <w:szCs w:val="24"/>
          <w:lang w:val="ru-RU"/>
        </w:rPr>
      </w:pPr>
    </w:p>
    <w:p w:rsidR="0096605C" w:rsidRPr="00FA5AD5" w:rsidRDefault="0096605C" w:rsidP="0096605C">
      <w:pPr>
        <w:pStyle w:val="2c"/>
        <w:tabs>
          <w:tab w:val="clear" w:pos="851"/>
          <w:tab w:val="left" w:pos="284"/>
        </w:tabs>
        <w:ind w:firstLine="0"/>
        <w:jc w:val="center"/>
        <w:rPr>
          <w:rStyle w:val="afff1"/>
          <w:rFonts w:ascii="PT Sans" w:hAnsi="PT Sans"/>
          <w:b/>
          <w:sz w:val="28"/>
          <w:szCs w:val="28"/>
        </w:rPr>
      </w:pPr>
      <w:r w:rsidRPr="00FA5AD5">
        <w:rPr>
          <w:rStyle w:val="afff1"/>
          <w:rFonts w:ascii="PT Sans" w:hAnsi="PT Sans"/>
          <w:b/>
          <w:sz w:val="28"/>
          <w:szCs w:val="28"/>
        </w:rPr>
        <w:t>Сведения о документах на право осуществления деятельности по предмету ПКО</w:t>
      </w:r>
    </w:p>
    <w:p w:rsidR="0096605C" w:rsidRPr="00FA5AD5" w:rsidRDefault="0096605C" w:rsidP="0096605C">
      <w:pPr>
        <w:pStyle w:val="2c"/>
        <w:tabs>
          <w:tab w:val="clear" w:pos="851"/>
          <w:tab w:val="left" w:pos="284"/>
        </w:tabs>
        <w:ind w:firstLine="0"/>
        <w:jc w:val="center"/>
        <w:rPr>
          <w:rFonts w:ascii="PT Sans" w:hAnsi="PT Sans"/>
        </w:rPr>
      </w:pPr>
      <w:r w:rsidRPr="00FA5AD5">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071"/>
        <w:gridCol w:w="2893"/>
        <w:gridCol w:w="3045"/>
        <w:gridCol w:w="1956"/>
      </w:tblGrid>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pacing w:val="-4"/>
                <w:sz w:val="24"/>
                <w:szCs w:val="24"/>
                <w:lang w:val="ru-RU"/>
              </w:rPr>
            </w:pPr>
            <w:r w:rsidRPr="00FA5AD5">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pacing w:val="-4"/>
                <w:sz w:val="24"/>
                <w:szCs w:val="24"/>
                <w:lang w:val="ru-RU"/>
              </w:rPr>
            </w:pPr>
            <w:r w:rsidRPr="00FA5AD5">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pacing w:val="-4"/>
                <w:sz w:val="24"/>
                <w:szCs w:val="24"/>
                <w:lang w:val="ru-RU"/>
              </w:rPr>
            </w:pPr>
            <w:r w:rsidRPr="00FA5AD5">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left="-108"/>
              <w:jc w:val="center"/>
              <w:rPr>
                <w:rFonts w:ascii="PT Sans" w:hAnsi="PT Sans"/>
                <w:b/>
                <w:spacing w:val="-4"/>
                <w:sz w:val="24"/>
                <w:szCs w:val="24"/>
                <w:lang w:val="ru-RU"/>
              </w:rPr>
            </w:pPr>
            <w:r w:rsidRPr="00FA5AD5">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left="-107"/>
              <w:jc w:val="center"/>
              <w:rPr>
                <w:rFonts w:ascii="PT Sans" w:hAnsi="PT Sans"/>
                <w:b/>
                <w:spacing w:val="-4"/>
                <w:sz w:val="24"/>
                <w:szCs w:val="24"/>
                <w:lang w:val="ru-RU"/>
              </w:rPr>
            </w:pPr>
            <w:r w:rsidRPr="00FA5AD5">
              <w:rPr>
                <w:rFonts w:ascii="PT Sans" w:hAnsi="PT Sans"/>
                <w:b/>
                <w:spacing w:val="-4"/>
                <w:sz w:val="24"/>
                <w:szCs w:val="24"/>
                <w:lang w:val="ru-RU"/>
              </w:rPr>
              <w:t>Срок действия</w:t>
            </w: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lang w:val="ru-RU"/>
              </w:rPr>
            </w:pPr>
            <w:r w:rsidRPr="00FA5AD5">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5</w:t>
            </w: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pacing w:val="-4"/>
                <w:sz w:val="24"/>
                <w:szCs w:val="24"/>
                <w:lang w:val="ru-RU"/>
              </w:rPr>
            </w:pP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pacing w:val="-4"/>
                <w:sz w:val="24"/>
                <w:szCs w:val="24"/>
                <w:lang w:val="ru-RU"/>
              </w:rPr>
            </w:pP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pacing w:val="-4"/>
                <w:sz w:val="24"/>
                <w:szCs w:val="24"/>
                <w:lang w:val="ru-RU"/>
              </w:rPr>
            </w:pPr>
          </w:p>
        </w:tc>
      </w:tr>
    </w:tbl>
    <w:p w:rsidR="0096605C" w:rsidRPr="00FA5AD5" w:rsidRDefault="0096605C" w:rsidP="0096605C">
      <w:pPr>
        <w:ind w:firstLine="284"/>
        <w:jc w:val="both"/>
        <w:rPr>
          <w:rFonts w:ascii="PT Sans" w:eastAsia="Calibri" w:hAnsi="PT Sans"/>
          <w:lang w:val="ru-RU" w:eastAsia="en-US"/>
        </w:rPr>
      </w:pPr>
      <w:r w:rsidRPr="00FA5AD5">
        <w:rPr>
          <w:rFonts w:ascii="PT Sans" w:eastAsia="Calibri" w:hAnsi="PT Sans"/>
          <w:sz w:val="22"/>
          <w:szCs w:val="22"/>
          <w:lang w:val="ru-RU" w:eastAsia="en-US"/>
        </w:rPr>
        <w:t xml:space="preserve">* </w:t>
      </w:r>
      <w:r w:rsidRPr="00FA5AD5">
        <w:rPr>
          <w:rFonts w:ascii="PT Sans" w:eastAsia="Calibri" w:hAnsi="PT Sans"/>
          <w:lang w:val="ru-RU" w:eastAsia="en-US"/>
        </w:rPr>
        <w:t xml:space="preserve">в случае наличия подвидов работ, услуг приводится общий перечень документов </w:t>
      </w:r>
      <w:r w:rsidRPr="00FA5AD5">
        <w:rPr>
          <w:rFonts w:ascii="PT Sans" w:eastAsia="Calibri" w:hAnsi="PT Sans"/>
          <w:b/>
          <w:lang w:val="ru-RU" w:eastAsia="en-US"/>
        </w:rPr>
        <w:t>только</w:t>
      </w:r>
      <w:r w:rsidRPr="00FA5AD5">
        <w:rPr>
          <w:rFonts w:ascii="PT Sans" w:eastAsia="Calibri" w:hAnsi="PT Sans"/>
          <w:lang w:val="ru-RU" w:eastAsia="en-US"/>
        </w:rPr>
        <w:t xml:space="preserve"> по </w:t>
      </w:r>
      <w:r w:rsidRPr="00FA5AD5">
        <w:rPr>
          <w:rFonts w:ascii="PT Sans" w:eastAsia="Calibri" w:hAnsi="PT Sans"/>
          <w:b/>
          <w:lang w:val="ru-RU" w:eastAsia="en-US"/>
        </w:rPr>
        <w:t>заявленным подвидам работ, услуг</w:t>
      </w:r>
      <w:r w:rsidRPr="00FA5AD5">
        <w:rPr>
          <w:rFonts w:ascii="PT Sans" w:eastAsia="Calibri" w:hAnsi="PT Sans"/>
          <w:lang w:val="ru-RU" w:eastAsia="en-US"/>
        </w:rPr>
        <w:t xml:space="preserve"> с учетом требований приложения А.3. и А.5</w:t>
      </w: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092ED9" w:rsidRPr="008F271B" w:rsidRDefault="00092ED9" w:rsidP="00092ED9">
      <w:pPr>
        <w:rPr>
          <w:rFonts w:ascii="PT Sans" w:hAnsi="PT Sans"/>
          <w:sz w:val="24"/>
          <w:szCs w:val="24"/>
          <w:lang w:val="ru-RU"/>
        </w:rPr>
      </w:pPr>
      <w:r w:rsidRPr="008F271B">
        <w:rPr>
          <w:rFonts w:ascii="PT Sans" w:hAnsi="PT Sans"/>
          <w:sz w:val="24"/>
          <w:szCs w:val="24"/>
          <w:lang w:val="ru-RU"/>
        </w:rPr>
        <w:t>_______________________________</w:t>
      </w:r>
      <w:r>
        <w:rPr>
          <w:rFonts w:ascii="PT Sans" w:hAnsi="PT Sans"/>
          <w:sz w:val="24"/>
          <w:szCs w:val="24"/>
          <w:lang w:val="ru-RU"/>
        </w:rPr>
        <w:t>______________________________________________________</w:t>
      </w:r>
      <w:r w:rsidRPr="008F271B">
        <w:rPr>
          <w:rFonts w:ascii="PT Sans" w:hAnsi="PT Sans"/>
          <w:sz w:val="24"/>
          <w:szCs w:val="24"/>
          <w:lang w:val="ru-RU"/>
        </w:rPr>
        <w:t>_______________</w:t>
      </w:r>
    </w:p>
    <w:p w:rsidR="00092ED9" w:rsidRPr="008F271B" w:rsidRDefault="00092ED9" w:rsidP="00092ED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092ED9" w:rsidRDefault="00092ED9" w:rsidP="00092ED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B73F77" w:rsidRDefault="00B73F77" w:rsidP="0096605C">
      <w:pPr>
        <w:jc w:val="center"/>
        <w:rPr>
          <w:rFonts w:ascii="PT Sans" w:hAnsi="PT Sans"/>
          <w:b/>
          <w:sz w:val="28"/>
          <w:szCs w:val="28"/>
          <w:lang w:val="ru-RU"/>
        </w:rPr>
        <w:sectPr w:rsidR="00B73F77" w:rsidSect="00B73F77">
          <w:headerReference w:type="default" r:id="rId13"/>
          <w:footerReference w:type="default" r:id="rId14"/>
          <w:pgSz w:w="16838" w:h="11906" w:orient="landscape"/>
          <w:pgMar w:top="1134" w:right="567" w:bottom="851" w:left="1134" w:header="709" w:footer="709" w:gutter="0"/>
          <w:cols w:space="720"/>
          <w:titlePg/>
          <w:docGrid w:linePitch="360"/>
        </w:sectPr>
      </w:pPr>
    </w:p>
    <w:p w:rsidR="007A7FAA" w:rsidRDefault="007A7FAA">
      <w:pPr>
        <w:rPr>
          <w:rFonts w:ascii="PT Sans" w:hAnsi="PT Sans"/>
          <w:b/>
          <w:sz w:val="28"/>
          <w:szCs w:val="28"/>
          <w:lang w:val="ru-RU"/>
        </w:rPr>
      </w:pPr>
    </w:p>
    <w:p w:rsidR="00092ED9" w:rsidRPr="0023766B" w:rsidRDefault="00092ED9" w:rsidP="00092ED9">
      <w:pPr>
        <w:jc w:val="center"/>
        <w:rPr>
          <w:rFonts w:ascii="PT Sans" w:eastAsia="Calibri" w:hAnsi="PT Sans"/>
          <w:b/>
          <w:sz w:val="28"/>
          <w:szCs w:val="24"/>
          <w:lang w:val="ru-RU" w:eastAsia="en-US"/>
        </w:rPr>
      </w:pPr>
      <w:bookmarkStart w:id="30" w:name="_Hlk214553687"/>
      <w:r w:rsidRPr="0023766B">
        <w:rPr>
          <w:rFonts w:ascii="PT Sans" w:eastAsia="Calibri" w:hAnsi="PT Sans"/>
          <w:b/>
          <w:sz w:val="28"/>
          <w:szCs w:val="24"/>
          <w:lang w:val="ru-RU" w:eastAsia="en-US"/>
        </w:rPr>
        <w:t>Приложение Е</w:t>
      </w:r>
    </w:p>
    <w:p w:rsidR="00092ED9" w:rsidRPr="008F271B" w:rsidRDefault="00092ED9" w:rsidP="00092ED9">
      <w:pPr>
        <w:widowControl w:val="0"/>
        <w:autoSpaceDE w:val="0"/>
        <w:autoSpaceDN w:val="0"/>
        <w:jc w:val="center"/>
        <w:rPr>
          <w:rFonts w:ascii="PT Sans" w:eastAsia="Times-Roman" w:hAnsi="PT Sans"/>
          <w:b/>
          <w:color w:val="00B050"/>
          <w:sz w:val="24"/>
          <w:szCs w:val="24"/>
          <w:lang w:val="ru-RU" w:eastAsia="en-US"/>
        </w:rPr>
      </w:pPr>
    </w:p>
    <w:p w:rsidR="00092ED9" w:rsidRPr="008F271B" w:rsidRDefault="00092ED9" w:rsidP="00092ED9">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rsidR="00092ED9" w:rsidRPr="008F271B" w:rsidRDefault="00092ED9" w:rsidP="00092ED9">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503"/>
      </w:tblGrid>
      <w:tr w:rsidR="00092ED9" w:rsidRPr="008F271B" w:rsidTr="00B73F77">
        <w:tc>
          <w:tcPr>
            <w:tcW w:w="562" w:type="dxa"/>
            <w:tcBorders>
              <w:top w:val="nil"/>
              <w:left w:val="nil"/>
              <w:bottom w:val="nil"/>
              <w:right w:val="nil"/>
            </w:tcBorders>
            <w:shd w:val="clear" w:color="auto" w:fill="auto"/>
          </w:tcPr>
          <w:p w:rsidR="00092ED9" w:rsidRPr="008F271B" w:rsidRDefault="00092ED9" w:rsidP="0078128B">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503" w:type="dxa"/>
            <w:tcBorders>
              <w:top w:val="nil"/>
              <w:left w:val="nil"/>
              <w:right w:val="nil"/>
            </w:tcBorders>
            <w:shd w:val="clear" w:color="auto" w:fill="auto"/>
          </w:tcPr>
          <w:p w:rsidR="00092ED9" w:rsidRPr="008F271B" w:rsidRDefault="00092ED9" w:rsidP="0078128B">
            <w:pPr>
              <w:spacing w:after="160" w:line="259" w:lineRule="auto"/>
              <w:jc w:val="right"/>
              <w:rPr>
                <w:rFonts w:ascii="PT Sans" w:eastAsia="Calibri" w:hAnsi="PT Sans"/>
                <w:sz w:val="24"/>
                <w:szCs w:val="24"/>
                <w:lang w:val="ru-RU" w:eastAsia="en-US"/>
              </w:rPr>
            </w:pPr>
          </w:p>
        </w:tc>
      </w:tr>
    </w:tbl>
    <w:p w:rsidR="00092ED9" w:rsidRPr="008F271B" w:rsidRDefault="00092ED9" w:rsidP="00092ED9">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4820"/>
      </w:tblGrid>
      <w:tr w:rsidR="00092ED9" w:rsidRPr="008F271B" w:rsidTr="00B73F77">
        <w:trPr>
          <w:trHeight w:val="340"/>
        </w:trPr>
        <w:tc>
          <w:tcPr>
            <w:tcW w:w="3350" w:type="dxa"/>
            <w:tcBorders>
              <w:top w:val="nil"/>
              <w:left w:val="nil"/>
              <w:bottom w:val="nil"/>
              <w:right w:val="nil"/>
            </w:tcBorders>
            <w:shd w:val="clear" w:color="auto" w:fill="auto"/>
          </w:tcPr>
          <w:p w:rsidR="00092ED9" w:rsidRPr="008F271B" w:rsidRDefault="00092ED9" w:rsidP="0078128B">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w:t>
            </w:r>
            <w:proofErr w:type="spellStart"/>
            <w:r w:rsidRPr="008F271B">
              <w:rPr>
                <w:rFonts w:ascii="PT Sans" w:eastAsia="Calibri" w:hAnsi="PT Sans"/>
                <w:sz w:val="24"/>
                <w:szCs w:val="24"/>
                <w:lang w:val="ru-RU" w:eastAsia="en-US"/>
              </w:rPr>
              <w:t>ая</w:t>
            </w:r>
            <w:proofErr w:type="spellEnd"/>
            <w:r w:rsidRPr="008F271B">
              <w:rPr>
                <w:rFonts w:ascii="PT Sans" w:eastAsia="Calibri" w:hAnsi="PT Sans"/>
                <w:sz w:val="24"/>
                <w:szCs w:val="24"/>
                <w:lang w:val="ru-RU" w:eastAsia="en-US"/>
              </w:rPr>
              <w:t>) по адресу:</w:t>
            </w:r>
          </w:p>
        </w:tc>
        <w:tc>
          <w:tcPr>
            <w:tcW w:w="6573" w:type="dxa"/>
            <w:gridSpan w:val="2"/>
            <w:tcBorders>
              <w:top w:val="nil"/>
              <w:left w:val="nil"/>
              <w:right w:val="nil"/>
            </w:tcBorders>
            <w:shd w:val="clear" w:color="auto" w:fill="auto"/>
          </w:tcPr>
          <w:p w:rsidR="00092ED9" w:rsidRPr="008F271B" w:rsidRDefault="00092ED9" w:rsidP="0078128B">
            <w:pPr>
              <w:spacing w:after="160" w:line="259" w:lineRule="auto"/>
              <w:rPr>
                <w:rFonts w:ascii="PT Sans" w:eastAsia="Calibri" w:hAnsi="PT Sans"/>
                <w:sz w:val="24"/>
                <w:szCs w:val="24"/>
                <w:lang w:val="ru-RU" w:eastAsia="en-US"/>
              </w:rPr>
            </w:pPr>
          </w:p>
        </w:tc>
      </w:tr>
      <w:tr w:rsidR="00092ED9" w:rsidRPr="008F271B" w:rsidTr="00B73F77">
        <w:trPr>
          <w:trHeight w:val="315"/>
        </w:trPr>
        <w:tc>
          <w:tcPr>
            <w:tcW w:w="5103" w:type="dxa"/>
            <w:gridSpan w:val="2"/>
            <w:tcBorders>
              <w:top w:val="nil"/>
              <w:left w:val="nil"/>
              <w:right w:val="nil"/>
            </w:tcBorders>
            <w:shd w:val="clear" w:color="auto" w:fill="auto"/>
          </w:tcPr>
          <w:p w:rsidR="00092ED9" w:rsidRPr="008F271B" w:rsidRDefault="00092ED9" w:rsidP="0078128B">
            <w:pPr>
              <w:spacing w:after="160" w:line="259" w:lineRule="auto"/>
              <w:jc w:val="right"/>
              <w:rPr>
                <w:rFonts w:ascii="PT Sans" w:eastAsia="Calibri" w:hAnsi="PT Sans"/>
                <w:sz w:val="24"/>
                <w:szCs w:val="24"/>
                <w:lang w:val="ru-RU" w:eastAsia="en-US"/>
              </w:rPr>
            </w:pPr>
          </w:p>
        </w:tc>
        <w:tc>
          <w:tcPr>
            <w:tcW w:w="4820" w:type="dxa"/>
            <w:tcBorders>
              <w:top w:val="nil"/>
              <w:left w:val="nil"/>
              <w:right w:val="nil"/>
            </w:tcBorders>
          </w:tcPr>
          <w:p w:rsidR="00092ED9" w:rsidRPr="008F271B" w:rsidRDefault="00092ED9" w:rsidP="0078128B">
            <w:pPr>
              <w:spacing w:after="160" w:line="259" w:lineRule="auto"/>
              <w:jc w:val="right"/>
              <w:rPr>
                <w:rFonts w:ascii="PT Sans" w:eastAsia="Calibri" w:hAnsi="PT Sans"/>
                <w:sz w:val="24"/>
                <w:szCs w:val="24"/>
                <w:lang w:val="ru-RU" w:eastAsia="en-US"/>
              </w:rPr>
            </w:pPr>
          </w:p>
        </w:tc>
      </w:tr>
    </w:tbl>
    <w:p w:rsidR="00092ED9" w:rsidRPr="008F271B" w:rsidRDefault="00092ED9" w:rsidP="00092ED9">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rsidR="00092ED9" w:rsidRPr="008F271B" w:rsidRDefault="00092ED9" w:rsidP="00092ED9">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w:t>
      </w:r>
    </w:p>
    <w:p w:rsidR="00092ED9" w:rsidRPr="008F271B" w:rsidRDefault="00092ED9" w:rsidP="00092ED9">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092ED9" w:rsidRPr="008F271B" w:rsidRDefault="00092ED9" w:rsidP="00092ED9">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w:t>
      </w: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rsidR="00092ED9" w:rsidRPr="008F271B" w:rsidRDefault="00092ED9" w:rsidP="00092ED9">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092ED9" w:rsidRPr="008F15F5" w:rsidTr="0078128B">
        <w:tc>
          <w:tcPr>
            <w:tcW w:w="10065" w:type="dxa"/>
            <w:tcBorders>
              <w:top w:val="nil"/>
              <w:left w:val="nil"/>
              <w:right w:val="nil"/>
            </w:tcBorders>
            <w:shd w:val="clear" w:color="auto" w:fill="auto"/>
          </w:tcPr>
          <w:p w:rsidR="00092ED9" w:rsidRPr="008F271B" w:rsidRDefault="00092ED9" w:rsidP="0078128B">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rsidR="00092ED9" w:rsidRPr="008F271B" w:rsidRDefault="00092ED9" w:rsidP="0078128B">
            <w:pPr>
              <w:spacing w:after="160" w:line="259" w:lineRule="auto"/>
              <w:rPr>
                <w:rFonts w:ascii="PT Sans" w:eastAsia="Calibri" w:hAnsi="PT Sans"/>
                <w:sz w:val="24"/>
                <w:szCs w:val="24"/>
                <w:lang w:val="ru-RU" w:eastAsia="en-US"/>
              </w:rPr>
            </w:pPr>
          </w:p>
        </w:tc>
      </w:tr>
    </w:tbl>
    <w:p w:rsidR="00092ED9" w:rsidRPr="008F271B" w:rsidRDefault="00092ED9" w:rsidP="00092ED9">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092ED9" w:rsidRPr="008F15F5" w:rsidTr="0078128B">
        <w:trPr>
          <w:trHeight w:val="275"/>
        </w:trPr>
        <w:tc>
          <w:tcPr>
            <w:tcW w:w="10206" w:type="dxa"/>
            <w:tcBorders>
              <w:top w:val="nil"/>
              <w:left w:val="nil"/>
              <w:right w:val="nil"/>
            </w:tcBorders>
            <w:shd w:val="clear" w:color="auto" w:fill="auto"/>
          </w:tcPr>
          <w:p w:rsidR="00092ED9" w:rsidRPr="008F271B" w:rsidRDefault="00092ED9" w:rsidP="0078128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rsidR="00092ED9" w:rsidRPr="008F271B" w:rsidRDefault="00092ED9" w:rsidP="00092ED9">
            <w:pPr>
              <w:pStyle w:val="affff"/>
              <w:widowControl w:val="0"/>
              <w:numPr>
                <w:ilvl w:val="0"/>
                <w:numId w:val="91"/>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092ED9" w:rsidRPr="008F271B" w:rsidRDefault="00092ED9" w:rsidP="00092ED9">
            <w:pPr>
              <w:pStyle w:val="affff"/>
              <w:widowControl w:val="0"/>
              <w:numPr>
                <w:ilvl w:val="0"/>
                <w:numId w:val="91"/>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Федеральной антимонопольной службе (ФАС России) (125993, г. Москва, ул. Садовая-Кудринская, д.11) и ее территориальным органам;</w:t>
            </w:r>
          </w:p>
          <w:p w:rsidR="00092ED9" w:rsidRPr="008F271B" w:rsidRDefault="00092ED9" w:rsidP="00092ED9">
            <w:pPr>
              <w:pStyle w:val="affff"/>
              <w:widowControl w:val="0"/>
              <w:numPr>
                <w:ilvl w:val="0"/>
                <w:numId w:val="91"/>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092ED9" w:rsidRPr="008F271B" w:rsidRDefault="00092ED9" w:rsidP="00092ED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92ED9" w:rsidRPr="008F15F5" w:rsidTr="0078128B">
        <w:trPr>
          <w:trHeight w:val="275"/>
        </w:trPr>
        <w:tc>
          <w:tcPr>
            <w:tcW w:w="10348" w:type="dxa"/>
            <w:tcBorders>
              <w:top w:val="nil"/>
              <w:left w:val="nil"/>
              <w:right w:val="nil"/>
            </w:tcBorders>
            <w:shd w:val="clear" w:color="auto" w:fill="auto"/>
          </w:tcPr>
          <w:bookmarkEnd w:id="30"/>
          <w:p w:rsidR="00092ED9" w:rsidRPr="008F271B" w:rsidRDefault="00092ED9" w:rsidP="0078128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lastRenderedPageBreak/>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092ED9" w:rsidRPr="008F271B" w:rsidRDefault="00092ED9" w:rsidP="00092ED9">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92ED9" w:rsidRPr="008F15F5" w:rsidTr="0078128B">
        <w:trPr>
          <w:trHeight w:val="80"/>
        </w:trPr>
        <w:tc>
          <w:tcPr>
            <w:tcW w:w="10348" w:type="dxa"/>
            <w:tcBorders>
              <w:top w:val="nil"/>
              <w:left w:val="nil"/>
              <w:bottom w:val="nil"/>
              <w:right w:val="nil"/>
            </w:tcBorders>
            <w:shd w:val="clear" w:color="auto" w:fill="auto"/>
          </w:tcPr>
          <w:p w:rsidR="00092ED9" w:rsidRPr="008F271B" w:rsidRDefault="00092ED9" w:rsidP="0078128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rsidR="00092ED9" w:rsidRPr="008F271B" w:rsidRDefault="00092ED9" w:rsidP="00092ED9">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lang w:val="ru-RU" w:eastAsia="en-US"/>
        </w:rPr>
      </w:pP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092ED9" w:rsidRPr="008F15F5" w:rsidTr="0078128B">
        <w:tc>
          <w:tcPr>
            <w:tcW w:w="2547" w:type="dxa"/>
            <w:tcBorders>
              <w:top w:val="nil"/>
              <w:left w:val="nil"/>
              <w:right w:val="nil"/>
            </w:tcBorders>
            <w:shd w:val="clear" w:color="auto" w:fill="auto"/>
          </w:tcPr>
          <w:p w:rsidR="00092ED9" w:rsidRPr="008F271B" w:rsidRDefault="00092ED9" w:rsidP="0078128B">
            <w:pPr>
              <w:spacing w:after="160" w:line="259" w:lineRule="auto"/>
              <w:jc w:val="both"/>
              <w:rPr>
                <w:rFonts w:ascii="PT Sans" w:eastAsia="Calibri" w:hAnsi="PT Sans"/>
                <w:sz w:val="24"/>
                <w:szCs w:val="24"/>
                <w:lang w:val="ru-RU" w:eastAsia="en-US"/>
              </w:rPr>
            </w:pPr>
            <w:bookmarkStart w:id="31" w:name="_Hlk216080049"/>
          </w:p>
        </w:tc>
        <w:tc>
          <w:tcPr>
            <w:tcW w:w="283" w:type="dxa"/>
            <w:tcBorders>
              <w:top w:val="nil"/>
              <w:left w:val="nil"/>
              <w:bottom w:val="nil"/>
              <w:right w:val="nil"/>
            </w:tcBorders>
            <w:shd w:val="clear" w:color="auto" w:fill="auto"/>
          </w:tcPr>
          <w:p w:rsidR="00092ED9" w:rsidRPr="008F271B" w:rsidRDefault="00092ED9" w:rsidP="0078128B">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092ED9" w:rsidRPr="008F271B" w:rsidRDefault="00092ED9" w:rsidP="0078128B">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092ED9" w:rsidRPr="008F271B" w:rsidRDefault="00092ED9" w:rsidP="0078128B">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092ED9" w:rsidRPr="008F271B" w:rsidRDefault="00092ED9" w:rsidP="0078128B">
            <w:pPr>
              <w:spacing w:after="160" w:line="259" w:lineRule="auto"/>
              <w:jc w:val="both"/>
              <w:rPr>
                <w:rFonts w:ascii="PT Sans" w:eastAsia="Calibri" w:hAnsi="PT Sans"/>
                <w:sz w:val="24"/>
                <w:szCs w:val="24"/>
                <w:lang w:val="ru-RU" w:eastAsia="en-US"/>
              </w:rPr>
            </w:pPr>
          </w:p>
        </w:tc>
      </w:tr>
    </w:tbl>
    <w:p w:rsidR="00092ED9" w:rsidRPr="004E02C9" w:rsidRDefault="00092ED9" w:rsidP="00092ED9">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(Фамилия И.О.)</w:t>
      </w:r>
    </w:p>
    <w:bookmarkEnd w:id="31"/>
    <w:p w:rsidR="00092ED9" w:rsidRPr="00FA5AD5" w:rsidRDefault="00092ED9">
      <w:pPr>
        <w:rPr>
          <w:rFonts w:ascii="PT Sans" w:hAnsi="PT Sans"/>
          <w:b/>
          <w:sz w:val="28"/>
          <w:szCs w:val="28"/>
          <w:lang w:val="ru-RU"/>
        </w:rPr>
      </w:pPr>
    </w:p>
    <w:p w:rsidR="00092ED9" w:rsidRDefault="00092ED9">
      <w:pPr>
        <w:rPr>
          <w:rFonts w:ascii="PT Sans" w:hAnsi="PT Sans"/>
          <w:b/>
          <w:sz w:val="28"/>
          <w:szCs w:val="28"/>
          <w:lang w:val="ru-RU"/>
        </w:rPr>
      </w:pPr>
      <w:r>
        <w:rPr>
          <w:rFonts w:ascii="PT Sans" w:hAnsi="PT Sans"/>
          <w:b/>
          <w:sz w:val="28"/>
          <w:szCs w:val="28"/>
          <w:lang w:val="ru-RU"/>
        </w:rPr>
        <w:br w:type="page"/>
      </w:r>
    </w:p>
    <w:p w:rsidR="00E13262" w:rsidRPr="00FA5AD5" w:rsidRDefault="00E13262" w:rsidP="00E13262">
      <w:pPr>
        <w:keepNext/>
        <w:keepLines/>
        <w:suppressAutoHyphens/>
        <w:spacing w:before="240" w:after="120"/>
        <w:jc w:val="center"/>
        <w:outlineLvl w:val="0"/>
        <w:rPr>
          <w:rFonts w:ascii="PT Sans" w:hAnsi="PT Sans"/>
          <w:b/>
          <w:bCs/>
          <w:sz w:val="28"/>
          <w:szCs w:val="28"/>
          <w:lang w:val="ru-RU"/>
        </w:rPr>
      </w:pPr>
      <w:r w:rsidRPr="00FA5AD5">
        <w:rPr>
          <w:rFonts w:ascii="PT Sans" w:hAnsi="PT Sans"/>
          <w:b/>
          <w:sz w:val="28"/>
          <w:szCs w:val="28"/>
          <w:lang w:val="ru-RU"/>
        </w:rPr>
        <w:lastRenderedPageBreak/>
        <w:t>Библиография</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5"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8E428F" w:rsidRPr="008F271B"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5"/>
      </w:tblGrid>
      <w:tr w:rsidR="00391830" w:rsidRPr="008F15F5" w:rsidTr="008E428F">
        <w:trPr>
          <w:cantSplit/>
        </w:trPr>
        <w:tc>
          <w:tcPr>
            <w:tcW w:w="9355" w:type="dxa"/>
            <w:shd w:val="clear" w:color="auto" w:fill="auto"/>
          </w:tcPr>
          <w:p w:rsidR="00391830" w:rsidRPr="00FA5AD5" w:rsidRDefault="00391830" w:rsidP="003168DC">
            <w:pPr>
              <w:snapToGrid w:val="0"/>
              <w:rPr>
                <w:rFonts w:ascii="PT Sans" w:hAnsi="PT Sans" w:cs="Franklin Gothic Book"/>
                <w:sz w:val="28"/>
                <w:szCs w:val="28"/>
                <w:lang w:val="ru-RU"/>
              </w:rPr>
            </w:pPr>
          </w:p>
          <w:p w:rsidR="00391830" w:rsidRPr="00FA5AD5" w:rsidRDefault="00391830" w:rsidP="003168DC">
            <w:pPr>
              <w:rPr>
                <w:rFonts w:ascii="PT Sans" w:hAnsi="PT Sans" w:cs="Franklin Gothic Book"/>
                <w:sz w:val="28"/>
                <w:szCs w:val="28"/>
                <w:lang w:val="ru-RU"/>
              </w:rPr>
            </w:pPr>
          </w:p>
          <w:p w:rsidR="00391830" w:rsidRPr="00FA5AD5" w:rsidRDefault="00391830" w:rsidP="003168DC">
            <w:pPr>
              <w:rPr>
                <w:rFonts w:ascii="PT Sans" w:hAnsi="PT Sans" w:cs="Franklin Gothic Book"/>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r w:rsidRPr="00FA5AD5">
              <w:rPr>
                <w:rFonts w:ascii="PT Sans" w:hAnsi="PT Sans" w:cs="Franklin Gothic Book"/>
                <w:bCs/>
                <w:sz w:val="28"/>
                <w:szCs w:val="28"/>
                <w:lang w:val="ru-RU"/>
              </w:rPr>
              <w:t xml:space="preserve"> </w:t>
            </w:r>
          </w:p>
          <w:p w:rsidR="00391830" w:rsidRPr="00FA5AD5" w:rsidRDefault="00391830" w:rsidP="003168DC">
            <w:pPr>
              <w:autoSpaceDE w:val="0"/>
              <w:jc w:val="center"/>
              <w:rPr>
                <w:rFonts w:ascii="PT Sans" w:hAnsi="PT Sans" w:cs="Franklin Gothic Book"/>
                <w:bCs/>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391830" w:rsidRPr="00FA5AD5" w:rsidRDefault="00391830" w:rsidP="003168DC">
            <w:pPr>
              <w:jc w:val="center"/>
              <w:rPr>
                <w:rFonts w:ascii="PT Sans" w:hAnsi="PT Sans" w:cs="Franklin Gothic Book"/>
                <w:b/>
                <w:sz w:val="32"/>
                <w:szCs w:val="32"/>
                <w:lang w:val="ru-RU"/>
              </w:rPr>
            </w:pPr>
          </w:p>
          <w:p w:rsidR="00391830" w:rsidRPr="00FA5AD5" w:rsidRDefault="00391830" w:rsidP="003168DC">
            <w:pPr>
              <w:jc w:val="center"/>
              <w:rPr>
                <w:rFonts w:ascii="PT Sans" w:hAnsi="PT Sans" w:cs="Franklin Gothic Book"/>
                <w:b/>
                <w:sz w:val="32"/>
                <w:szCs w:val="32"/>
                <w:lang w:val="ru-RU"/>
              </w:rPr>
            </w:pPr>
          </w:p>
          <w:p w:rsidR="00CA3D2D" w:rsidRPr="00FA5AD5" w:rsidRDefault="00CA3D2D" w:rsidP="00CA3D2D">
            <w:pPr>
              <w:jc w:val="center"/>
              <w:rPr>
                <w:rFonts w:ascii="PT Sans" w:hAnsi="PT Sans" w:cs="Franklin Gothic Book"/>
                <w:b/>
                <w:sz w:val="32"/>
                <w:szCs w:val="32"/>
                <w:lang w:val="ru-RU"/>
              </w:rPr>
            </w:pPr>
            <w:r w:rsidRPr="00FA5AD5">
              <w:rPr>
                <w:rFonts w:ascii="PT Sans" w:hAnsi="PT Sans" w:cs="Franklin Gothic Book"/>
                <w:b/>
                <w:sz w:val="32"/>
                <w:szCs w:val="32"/>
                <w:lang w:val="ru-RU"/>
              </w:rPr>
              <w:t xml:space="preserve">Программа и методика испытаний </w:t>
            </w:r>
          </w:p>
          <w:p w:rsidR="00391830" w:rsidRPr="00FA5AD5" w:rsidRDefault="00CA3D2D" w:rsidP="00CA3D2D">
            <w:pPr>
              <w:jc w:val="center"/>
              <w:rPr>
                <w:rFonts w:ascii="PT Sans" w:hAnsi="PT Sans"/>
                <w:lang w:val="ru-RU"/>
              </w:rPr>
            </w:pPr>
            <w:r w:rsidRPr="00FA5AD5">
              <w:rPr>
                <w:rFonts w:ascii="PT Sans" w:hAnsi="PT Sans" w:cs="Franklin Gothic Book"/>
                <w:b/>
                <w:sz w:val="32"/>
                <w:szCs w:val="32"/>
                <w:lang w:val="ru-RU"/>
              </w:rPr>
              <w:t>комплексов БВС для определения возможности выявления нарушений в охранной зоне МТ, в том числе разливов нефти/нефтепродуктов</w:t>
            </w:r>
            <w:r w:rsidRPr="00FA5AD5">
              <w:rPr>
                <w:rFonts w:ascii="PT Sans" w:hAnsi="PT Sans"/>
                <w:lang w:val="ru-RU"/>
              </w:rPr>
              <w:t xml:space="preserve"> </w:t>
            </w:r>
            <w:r w:rsidRPr="00FA5AD5">
              <w:rPr>
                <w:rFonts w:ascii="PT Sans" w:hAnsi="PT Sans"/>
                <w:lang w:val="ru-RU"/>
              </w:rPr>
              <w:br/>
            </w:r>
            <w:r w:rsidRPr="00FA5AD5">
              <w:rPr>
                <w:rFonts w:ascii="PT Sans" w:hAnsi="PT Sans" w:cs="Franklin Gothic Book"/>
                <w:b/>
                <w:sz w:val="32"/>
                <w:szCs w:val="32"/>
                <w:lang w:val="ru-RU"/>
              </w:rPr>
              <w:t xml:space="preserve">при мониторинге трасс магистральных трубопроводов </w:t>
            </w:r>
            <w:r w:rsidRPr="00FA5AD5">
              <w:rPr>
                <w:rFonts w:ascii="PT Sans" w:hAnsi="PT Sans" w:cs="Franklin Gothic Book"/>
                <w:b/>
                <w:sz w:val="32"/>
                <w:szCs w:val="32"/>
                <w:lang w:val="ru-RU"/>
              </w:rPr>
              <w:br/>
              <w:t>организаций системы «Транснефть»</w:t>
            </w:r>
          </w:p>
          <w:p w:rsidR="00391830" w:rsidRPr="00FA5AD5" w:rsidRDefault="00391830" w:rsidP="003168DC">
            <w:pPr>
              <w:spacing w:line="360" w:lineRule="auto"/>
              <w:rPr>
                <w:rFonts w:ascii="PT Sans" w:hAnsi="PT Sans" w:cs="Franklin Gothic Book"/>
                <w:b/>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pStyle w:val="310"/>
              <w:jc w:val="center"/>
              <w:rPr>
                <w:rFonts w:ascii="PT Sans" w:hAnsi="PT Sans" w:cs="Franklin Gothic Book"/>
                <w:b/>
                <w:bCs/>
                <w:sz w:val="28"/>
                <w:szCs w:val="28"/>
              </w:rPr>
            </w:pPr>
          </w:p>
        </w:tc>
      </w:tr>
    </w:tbl>
    <w:p w:rsidR="00391830" w:rsidRPr="00FA5AD5" w:rsidRDefault="00391830" w:rsidP="00391830">
      <w:pPr>
        <w:autoSpaceDE w:val="0"/>
        <w:jc w:val="both"/>
        <w:rPr>
          <w:rFonts w:ascii="PT Sans" w:hAnsi="PT Sans"/>
          <w:sz w:val="28"/>
          <w:szCs w:val="28"/>
          <w:lang w:val="ru-RU"/>
        </w:rPr>
        <w:sectPr w:rsidR="00391830" w:rsidRPr="00FA5AD5" w:rsidSect="008E428F">
          <w:pgSz w:w="11906" w:h="16838"/>
          <w:pgMar w:top="567" w:right="851" w:bottom="1134" w:left="1134" w:header="709" w:footer="709" w:gutter="0"/>
          <w:cols w:space="720"/>
          <w:titlePg/>
          <w:docGrid w:linePitch="360"/>
        </w:sectPr>
      </w:pPr>
    </w:p>
    <w:p w:rsidR="00DF247A" w:rsidRPr="00FA5AD5" w:rsidRDefault="00DF247A" w:rsidP="00DF247A">
      <w:pPr>
        <w:suppressAutoHyphens/>
        <w:spacing w:before="240" w:after="240"/>
        <w:jc w:val="center"/>
        <w:rPr>
          <w:rFonts w:ascii="PT Sans" w:hAnsi="PT Sans"/>
          <w:sz w:val="24"/>
          <w:szCs w:val="24"/>
          <w:lang w:val="ru-RU" w:eastAsia="zh-CN"/>
        </w:rPr>
      </w:pPr>
      <w:r w:rsidRPr="00FA5AD5">
        <w:rPr>
          <w:rFonts w:ascii="PT Sans" w:hAnsi="PT Sans" w:cs="Franklin Gothic Book"/>
          <w:b/>
          <w:sz w:val="32"/>
          <w:szCs w:val="32"/>
          <w:lang w:val="ru-RU" w:eastAsia="zh-CN"/>
        </w:rPr>
        <w:lastRenderedPageBreak/>
        <w:t>Введение</w:t>
      </w:r>
    </w:p>
    <w:p w:rsidR="00DF247A" w:rsidRPr="00FA5AD5" w:rsidRDefault="00DF247A" w:rsidP="00DF247A">
      <w:pPr>
        <w:suppressAutoHyphens/>
        <w:spacing w:line="264" w:lineRule="auto"/>
        <w:ind w:firstLine="709"/>
        <w:jc w:val="both"/>
        <w:rPr>
          <w:rFonts w:ascii="PT Sans" w:hAnsi="PT Sans"/>
          <w:sz w:val="24"/>
          <w:szCs w:val="28"/>
          <w:lang w:val="ru-RU" w:eastAsia="zh-CN"/>
        </w:rPr>
      </w:pPr>
      <w:r w:rsidRPr="00FA5AD5">
        <w:rPr>
          <w:rFonts w:ascii="PT Sans" w:hAnsi="PT Sans" w:cs="Franklin Gothic Book"/>
          <w:sz w:val="28"/>
          <w:szCs w:val="28"/>
          <w:lang w:val="ru-RU" w:eastAsia="zh-CN"/>
        </w:rPr>
        <w:t>Разработка настоящего документа обусловлена необходимостью проведения испытаний комплексов БВС для определения возможности выявления нарушений в охранной зоне магистральных трубопроводов (далее – МТ), в том числе разливов нефти/нефтепродуктов при выполнении мониторинга трасс МТ</w:t>
      </w:r>
      <w:r w:rsidRPr="00FA5AD5">
        <w:rPr>
          <w:rFonts w:ascii="PT Sans" w:hAnsi="PT Sans" w:cs="Franklin Gothic Book"/>
          <w:sz w:val="28"/>
          <w:szCs w:val="28"/>
          <w:lang w:val="ru-RU" w:eastAsia="zh-CN"/>
        </w:rPr>
        <w:br/>
        <w:t>организаций системы «Транснефть».</w:t>
      </w:r>
    </w:p>
    <w:p w:rsidR="00DF247A" w:rsidRPr="00FA5AD5" w:rsidRDefault="00DF247A" w:rsidP="00DF247A">
      <w:pPr>
        <w:suppressAutoHyphens/>
        <w:spacing w:line="264" w:lineRule="auto"/>
        <w:ind w:firstLine="709"/>
        <w:jc w:val="both"/>
        <w:rPr>
          <w:rFonts w:ascii="PT Sans" w:hAnsi="PT Sans"/>
          <w:sz w:val="24"/>
          <w:szCs w:val="28"/>
          <w:lang w:val="ru-RU" w:eastAsia="zh-CN"/>
        </w:rPr>
      </w:pPr>
      <w:r w:rsidRPr="00FA5AD5">
        <w:rPr>
          <w:rFonts w:ascii="PT Sans" w:hAnsi="PT Sans" w:cs="Franklin Gothic Book"/>
          <w:sz w:val="28"/>
          <w:szCs w:val="28"/>
          <w:lang w:val="ru-RU" w:eastAsia="zh-CN"/>
        </w:rPr>
        <w:t>Настоящая программа и методика испытаний комплексов БВС позволит установить возможность выявления беспилотными летательными аппаратами нарушений в охранной зоне МТ, в том числе разливов нефти/нефтепродуктов при мониторинге трасс МТ организаций системы «Транснефть».</w:t>
      </w:r>
    </w:p>
    <w:p w:rsidR="00DF247A" w:rsidRPr="00FA5AD5" w:rsidRDefault="00DF247A" w:rsidP="00DF247A">
      <w:pPr>
        <w:suppressAutoHyphens/>
        <w:spacing w:line="264" w:lineRule="auto"/>
        <w:ind w:firstLine="709"/>
        <w:jc w:val="both"/>
        <w:rPr>
          <w:rFonts w:ascii="PT Sans" w:hAnsi="PT Sans"/>
          <w:sz w:val="24"/>
          <w:szCs w:val="28"/>
          <w:lang w:val="ru-RU" w:eastAsia="zh-CN"/>
        </w:rPr>
      </w:pPr>
    </w:p>
    <w:p w:rsidR="00DF247A" w:rsidRPr="00FA5AD5" w:rsidRDefault="00DF247A" w:rsidP="00DF247A">
      <w:pPr>
        <w:pageBreakBefore/>
        <w:tabs>
          <w:tab w:val="center" w:pos="5103"/>
          <w:tab w:val="left" w:pos="7275"/>
        </w:tabs>
        <w:suppressAutoHyphens/>
        <w:spacing w:before="240" w:after="240" w:line="264" w:lineRule="auto"/>
        <w:rPr>
          <w:rFonts w:ascii="PT Sans" w:hAnsi="PT Sans"/>
          <w:b/>
          <w:sz w:val="28"/>
          <w:szCs w:val="28"/>
          <w:lang w:val="ru-RU" w:eastAsia="zh-CN"/>
        </w:rPr>
      </w:pPr>
      <w:r w:rsidRPr="00FA5AD5">
        <w:rPr>
          <w:rFonts w:ascii="PT Sans" w:hAnsi="PT Sans"/>
          <w:sz w:val="28"/>
          <w:szCs w:val="28"/>
          <w:lang w:val="ru-RU" w:eastAsia="zh-CN"/>
        </w:rPr>
        <w:lastRenderedPageBreak/>
        <w:tab/>
      </w:r>
      <w:r w:rsidRPr="00FA5AD5">
        <w:rPr>
          <w:rFonts w:ascii="PT Sans" w:hAnsi="PT Sans"/>
          <w:b/>
          <w:sz w:val="28"/>
          <w:szCs w:val="28"/>
          <w:lang w:val="ru-RU" w:eastAsia="zh-CN"/>
        </w:rPr>
        <w:t>Содержание</w:t>
      </w:r>
      <w:r w:rsidRPr="00FA5AD5">
        <w:rPr>
          <w:rFonts w:ascii="PT Sans" w:hAnsi="PT Sans"/>
          <w:b/>
          <w:sz w:val="28"/>
          <w:szCs w:val="28"/>
          <w:lang w:val="ru-RU" w:eastAsia="zh-CN"/>
        </w:rPr>
        <w:tab/>
      </w:r>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3" w:history="1">
        <w:r w:rsidR="00DF247A" w:rsidRPr="00FA5AD5">
          <w:rPr>
            <w:rFonts w:ascii="PT Sans" w:hAnsi="PT Sans" w:cs="Franklin Gothic Book"/>
            <w:noProof/>
            <w:spacing w:val="2"/>
            <w:position w:val="2"/>
            <w:sz w:val="28"/>
            <w:szCs w:val="28"/>
            <w:u w:val="single"/>
            <w:lang w:val="ru-RU"/>
          </w:rPr>
          <w:t>1.</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Область применения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_Toc68259023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4</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4" w:history="1">
        <w:r w:rsidR="00DF247A" w:rsidRPr="00FA5AD5">
          <w:rPr>
            <w:rFonts w:ascii="PT Sans" w:hAnsi="PT Sans" w:cs="Franklin Gothic Book"/>
            <w:noProof/>
            <w:spacing w:val="2"/>
            <w:position w:val="2"/>
            <w:sz w:val="28"/>
            <w:szCs w:val="28"/>
            <w:u w:val="single"/>
            <w:lang w:val="ru-RU"/>
          </w:rPr>
          <w:t>2.</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Нормативные ссылки</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_Toc68259024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4</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5" w:history="1">
        <w:r w:rsidR="00DF247A" w:rsidRPr="00FA5AD5">
          <w:rPr>
            <w:rFonts w:ascii="PT Sans" w:hAnsi="PT Sans" w:cs="Franklin Gothic Book"/>
            <w:noProof/>
            <w:spacing w:val="2"/>
            <w:position w:val="2"/>
            <w:sz w:val="28"/>
            <w:szCs w:val="28"/>
            <w:u w:val="single"/>
            <w:lang w:val="ru-RU"/>
          </w:rPr>
          <w:t>3.</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Термины и определения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_Toc68259025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5</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6" w:history="1">
        <w:r w:rsidR="00DF247A" w:rsidRPr="00FA5AD5">
          <w:rPr>
            <w:rFonts w:ascii="PT Sans" w:hAnsi="PT Sans" w:cs="Franklin Gothic Book"/>
            <w:noProof/>
            <w:spacing w:val="2"/>
            <w:position w:val="2"/>
            <w:sz w:val="28"/>
            <w:szCs w:val="28"/>
            <w:u w:val="single"/>
            <w:lang w:val="ru-RU"/>
          </w:rPr>
          <w:t>4.</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Обозначения и сокращения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_Toc68259026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5</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7" w:history="1">
        <w:r w:rsidR="00DF247A" w:rsidRPr="00FA5AD5">
          <w:rPr>
            <w:rFonts w:ascii="PT Sans" w:hAnsi="PT Sans" w:cs="Franklin Gothic Book"/>
            <w:noProof/>
            <w:spacing w:val="2"/>
            <w:position w:val="2"/>
            <w:sz w:val="28"/>
            <w:szCs w:val="28"/>
            <w:u w:val="single"/>
            <w:lang w:val="ru-RU"/>
          </w:rPr>
          <w:t>5.</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Объект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_Toc68259027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6</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8" w:history="1">
        <w:r w:rsidR="00DF247A" w:rsidRPr="00FA5AD5">
          <w:rPr>
            <w:rFonts w:ascii="PT Sans" w:hAnsi="PT Sans" w:cs="Franklin Gothic Book"/>
            <w:noProof/>
            <w:spacing w:val="2"/>
            <w:position w:val="2"/>
            <w:sz w:val="28"/>
            <w:szCs w:val="28"/>
            <w:u w:val="single"/>
            <w:lang w:val="ru-RU"/>
          </w:rPr>
          <w:t>6.</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Цель и задачи проведения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_Toc68259028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7</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9" w:history="1">
        <w:r w:rsidR="00DF247A" w:rsidRPr="00FA5AD5">
          <w:rPr>
            <w:rFonts w:ascii="PT Sans" w:hAnsi="PT Sans" w:cs="Franklin Gothic Book"/>
            <w:noProof/>
            <w:spacing w:val="2"/>
            <w:position w:val="2"/>
            <w:sz w:val="28"/>
            <w:szCs w:val="28"/>
            <w:u w:val="single"/>
            <w:lang w:val="ru-RU"/>
          </w:rPr>
          <w:t>7.</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Программа и методика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_Toc68259029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8</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0" w:history="1">
        <w:r w:rsidR="00DF247A" w:rsidRPr="00FA5AD5">
          <w:rPr>
            <w:rFonts w:ascii="PT Sans" w:hAnsi="PT Sans" w:cs="Franklin Gothic Book"/>
            <w:noProof/>
            <w:spacing w:val="2"/>
            <w:position w:val="2"/>
            <w:sz w:val="28"/>
            <w:szCs w:val="28"/>
            <w:u w:val="single"/>
            <w:lang w:val="ru-RU"/>
          </w:rPr>
          <w:t>7.1 Общие положения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_Toc68259030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8</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426"/>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1" w:history="1">
        <w:r w:rsidR="00DF247A" w:rsidRPr="00FA5AD5">
          <w:rPr>
            <w:rFonts w:ascii="PT Sans" w:hAnsi="PT Sans" w:cs="Franklin Gothic Book"/>
            <w:noProof/>
            <w:spacing w:val="2"/>
            <w:position w:val="2"/>
            <w:sz w:val="28"/>
            <w:szCs w:val="28"/>
            <w:u w:val="single"/>
            <w:lang w:val="ru-RU"/>
          </w:rPr>
          <w:t>7.2 Требования к Исполнителю</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_Toc68259031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9</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2" w:history="1">
        <w:r w:rsidR="00DF247A" w:rsidRPr="00FA5AD5">
          <w:rPr>
            <w:rFonts w:ascii="PT Sans" w:hAnsi="PT Sans" w:cs="Franklin Gothic Book"/>
            <w:noProof/>
            <w:spacing w:val="2"/>
            <w:position w:val="2"/>
            <w:sz w:val="28"/>
            <w:szCs w:val="28"/>
            <w:u w:val="single"/>
            <w:lang w:val="ru-RU"/>
          </w:rPr>
          <w:t>7.3</w:t>
        </w:r>
        <w:r w:rsidR="00DF247A" w:rsidRPr="00FA5AD5">
          <w:rPr>
            <w:rFonts w:ascii="PT Sans" w:hAnsi="PT Sans"/>
            <w:noProof/>
            <w:sz w:val="28"/>
            <w:szCs w:val="28"/>
            <w:lang w:val="ru-RU"/>
          </w:rPr>
          <w:t xml:space="preserve"> </w:t>
        </w:r>
        <w:r w:rsidR="00DF247A" w:rsidRPr="00FA5AD5">
          <w:rPr>
            <w:rFonts w:ascii="PT Sans" w:hAnsi="PT Sans"/>
            <w:noProof/>
            <w:spacing w:val="2"/>
            <w:position w:val="2"/>
            <w:sz w:val="28"/>
            <w:szCs w:val="28"/>
            <w:u w:val="single"/>
            <w:lang w:val="ru-RU"/>
          </w:rPr>
          <w:t>Требования безопасности</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_Toc68259032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11</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3" w:history="1">
        <w:r w:rsidR="00DF247A" w:rsidRPr="00FA5AD5">
          <w:rPr>
            <w:rFonts w:ascii="PT Sans" w:hAnsi="PT Sans" w:cs="Franklin Gothic Book"/>
            <w:noProof/>
            <w:spacing w:val="2"/>
            <w:position w:val="2"/>
            <w:sz w:val="28"/>
            <w:szCs w:val="28"/>
            <w:u w:val="single"/>
            <w:lang w:val="ru-RU"/>
          </w:rPr>
          <w:t>7.4 Требования к предоставлению данных по результатам мониторинга</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_Toc68259033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11</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4" w:history="1">
        <w:r w:rsidR="00DF247A" w:rsidRPr="00FA5AD5">
          <w:rPr>
            <w:rFonts w:ascii="PT Sans" w:hAnsi="PT Sans" w:cs="Franklin Gothic Book"/>
            <w:noProof/>
            <w:spacing w:val="2"/>
            <w:position w:val="2"/>
            <w:sz w:val="28"/>
            <w:szCs w:val="28"/>
            <w:u w:val="single"/>
            <w:lang w:val="ru-RU"/>
          </w:rPr>
          <w:t>7.5</w:t>
        </w:r>
        <w:r w:rsidR="00DF247A" w:rsidRPr="00FA5AD5">
          <w:rPr>
            <w:rFonts w:ascii="PT Sans" w:hAnsi="PT Sans"/>
            <w:noProof/>
            <w:sz w:val="28"/>
            <w:szCs w:val="28"/>
            <w:lang w:val="ru-RU"/>
          </w:rPr>
          <w:t xml:space="preserve"> </w:t>
        </w:r>
        <w:r w:rsidR="00DF247A" w:rsidRPr="00FA5AD5">
          <w:rPr>
            <w:rFonts w:ascii="PT Sans" w:hAnsi="PT Sans" w:cs="Franklin Gothic Book"/>
            <w:noProof/>
            <w:spacing w:val="2"/>
            <w:position w:val="2"/>
            <w:sz w:val="28"/>
            <w:szCs w:val="28"/>
            <w:u w:val="single"/>
            <w:lang w:val="ru-RU"/>
          </w:rPr>
          <w:t>Испытания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_Toc68259034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12</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5" w:history="1">
        <w:r w:rsidR="00DF247A" w:rsidRPr="00FA5AD5">
          <w:rPr>
            <w:rFonts w:ascii="PT Sans" w:hAnsi="PT Sans" w:cs="Franklin Gothic Book"/>
            <w:noProof/>
            <w:spacing w:val="2"/>
            <w:position w:val="2"/>
            <w:sz w:val="28"/>
            <w:szCs w:val="28"/>
            <w:u w:val="single"/>
            <w:lang w:val="ru-RU"/>
          </w:rPr>
          <w:t>Приложение А -</w:t>
        </w:r>
        <w:r w:rsidR="00DF247A" w:rsidRPr="00FA5AD5">
          <w:rPr>
            <w:rFonts w:ascii="PT Sans" w:hAnsi="PT Sans"/>
            <w:noProof/>
            <w:spacing w:val="2"/>
            <w:position w:val="2"/>
            <w:sz w:val="28"/>
            <w:szCs w:val="28"/>
            <w:lang w:val="ru-RU"/>
          </w:rPr>
          <w:t xml:space="preserve"> </w:t>
        </w:r>
        <w:r w:rsidR="00DF247A" w:rsidRPr="00FA5AD5">
          <w:rPr>
            <w:rFonts w:ascii="PT Sans" w:hAnsi="PT Sans" w:cs="Franklin Gothic Book"/>
            <w:noProof/>
            <w:spacing w:val="2"/>
            <w:position w:val="2"/>
            <w:sz w:val="28"/>
            <w:szCs w:val="28"/>
            <w:u w:val="single"/>
            <w:lang w:val="ru-RU"/>
          </w:rPr>
          <w:t>Форма протокола испытаний комплекса БВС</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_Toc68259035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17</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6" w:history="1">
        <w:r w:rsidR="00DF247A" w:rsidRPr="00FA5AD5">
          <w:rPr>
            <w:rFonts w:ascii="PT Sans" w:hAnsi="PT Sans" w:cs="Franklin Gothic Book"/>
            <w:noProof/>
            <w:spacing w:val="2"/>
            <w:position w:val="2"/>
            <w:sz w:val="28"/>
            <w:szCs w:val="28"/>
            <w:u w:val="single"/>
            <w:lang w:val="ru-RU"/>
          </w:rPr>
          <w:t>Приложение Б - Схема участка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_Toc68259036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24</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8" w:history="1">
        <w:r w:rsidR="00DF247A" w:rsidRPr="00FA5AD5">
          <w:rPr>
            <w:rFonts w:ascii="PT Sans" w:hAnsi="PT Sans" w:cs="Franklin Gothic Book"/>
            <w:noProof/>
            <w:spacing w:val="2"/>
            <w:position w:val="2"/>
            <w:sz w:val="28"/>
            <w:szCs w:val="28"/>
            <w:u w:val="single"/>
            <w:lang w:val="ru-RU"/>
          </w:rPr>
          <w:t>Приложение В - Параметры обнаружения нарушений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_Toc68259038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25</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9" w:history="1">
        <w:r w:rsidR="00DF247A" w:rsidRPr="00FA5AD5">
          <w:rPr>
            <w:rFonts w:ascii="PT Sans" w:hAnsi="PT Sans" w:cs="Franklin Gothic Book"/>
            <w:noProof/>
            <w:spacing w:val="2"/>
            <w:position w:val="2"/>
            <w:sz w:val="28"/>
            <w:szCs w:val="28"/>
            <w:u w:val="single"/>
            <w:lang w:val="ru-RU"/>
          </w:rPr>
          <w:t>Приложение Г- Форма таблицы сравнения отчетов</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_Toc68259039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26</w:t>
        </w:r>
        <w:r w:rsidR="00DF247A" w:rsidRPr="00FA5AD5">
          <w:rPr>
            <w:rFonts w:ascii="PT Sans" w:hAnsi="PT Sans"/>
            <w:noProof/>
            <w:webHidden/>
            <w:spacing w:val="2"/>
            <w:position w:val="2"/>
            <w:sz w:val="28"/>
            <w:szCs w:val="28"/>
            <w:lang w:val="ru-RU"/>
          </w:rPr>
          <w:fldChar w:fldCharType="end"/>
        </w:r>
      </w:hyperlink>
    </w:p>
    <w:p w:rsidR="00DF247A" w:rsidRPr="00FA5AD5" w:rsidRDefault="00293262"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40" w:history="1">
        <w:r w:rsidR="00DF247A" w:rsidRPr="00FA5AD5">
          <w:rPr>
            <w:rFonts w:ascii="PT Sans" w:hAnsi="PT Sans" w:cs="Franklin Gothic Book"/>
            <w:noProof/>
            <w:spacing w:val="2"/>
            <w:position w:val="2"/>
            <w:sz w:val="28"/>
            <w:szCs w:val="28"/>
            <w:u w:val="single"/>
            <w:lang w:val="ru-RU"/>
          </w:rPr>
          <w:t>Приложение Д - Адреса представителей ОСТ для рассылки оповещений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_Toc68259040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27</w:t>
        </w:r>
        <w:r w:rsidR="00DF247A" w:rsidRPr="00FA5AD5">
          <w:rPr>
            <w:rFonts w:ascii="PT Sans" w:hAnsi="PT Sans"/>
            <w:noProof/>
            <w:webHidden/>
            <w:spacing w:val="2"/>
            <w:position w:val="2"/>
            <w:sz w:val="28"/>
            <w:szCs w:val="28"/>
            <w:lang w:val="ru-RU"/>
          </w:rPr>
          <w:fldChar w:fldCharType="end"/>
        </w:r>
      </w:hyperlink>
    </w:p>
    <w:p w:rsidR="00DF247A" w:rsidRPr="00FA5AD5" w:rsidRDefault="00DF247A" w:rsidP="00645A46">
      <w:pPr>
        <w:keepNext/>
        <w:numPr>
          <w:ilvl w:val="0"/>
          <w:numId w:val="86"/>
        </w:numPr>
        <w:tabs>
          <w:tab w:val="left" w:pos="709"/>
          <w:tab w:val="left" w:pos="900"/>
          <w:tab w:val="left" w:pos="960"/>
          <w:tab w:val="left" w:pos="1056"/>
          <w:tab w:val="left" w:pos="3525"/>
          <w:tab w:val="right" w:leader="dot" w:pos="10206"/>
        </w:tabs>
        <w:suppressAutoHyphens/>
        <w:spacing w:before="240" w:after="240" w:line="360" w:lineRule="auto"/>
        <w:ind w:left="357" w:hanging="357"/>
        <w:jc w:val="both"/>
        <w:outlineLvl w:val="0"/>
        <w:rPr>
          <w:rFonts w:ascii="PT Sans" w:hAnsi="PT Sans"/>
          <w:kern w:val="2"/>
          <w:sz w:val="28"/>
          <w:lang w:val="ru-RU" w:eastAsia="zh-CN"/>
        </w:rPr>
        <w:sectPr w:rsidR="00DF247A" w:rsidRPr="00FA5AD5" w:rsidSect="00DF247A">
          <w:headerReference w:type="even" r:id="rId16"/>
          <w:headerReference w:type="default" r:id="rId17"/>
          <w:footerReference w:type="even" r:id="rId18"/>
          <w:footerReference w:type="default" r:id="rId19"/>
          <w:headerReference w:type="first" r:id="rId20"/>
          <w:footerReference w:type="first" r:id="rId21"/>
          <w:pgSz w:w="11906" w:h="16838"/>
          <w:pgMar w:top="764" w:right="566" w:bottom="899" w:left="1134" w:header="426" w:footer="204" w:gutter="0"/>
          <w:pgNumType w:start="2"/>
          <w:cols w:space="720"/>
          <w:docGrid w:linePitch="360"/>
        </w:sectPr>
      </w:pPr>
    </w:p>
    <w:p w:rsidR="00DF247A" w:rsidRPr="00FA5AD5" w:rsidRDefault="00DF247A" w:rsidP="00645A46">
      <w:pPr>
        <w:keepNext/>
        <w:numPr>
          <w:ilvl w:val="0"/>
          <w:numId w:val="71"/>
        </w:numPr>
        <w:tabs>
          <w:tab w:val="left" w:pos="960"/>
        </w:tabs>
        <w:suppressAutoHyphens/>
        <w:spacing w:before="240" w:after="12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Область применения</w:t>
      </w:r>
    </w:p>
    <w:p w:rsidR="00DF247A" w:rsidRPr="00FA5AD5" w:rsidRDefault="00DF247A" w:rsidP="00645A46">
      <w:pPr>
        <w:numPr>
          <w:ilvl w:val="1"/>
          <w:numId w:val="70"/>
        </w:numPr>
        <w:tabs>
          <w:tab w:val="left" w:pos="1200"/>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 xml:space="preserve">Программа и методика испытаний (далее – ПМИ) устанавливает общие требования к проведению испытаний комплексов БВС при мониторинге трасс МТ </w:t>
      </w:r>
      <w:r w:rsidRPr="00FA5AD5">
        <w:rPr>
          <w:rFonts w:ascii="PT Sans" w:hAnsi="PT Sans" w:cs="Franklin Gothic Book"/>
          <w:sz w:val="28"/>
          <w:szCs w:val="24"/>
          <w:lang w:val="ru-RU" w:eastAsia="zh-CN"/>
        </w:rPr>
        <w:t>организаций системы «Транснефть».</w:t>
      </w:r>
    </w:p>
    <w:p w:rsidR="00DF247A" w:rsidRPr="00FA5AD5" w:rsidRDefault="00DF247A" w:rsidP="00645A46">
      <w:pPr>
        <w:numPr>
          <w:ilvl w:val="1"/>
          <w:numId w:val="70"/>
        </w:numPr>
        <w:tabs>
          <w:tab w:val="left" w:pos="993"/>
          <w:tab w:val="left" w:pos="1200"/>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Требования настоящей ПМИ является обязательным для проведения испытаний комплексов БВС при мониторинге трасс МТ</w:t>
      </w:r>
      <w:r w:rsidRPr="00FA5AD5">
        <w:rPr>
          <w:rFonts w:ascii="PT Sans" w:hAnsi="PT Sans" w:cs="Franklin Gothic Book"/>
          <w:sz w:val="28"/>
          <w:szCs w:val="28"/>
          <w:lang w:val="ru-RU" w:eastAsia="zh-CN"/>
        </w:rPr>
        <w:br/>
      </w:r>
      <w:r w:rsidRPr="00FA5AD5">
        <w:rPr>
          <w:rFonts w:ascii="PT Sans" w:hAnsi="PT Sans" w:cs="Franklin Gothic Book"/>
          <w:sz w:val="28"/>
          <w:szCs w:val="24"/>
          <w:lang w:val="ru-RU" w:eastAsia="zh-CN"/>
        </w:rPr>
        <w:t>организаций системы «Транснефть».</w:t>
      </w:r>
    </w:p>
    <w:p w:rsidR="00DF247A" w:rsidRPr="00FA5AD5" w:rsidRDefault="00DF247A" w:rsidP="00645A46">
      <w:pPr>
        <w:keepNext/>
        <w:numPr>
          <w:ilvl w:val="0"/>
          <w:numId w:val="71"/>
        </w:numPr>
        <w:tabs>
          <w:tab w:val="left" w:pos="960"/>
        </w:tabs>
        <w:suppressAutoHyphens/>
        <w:spacing w:before="120" w:after="12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Нормативные ссылки</w:t>
      </w:r>
    </w:p>
    <w:p w:rsidR="00DF247A" w:rsidRPr="00FA5AD5" w:rsidRDefault="00DF247A" w:rsidP="00DF247A">
      <w:pPr>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В настоящем документе использованы ссылки на следующие нормативные документы:</w:t>
      </w:r>
    </w:p>
    <w:p w:rsidR="00DF247A" w:rsidRPr="00FA5AD5" w:rsidRDefault="00DF247A" w:rsidP="00DF247A">
      <w:pPr>
        <w:tabs>
          <w:tab w:val="left" w:pos="1134"/>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ГОСТ Р 57258-2016 «Системы беспилотные авиационные. Термины и определения».</w:t>
      </w:r>
    </w:p>
    <w:p w:rsidR="00DF247A" w:rsidRPr="00FA5AD5" w:rsidRDefault="00DF247A" w:rsidP="00DF247A">
      <w:pPr>
        <w:tabs>
          <w:tab w:val="left" w:pos="1134"/>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СП 36.13330.2012 «Магистральные трубопроводы. Актуализированная редакция СНиП 2.05.06-85*».</w:t>
      </w:r>
    </w:p>
    <w:p w:rsidR="00DF247A" w:rsidRPr="00FA5AD5" w:rsidRDefault="00DF247A" w:rsidP="00DF247A">
      <w:pPr>
        <w:tabs>
          <w:tab w:val="left" w:pos="1134"/>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СП 125.13330.2012 «Нефтепродуктопроводы, прокладываемые на территории городов и других населенных пунктов</w:t>
      </w:r>
      <w:r w:rsidR="00261B7A" w:rsidRPr="00FA5AD5">
        <w:rPr>
          <w:rFonts w:ascii="PT Sans" w:hAnsi="PT Sans" w:cs="Franklin Gothic Book"/>
          <w:sz w:val="28"/>
          <w:szCs w:val="28"/>
          <w:lang w:val="ru-RU" w:eastAsia="zh-CN"/>
        </w:rPr>
        <w:t>.</w:t>
      </w:r>
      <w:r w:rsidRPr="00FA5AD5">
        <w:rPr>
          <w:rFonts w:ascii="PT Sans" w:hAnsi="PT Sans" w:cs="Franklin Gothic Book"/>
          <w:sz w:val="28"/>
          <w:szCs w:val="28"/>
          <w:lang w:val="ru-RU" w:eastAsia="zh-CN"/>
        </w:rPr>
        <w:t xml:space="preserve"> Актуализированная редакция СНиП 2.05.13-90*».</w:t>
      </w:r>
    </w:p>
    <w:p w:rsidR="00DF247A" w:rsidRPr="00FA5AD5" w:rsidRDefault="00DF247A" w:rsidP="00DF247A">
      <w:pPr>
        <w:tabs>
          <w:tab w:val="left" w:pos="1134"/>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Приказ №4504 от 19.12.2017 с изм. от 25.04.2019 «Об утверждении Федеральных авиационных правил проведения обязательной аттестации авиационного персонала экспериментальной авиации,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 (с изменениями и дополнениями)»</w:t>
      </w:r>
    </w:p>
    <w:p w:rsidR="00DF247A" w:rsidRPr="00FA5AD5" w:rsidRDefault="00DF247A" w:rsidP="00DF247A">
      <w:pPr>
        <w:tabs>
          <w:tab w:val="left" w:pos="1134"/>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Приложение №1 к Решению ГКРЧ от 07.11.2016 №16-39-01 «Порядок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рассмотрение материалов о принятии решений о присвоении (назначении) радиочастот или радиочастотных каналов в пределах выделенных полос радиочастот».</w:t>
      </w:r>
    </w:p>
    <w:p w:rsidR="00DF247A" w:rsidRPr="00FA5AD5" w:rsidRDefault="00DF247A" w:rsidP="00DF247A">
      <w:pPr>
        <w:ind w:firstLine="709"/>
        <w:rPr>
          <w:rFonts w:ascii="PT Sans" w:hAnsi="PT Sans" w:cs="Franklin Gothic Book"/>
          <w:sz w:val="28"/>
          <w:szCs w:val="28"/>
          <w:lang w:val="ru-RU" w:eastAsia="zh-CN"/>
        </w:rPr>
      </w:pPr>
      <w:r w:rsidRPr="00FA5AD5">
        <w:rPr>
          <w:rFonts w:ascii="PT Sans" w:hAnsi="PT Sans" w:cs="Franklin Gothic Book"/>
          <w:sz w:val="28"/>
          <w:szCs w:val="28"/>
          <w:lang w:val="ru-RU" w:eastAsia="zh-CN"/>
        </w:rPr>
        <w:br w:type="page"/>
      </w:r>
    </w:p>
    <w:p w:rsidR="00DF247A" w:rsidRPr="00FA5AD5" w:rsidRDefault="00DF247A" w:rsidP="00645A46">
      <w:pPr>
        <w:keepNext/>
        <w:numPr>
          <w:ilvl w:val="0"/>
          <w:numId w:val="71"/>
        </w:numPr>
        <w:tabs>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Термины и определения</w:t>
      </w:r>
    </w:p>
    <w:p w:rsidR="00DF247A" w:rsidRPr="00FA5AD5" w:rsidRDefault="00DF247A" w:rsidP="00DF247A">
      <w:pPr>
        <w:tabs>
          <w:tab w:val="left" w:pos="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В настоящем документе применены следующие термины с соответствующими определениями:</w:t>
      </w:r>
    </w:p>
    <w:p w:rsidR="00DF247A" w:rsidRPr="00FA5AD5" w:rsidRDefault="00DF247A" w:rsidP="00DF247A">
      <w:pPr>
        <w:tabs>
          <w:tab w:val="num" w:pos="0"/>
        </w:tabs>
        <w:suppressAutoHyphens/>
        <w:ind w:firstLine="709"/>
        <w:jc w:val="both"/>
        <w:rPr>
          <w:rFonts w:ascii="PT Sans" w:hAnsi="PT Sans"/>
          <w:sz w:val="24"/>
          <w:szCs w:val="22"/>
          <w:lang w:val="ru-RU" w:eastAsia="zh-CN"/>
        </w:rPr>
      </w:pPr>
      <w:r w:rsidRPr="00FA5AD5">
        <w:rPr>
          <w:rFonts w:ascii="PT Sans" w:hAnsi="PT Sans" w:cs="Franklin Gothic Book"/>
          <w:b/>
          <w:sz w:val="28"/>
          <w:szCs w:val="28"/>
          <w:lang w:val="ru-RU" w:eastAsia="zh-CN"/>
        </w:rPr>
        <w:t>комплекс беспилотных летательных аппаратов</w:t>
      </w:r>
      <w:r w:rsidRPr="00FA5AD5">
        <w:rPr>
          <w:rFonts w:ascii="PT Sans" w:hAnsi="PT Sans" w:cs="Franklin Gothic Book"/>
          <w:sz w:val="28"/>
          <w:szCs w:val="28"/>
          <w:lang w:val="ru-RU" w:eastAsia="zh-CN"/>
        </w:rPr>
        <w:t xml:space="preserve"> – комплекс, состоящий из нескольких беспилотных летательных аппаратов, стационарного командно-диспетчерского пункта, мобильного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DF247A" w:rsidRPr="00FA5AD5" w:rsidRDefault="00DF247A" w:rsidP="00DF247A">
      <w:pPr>
        <w:tabs>
          <w:tab w:val="num" w:pos="0"/>
          <w:tab w:val="left" w:pos="1276"/>
        </w:tabs>
        <w:ind w:firstLine="709"/>
        <w:jc w:val="both"/>
        <w:rPr>
          <w:rFonts w:ascii="PT Sans" w:hAnsi="PT Sans"/>
          <w:sz w:val="28"/>
          <w:szCs w:val="28"/>
          <w:lang w:val="ru-RU"/>
        </w:rPr>
      </w:pPr>
      <w:r w:rsidRPr="00FA5AD5">
        <w:rPr>
          <w:rFonts w:ascii="PT Sans" w:hAnsi="PT Sans"/>
          <w:b/>
          <w:sz w:val="28"/>
          <w:szCs w:val="28"/>
          <w:lang w:val="ru-RU" w:eastAsia="zh-CN"/>
        </w:rPr>
        <w:t xml:space="preserve">  беспилотный летательный аппарат, беспилотное воздушное судно</w:t>
      </w:r>
      <w:r w:rsidRPr="00FA5AD5">
        <w:rPr>
          <w:rFonts w:ascii="PT Sans" w:hAnsi="PT Sans"/>
          <w:sz w:val="28"/>
          <w:szCs w:val="28"/>
          <w:lang w:val="ru-RU" w:eastAsia="zh-CN"/>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DF247A" w:rsidRPr="00FA5AD5" w:rsidRDefault="00DF247A" w:rsidP="00DF247A">
      <w:pPr>
        <w:tabs>
          <w:tab w:val="left" w:pos="1276"/>
        </w:tabs>
        <w:suppressAutoHyphens/>
        <w:ind w:firstLine="709"/>
        <w:jc w:val="both"/>
        <w:rPr>
          <w:rFonts w:ascii="PT Sans" w:hAnsi="PT Sans"/>
          <w:sz w:val="24"/>
          <w:szCs w:val="22"/>
          <w:lang w:val="ru-RU" w:eastAsia="zh-CN"/>
        </w:rPr>
      </w:pPr>
      <w:r w:rsidRPr="00FA5AD5">
        <w:rPr>
          <w:rFonts w:ascii="PT Sans" w:hAnsi="PT Sans" w:cs="Franklin Gothic Book"/>
          <w:spacing w:val="40"/>
          <w:sz w:val="28"/>
          <w:szCs w:val="28"/>
          <w:lang w:val="ru-RU" w:eastAsia="zh-CN"/>
        </w:rPr>
        <w:t xml:space="preserve">Примечание: </w:t>
      </w:r>
      <w:r w:rsidRPr="00FA5AD5">
        <w:rPr>
          <w:rFonts w:ascii="PT Sans" w:hAnsi="PT Sans" w:cs="Franklin Gothic Book"/>
          <w:sz w:val="28"/>
          <w:szCs w:val="28"/>
          <w:lang w:val="ru-RU" w:eastAsia="zh-CN"/>
        </w:rPr>
        <w:t>В соответствии с ГОСТ Р 57258 наряду с термином</w:t>
      </w:r>
      <w:r w:rsidRPr="00FA5AD5">
        <w:rPr>
          <w:rFonts w:ascii="PT Sans" w:hAnsi="PT Sans" w:cs="Franklin Gothic Book"/>
          <w:spacing w:val="40"/>
          <w:sz w:val="28"/>
          <w:szCs w:val="28"/>
          <w:lang w:val="ru-RU" w:eastAsia="zh-CN"/>
        </w:rPr>
        <w:t xml:space="preserve"> </w:t>
      </w:r>
      <w:r w:rsidRPr="00FA5AD5">
        <w:rPr>
          <w:rFonts w:ascii="PT Sans" w:hAnsi="PT Sans" w:cs="Franklin Gothic Book"/>
          <w:sz w:val="28"/>
          <w:szCs w:val="28"/>
          <w:lang w:val="ru-RU" w:eastAsia="zh-CN"/>
        </w:rPr>
        <w:t>«беспилотное воздушное судно»</w:t>
      </w:r>
      <w:r w:rsidRPr="00FA5AD5">
        <w:rPr>
          <w:rFonts w:ascii="PT Sans" w:hAnsi="PT Sans" w:cs="Franklin Gothic Book"/>
          <w:spacing w:val="40"/>
          <w:sz w:val="28"/>
          <w:szCs w:val="28"/>
          <w:lang w:val="ru-RU" w:eastAsia="zh-CN"/>
        </w:rPr>
        <w:t xml:space="preserve"> </w:t>
      </w:r>
      <w:r w:rsidRPr="00FA5AD5">
        <w:rPr>
          <w:rFonts w:ascii="PT Sans" w:hAnsi="PT Sans" w:cs="Franklin Gothic Book"/>
          <w:sz w:val="28"/>
          <w:szCs w:val="28"/>
          <w:lang w:val="ru-RU" w:eastAsia="zh-CN"/>
        </w:rPr>
        <w:t>также используется термин «беспилотный летательный аппарат».</w:t>
      </w:r>
    </w:p>
    <w:p w:rsidR="00DF247A" w:rsidRPr="00FA5AD5" w:rsidRDefault="00DF247A" w:rsidP="00DF247A">
      <w:pPr>
        <w:tabs>
          <w:tab w:val="num" w:pos="0"/>
          <w:tab w:val="left" w:pos="1276"/>
        </w:tabs>
        <w:suppressAutoHyphens/>
        <w:ind w:firstLine="709"/>
        <w:jc w:val="both"/>
        <w:rPr>
          <w:rFonts w:ascii="PT Sans" w:hAnsi="PT Sans"/>
          <w:sz w:val="24"/>
          <w:szCs w:val="22"/>
          <w:lang w:val="ru-RU" w:eastAsia="zh-CN"/>
        </w:rPr>
      </w:pPr>
      <w:r w:rsidRPr="00FA5AD5">
        <w:rPr>
          <w:rFonts w:ascii="PT Sans" w:eastAsia="Franklin Gothic Book" w:hAnsi="PT Sans" w:cs="Franklin Gothic Book"/>
          <w:b/>
          <w:sz w:val="28"/>
          <w:szCs w:val="28"/>
          <w:lang w:val="ru-RU" w:eastAsia="zh-CN"/>
        </w:rPr>
        <w:t xml:space="preserve">  </w:t>
      </w:r>
      <w:r w:rsidRPr="00FA5AD5">
        <w:rPr>
          <w:rFonts w:ascii="PT Sans" w:hAnsi="PT Sans" w:cs="Franklin Gothic Book"/>
          <w:b/>
          <w:sz w:val="28"/>
          <w:szCs w:val="28"/>
          <w:lang w:val="ru-RU" w:eastAsia="zh-CN"/>
        </w:rPr>
        <w:t>целевая нагрузка</w:t>
      </w:r>
      <w:r w:rsidRPr="00FA5AD5">
        <w:rPr>
          <w:rFonts w:ascii="PT Sans" w:hAnsi="PT Sans" w:cs="Franklin Gothic Book"/>
          <w:sz w:val="28"/>
          <w:szCs w:val="28"/>
          <w:lang w:val="ru-RU" w:eastAsia="zh-CN"/>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w:t>
      </w:r>
      <w:r w:rsidRPr="00FA5AD5">
        <w:rPr>
          <w:rFonts w:ascii="PT Sans" w:hAnsi="PT Sans" w:cs="Franklin Gothic Book"/>
          <w:sz w:val="28"/>
          <w:szCs w:val="28"/>
          <w:shd w:val="clear" w:color="auto" w:fill="FFFFFF"/>
          <w:lang w:val="ru-RU" w:eastAsia="zh-CN"/>
        </w:rPr>
        <w:t>поверхности и объектов магистральных трубопроводов,</w:t>
      </w:r>
      <w:r w:rsidRPr="00FA5AD5">
        <w:rPr>
          <w:rFonts w:ascii="PT Sans" w:hAnsi="PT Sans" w:cs="Franklin Gothic Book"/>
          <w:sz w:val="28"/>
          <w:szCs w:val="28"/>
          <w:lang w:val="ru-RU" w:eastAsia="zh-CN"/>
        </w:rPr>
        <w:t xml:space="preserve"> прикрепляемое и подключаемое к БВС;</w:t>
      </w:r>
    </w:p>
    <w:p w:rsidR="00DF247A" w:rsidRPr="00FA5AD5" w:rsidRDefault="00DF247A" w:rsidP="00DF247A">
      <w:pPr>
        <w:tabs>
          <w:tab w:val="num" w:pos="0"/>
          <w:tab w:val="left" w:pos="1276"/>
        </w:tabs>
        <w:suppressAutoHyphens/>
        <w:ind w:firstLine="709"/>
        <w:jc w:val="both"/>
        <w:rPr>
          <w:rFonts w:ascii="PT Sans" w:hAnsi="PT Sans"/>
          <w:sz w:val="24"/>
          <w:szCs w:val="22"/>
          <w:lang w:val="ru-RU" w:eastAsia="zh-CN"/>
        </w:rPr>
      </w:pPr>
      <w:r w:rsidRPr="00FA5AD5">
        <w:rPr>
          <w:rFonts w:ascii="PT Sans" w:eastAsia="Franklin Gothic Book" w:hAnsi="PT Sans" w:cs="Franklin Gothic Book"/>
          <w:b/>
          <w:sz w:val="28"/>
          <w:szCs w:val="28"/>
          <w:lang w:val="ru-RU" w:eastAsia="zh-CN"/>
        </w:rPr>
        <w:t xml:space="preserve">   </w:t>
      </w:r>
      <w:r w:rsidRPr="00FA5AD5">
        <w:rPr>
          <w:rFonts w:ascii="PT Sans" w:hAnsi="PT Sans" w:cs="Franklin Gothic Book"/>
          <w:b/>
          <w:sz w:val="28"/>
          <w:szCs w:val="28"/>
          <w:lang w:val="ru-RU" w:eastAsia="zh-CN"/>
        </w:rPr>
        <w:t xml:space="preserve">ОСТ: </w:t>
      </w:r>
      <w:r w:rsidRPr="00FA5AD5">
        <w:rPr>
          <w:rFonts w:ascii="PT Sans" w:hAnsi="PT Sans" w:cs="Franklin Gothic Book"/>
          <w:sz w:val="28"/>
          <w:szCs w:val="28"/>
          <w:lang w:val="ru-RU" w:eastAsia="zh-CN"/>
        </w:rPr>
        <w:t>организация системы «Транснефть», на объекте (объектах) которой планируется проведение испытаний комплексов БВС.</w:t>
      </w:r>
    </w:p>
    <w:p w:rsidR="00DF247A" w:rsidRPr="00FA5AD5" w:rsidRDefault="00DF247A" w:rsidP="00DF247A">
      <w:pPr>
        <w:tabs>
          <w:tab w:val="num" w:pos="142"/>
          <w:tab w:val="left" w:pos="1276"/>
        </w:tabs>
        <w:suppressAutoHyphens/>
        <w:ind w:firstLine="709"/>
        <w:jc w:val="both"/>
        <w:rPr>
          <w:rFonts w:ascii="PT Sans" w:hAnsi="PT Sans"/>
          <w:sz w:val="24"/>
          <w:szCs w:val="22"/>
          <w:lang w:val="ru-RU" w:eastAsia="zh-CN"/>
        </w:rPr>
      </w:pPr>
      <w:r w:rsidRPr="00FA5AD5">
        <w:rPr>
          <w:rFonts w:ascii="PT Sans" w:eastAsia="Franklin Gothic Book" w:hAnsi="PT Sans" w:cs="Franklin Gothic Book"/>
          <w:b/>
          <w:sz w:val="28"/>
          <w:szCs w:val="28"/>
          <w:lang w:val="ru-RU" w:eastAsia="zh-CN"/>
        </w:rPr>
        <w:t xml:space="preserve">  </w:t>
      </w:r>
      <w:r w:rsidRPr="00FA5AD5">
        <w:rPr>
          <w:rFonts w:ascii="PT Sans" w:hAnsi="PT Sans" w:cs="Franklin Gothic Book"/>
          <w:b/>
          <w:sz w:val="28"/>
          <w:szCs w:val="28"/>
          <w:lang w:val="ru-RU" w:eastAsia="zh-CN"/>
        </w:rPr>
        <w:t xml:space="preserve">исполнитель: </w:t>
      </w:r>
      <w:r w:rsidRPr="00FA5AD5">
        <w:rPr>
          <w:rFonts w:ascii="PT Sans" w:hAnsi="PT Sans" w:cs="Franklin Gothic Book"/>
          <w:sz w:val="28"/>
          <w:szCs w:val="28"/>
          <w:lang w:val="ru-RU" w:eastAsia="zh-CN"/>
        </w:rPr>
        <w:t>организация, выполняющая испытания комплексов БВС.</w:t>
      </w:r>
    </w:p>
    <w:p w:rsidR="00DF247A" w:rsidRPr="00FA5AD5"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Обозначения и сокращения</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АКБ – аккумуляторная батарея;</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АРМ – автоматизированное рабочее место;</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БВС – беспилотное воздушное судно (беспилотный летательный аппарат);</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комплекс БВС – комплекс с беспилотными воздушными судами с возможностью обработки результатов мониторинга;</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ЛЧ – линейная часть;</w:t>
      </w:r>
    </w:p>
    <w:p w:rsidR="00DF247A" w:rsidRPr="00FA5AD5" w:rsidRDefault="00DF247A" w:rsidP="00DF247A">
      <w:pPr>
        <w:tabs>
          <w:tab w:val="num" w:pos="142"/>
          <w:tab w:val="left" w:pos="1440"/>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МТ – магистральный трубопровод;</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ОСТ – организация системы «Транснефть»;</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НСУ – наземная станция управления;</w:t>
      </w:r>
    </w:p>
    <w:p w:rsidR="00DF247A" w:rsidRPr="00FA5AD5" w:rsidRDefault="00DF247A" w:rsidP="00DF247A">
      <w:pPr>
        <w:tabs>
          <w:tab w:val="num" w:pos="142"/>
          <w:tab w:val="left" w:pos="1440"/>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НСВ – несанкционированная врезка;</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ПК – программный комплекс;</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ПМИ – программа и методика испытаний;</w:t>
      </w:r>
    </w:p>
    <w:p w:rsidR="00DF247A" w:rsidRPr="00FA5AD5" w:rsidRDefault="00DF247A" w:rsidP="00DF247A">
      <w:pPr>
        <w:tabs>
          <w:tab w:val="num" w:pos="142"/>
          <w:tab w:val="left" w:pos="1440"/>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ПО – программное обеспечение;</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ПП – подводный переход;</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lastRenderedPageBreak/>
        <w:t>ТД – техническая документация;</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ЦН – целевая нагрузка;</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ЭД – эксплуатационные документы; </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С-КДП – стационарный командно-диспетчерский пункт;</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М-КДП – мобильный командно-диспетчерский пункт.</w:t>
      </w:r>
    </w:p>
    <w:p w:rsidR="00DF247A" w:rsidRPr="00FA5AD5"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Объект испытаний </w:t>
      </w:r>
    </w:p>
    <w:p w:rsidR="00DF247A" w:rsidRPr="00FA5AD5" w:rsidRDefault="00DF247A" w:rsidP="00DF247A">
      <w:pPr>
        <w:tabs>
          <w:tab w:val="num" w:pos="142"/>
          <w:tab w:val="left" w:pos="851"/>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Комплекс беспилотных летательных аппаратов (далее – комплекс БВС), применяемый для мониторинга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
    <w:p w:rsidR="00DF247A" w:rsidRPr="00FA5AD5" w:rsidRDefault="00DF247A" w:rsidP="00DF247A">
      <w:pPr>
        <w:tabs>
          <w:tab w:val="num" w:pos="142"/>
          <w:tab w:val="left" w:pos="851"/>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Комплекс БВС включает в себя:</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Беспилотные летательные аппараты;</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Целевую нагрузку;</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Стационарный командно-диспетчерский пункт;</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Мобильный командно-диспетчерский пункт.</w:t>
      </w:r>
    </w:p>
    <w:p w:rsidR="00DF247A" w:rsidRPr="00FA5AD5" w:rsidRDefault="00DF247A" w:rsidP="00DF247A">
      <w:pPr>
        <w:tabs>
          <w:tab w:val="num" w:pos="142"/>
          <w:tab w:val="left" w:pos="851"/>
        </w:tabs>
        <w:suppressAutoHyphens/>
        <w:ind w:firstLine="709"/>
        <w:jc w:val="both"/>
        <w:rPr>
          <w:rFonts w:ascii="PT Sans" w:hAnsi="PT Sans"/>
          <w:sz w:val="28"/>
          <w:szCs w:val="28"/>
          <w:lang w:val="ru-RU"/>
        </w:rPr>
      </w:pPr>
      <w:r w:rsidRPr="00FA5AD5">
        <w:rPr>
          <w:rFonts w:ascii="PT Sans" w:hAnsi="PT Sans"/>
          <w:b/>
          <w:sz w:val="28"/>
          <w:szCs w:val="28"/>
          <w:lang w:val="ru-RU" w:eastAsia="zh-CN"/>
        </w:rPr>
        <w:t>Беспилотные летательные аппараты</w:t>
      </w:r>
      <w:r w:rsidRPr="00FA5AD5">
        <w:rPr>
          <w:rFonts w:ascii="PT Sans" w:hAnsi="PT Sans"/>
          <w:sz w:val="28"/>
          <w:szCs w:val="28"/>
          <w:lang w:val="ru-RU" w:eastAsia="zh-CN"/>
        </w:rPr>
        <w:t xml:space="preserve"> в соответствии с Постановлением Правительства РФ от 25 мая 2019 г. N 658 беспилотные гражданские воздушные суда с максимальной взлетной массой от 0,25 килограмма до 30 килограммов,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 </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Учетный номер беспилотного воздушного судна, присвоенный в порядке, установленном настоящими Правилами, подлежит нанесению на элементы конструкции беспилотного воздушного судна до начала выполнения им полетов.</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Государственной регистрации подлежат БВС с максимальной взлетной массой свыше 30 кг (ст. 33 Воздушного кодекса РФ).</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Юридическое лицо, планирующее осуществлять запуски беспилотного воздушного судна, согласно п. 2 ст. 11 Воздушного кодекса Российской Федерации должно быть наделено правом на осуществление такой деятельности, а также знать и выполнять правила и процедуры, установленные воздушным законодательством Российской Федерации в сфере использования воздушного пространства.</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Порядок использования воздушного пространства Российской Федерации, установлен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w:t>
      </w:r>
      <w:r w:rsidR="00261B7A" w:rsidRPr="00FA5AD5">
        <w:rPr>
          <w:rFonts w:ascii="PT Sans" w:hAnsi="PT Sans"/>
          <w:sz w:val="28"/>
          <w:szCs w:val="28"/>
          <w:lang w:val="ru-RU" w:eastAsia="zh-CN"/>
        </w:rPr>
        <w:t>,</w:t>
      </w:r>
      <w:r w:rsidRPr="00FA5AD5">
        <w:rPr>
          <w:rFonts w:ascii="PT Sans" w:hAnsi="PT Sans"/>
          <w:sz w:val="28"/>
          <w:szCs w:val="28"/>
          <w:lang w:val="ru-RU" w:eastAsia="zh-CN"/>
        </w:rPr>
        <w:t xml:space="preserve"> в котором выполняется полет.</w:t>
      </w:r>
    </w:p>
    <w:p w:rsidR="00DF247A" w:rsidRPr="00FA5AD5" w:rsidRDefault="00DF247A" w:rsidP="00DF247A">
      <w:pPr>
        <w:tabs>
          <w:tab w:val="num" w:pos="142"/>
          <w:tab w:val="left" w:pos="851"/>
          <w:tab w:val="left" w:pos="993"/>
        </w:tabs>
        <w:suppressAutoHyphens/>
        <w:ind w:firstLine="709"/>
        <w:jc w:val="both"/>
        <w:rPr>
          <w:rFonts w:ascii="PT Sans" w:hAnsi="PT Sans"/>
          <w:sz w:val="24"/>
          <w:lang w:val="ru-RU" w:eastAsia="zh-CN"/>
        </w:rPr>
      </w:pPr>
      <w:r w:rsidRPr="00FA5AD5">
        <w:rPr>
          <w:rFonts w:ascii="PT Sans" w:hAnsi="PT Sans" w:cs="Franklin Gothic Book"/>
          <w:b/>
          <w:sz w:val="28"/>
          <w:szCs w:val="28"/>
          <w:lang w:val="ru-RU" w:eastAsia="zh-CN"/>
        </w:rPr>
        <w:lastRenderedPageBreak/>
        <w:t>Целевая нагрузка</w:t>
      </w:r>
      <w:r w:rsidRPr="00FA5AD5">
        <w:rPr>
          <w:rFonts w:ascii="PT Sans" w:hAnsi="PT Sans" w:cs="Franklin Gothic Book"/>
          <w:sz w:val="28"/>
          <w:szCs w:val="28"/>
          <w:lang w:val="ru-RU" w:eastAsia="zh-CN"/>
        </w:rPr>
        <w:t xml:space="preserve"> должна обеспечивать сбор и передачу информации на М</w:t>
      </w:r>
      <w:r w:rsidRPr="00FA5AD5">
        <w:rPr>
          <w:rFonts w:ascii="PT Sans" w:eastAsia="Calibri" w:hAnsi="PT Sans" w:cs="Franklin Gothic Book"/>
          <w:sz w:val="28"/>
          <w:szCs w:val="28"/>
          <w:lang w:val="ru-RU" w:eastAsia="en-US"/>
        </w:rPr>
        <w:t>-КДП (С-КДП) в режиме реального времени (</w:t>
      </w:r>
      <w:r w:rsidRPr="00FA5AD5">
        <w:rPr>
          <w:rFonts w:ascii="PT Sans" w:hAnsi="PT Sans" w:cs="Franklin Gothic Book"/>
          <w:sz w:val="28"/>
          <w:szCs w:val="28"/>
          <w:lang w:val="ru-RU" w:eastAsia="zh-CN"/>
        </w:rPr>
        <w:t>онлайн режиме</w:t>
      </w:r>
      <w:r w:rsidRPr="00FA5AD5">
        <w:rPr>
          <w:rFonts w:ascii="PT Sans" w:eastAsia="Calibri" w:hAnsi="PT Sans" w:cs="Franklin Gothic Book"/>
          <w:sz w:val="28"/>
          <w:szCs w:val="28"/>
          <w:lang w:val="ru-RU" w:eastAsia="en-US"/>
        </w:rPr>
        <w:t>) для возможности идентификации мест разлива нефти/нефтепродуктов на поверхности земли, воды,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 в том числе места разлива нефти/нефтепродуктов в растительности (трава, кустарник). Установка имитаторов производится таким способом, чтобы имитатор просматривался с воздуха целевой нагрузкой БВС.</w:t>
      </w:r>
    </w:p>
    <w:p w:rsidR="00DF247A" w:rsidRPr="00FA5AD5" w:rsidRDefault="00DF247A" w:rsidP="00DF247A">
      <w:pPr>
        <w:tabs>
          <w:tab w:val="num" w:pos="142"/>
          <w:tab w:val="left" w:pos="709"/>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b/>
          <w:sz w:val="28"/>
          <w:szCs w:val="28"/>
          <w:lang w:val="ru-RU" w:eastAsia="zh-CN"/>
        </w:rPr>
        <w:t>Стационарный командно-диспетчерский пункт</w:t>
      </w:r>
      <w:r w:rsidRPr="00FA5AD5">
        <w:rPr>
          <w:rFonts w:ascii="PT Sans" w:hAnsi="PT Sans" w:cs="Franklin Gothic Book"/>
          <w:sz w:val="28"/>
          <w:szCs w:val="28"/>
          <w:lang w:val="ru-RU" w:eastAsia="zh-CN"/>
        </w:rPr>
        <w:t xml:space="preserve"> располагается на базе служебного помещения ОСТ и содержит:</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рабочее место оператора и представителя ОСТ для выведения информации о ходе выполнения полета;</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серверное оборудование с медиа-архивом.</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Мобильный диспетчерский пункт</w:t>
      </w:r>
      <w:r w:rsidRPr="00FA5AD5">
        <w:rPr>
          <w:rFonts w:ascii="PT Sans" w:hAnsi="PT Sans" w:cs="Franklin Gothic Book"/>
          <w:sz w:val="28"/>
          <w:szCs w:val="28"/>
          <w:lang w:val="ru-RU" w:eastAsia="zh-CN"/>
        </w:rPr>
        <w:t xml:space="preserve"> содержит:</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оборудование для управления полетом БВС (НСУ с резервным комплектом, антенное оборудование, позволяющее выполнять управление, приём-передачу данных на НСУ);</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комплекс с беспилотным воздушным судном;</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автотранспортное средство повышенной проходимости с оборудованным местом для работы оператора БВС и представителя ОСТ;</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минимально необходимое количество персонала (водитель автомобиля, оператор БВС, рабочий).</w:t>
      </w:r>
    </w:p>
    <w:p w:rsidR="00DF247A" w:rsidRPr="00FA5AD5" w:rsidRDefault="00DF247A" w:rsidP="00DF247A">
      <w:pPr>
        <w:tabs>
          <w:tab w:val="num" w:pos="142"/>
          <w:tab w:val="left" w:pos="709"/>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 xml:space="preserve"> Для повышения оперативности обработки и передачи данных в режиме реального времени (онлайн режиме), выявления нарушений, формирования и направления представителям организаций системы «Транснефть»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 Исполнителю рекомендуется использовать </w:t>
      </w:r>
      <w:r w:rsidRPr="00FA5AD5">
        <w:rPr>
          <w:rFonts w:ascii="PT Sans" w:hAnsi="PT Sans" w:cs="Franklin Gothic Book"/>
          <w:b/>
          <w:sz w:val="28"/>
          <w:szCs w:val="28"/>
          <w:lang w:val="ru-RU" w:eastAsia="zh-CN"/>
        </w:rPr>
        <w:t xml:space="preserve">программный комплекс для обработки и передачи данных </w:t>
      </w:r>
      <w:r w:rsidRPr="00FA5AD5">
        <w:rPr>
          <w:rFonts w:ascii="PT Sans" w:hAnsi="PT Sans" w:cs="Franklin Gothic Book"/>
          <w:sz w:val="28"/>
          <w:szCs w:val="28"/>
          <w:lang w:val="ru-RU" w:eastAsia="zh-CN"/>
        </w:rPr>
        <w:t>(далее – ПК).</w:t>
      </w:r>
    </w:p>
    <w:p w:rsidR="00DF247A" w:rsidRPr="00FA5AD5" w:rsidRDefault="00DF247A" w:rsidP="00DF247A">
      <w:pPr>
        <w:tabs>
          <w:tab w:val="num" w:pos="142"/>
          <w:tab w:val="left" w:pos="709"/>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В ПК рекомендуется предусмотреть функционал:</w:t>
      </w:r>
    </w:p>
    <w:p w:rsidR="00DF247A" w:rsidRPr="00FA5AD5" w:rsidRDefault="00DF247A" w:rsidP="00645A46">
      <w:pPr>
        <w:numPr>
          <w:ilvl w:val="0"/>
          <w:numId w:val="82"/>
        </w:numPr>
        <w:tabs>
          <w:tab w:val="num" w:pos="142"/>
          <w:tab w:val="left" w:pos="360"/>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использования меток - точка на карте с указанием типа нарушения, фотографией нарушения и привязкой к координатам для отображения, создание меток с нарушениями выполняется в ПК с возможностью последующей корректировки и/или внесения дополнительных сведений оператором;</w:t>
      </w:r>
    </w:p>
    <w:p w:rsidR="00DF247A" w:rsidRPr="00FA5AD5" w:rsidRDefault="00DF247A" w:rsidP="00645A46">
      <w:pPr>
        <w:numPr>
          <w:ilvl w:val="0"/>
          <w:numId w:val="82"/>
        </w:numPr>
        <w:tabs>
          <w:tab w:val="num" w:pos="142"/>
          <w:tab w:val="left" w:pos="360"/>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возможность разграничения доступа (группа/пользователь) и аутентификацию пользователей при помощи сквозной авторизации, интерфейс и </w:t>
      </w:r>
      <w:r w:rsidRPr="00FA5AD5">
        <w:rPr>
          <w:rFonts w:ascii="PT Sans" w:hAnsi="PT Sans" w:cs="Franklin Gothic Book"/>
          <w:sz w:val="28"/>
          <w:szCs w:val="28"/>
          <w:lang w:val="ru-RU" w:eastAsia="zh-CN"/>
        </w:rPr>
        <w:lastRenderedPageBreak/>
        <w:t>оболочка программного комплекса должны быть максимально информативны, просты и интуитивно понятны.</w:t>
      </w:r>
    </w:p>
    <w:p w:rsidR="00DF247A" w:rsidRPr="00FA5AD5" w:rsidRDefault="00DF247A" w:rsidP="00645A46">
      <w:pPr>
        <w:keepNext/>
        <w:numPr>
          <w:ilvl w:val="0"/>
          <w:numId w:val="71"/>
        </w:numPr>
        <w:tabs>
          <w:tab w:val="clear" w:pos="0"/>
          <w:tab w:val="num" w:pos="142"/>
          <w:tab w:val="left" w:pos="851"/>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Цель и задачи проведения испытаний </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Цели испытаний:</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Дать предварительную оценку технической возможности:</w:t>
      </w:r>
    </w:p>
    <w:p w:rsidR="00DF247A" w:rsidRPr="00FA5AD5" w:rsidRDefault="00DF247A" w:rsidP="00645A46">
      <w:pPr>
        <w:numPr>
          <w:ilvl w:val="0"/>
          <w:numId w:val="78"/>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выявления нарушений, в том числе разливов нефти/нефтепродуктов на поверхности земли, воды, оборудования ЛЧ МТ в режиме реального времени в процессе мониторинга трассы МТ с помощью БВС;</w:t>
      </w:r>
    </w:p>
    <w:p w:rsidR="00DF247A" w:rsidRPr="00FA5AD5" w:rsidRDefault="00DF247A" w:rsidP="00645A46">
      <w:pPr>
        <w:numPr>
          <w:ilvl w:val="0"/>
          <w:numId w:val="78"/>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 При использовании ПК нарушения, выявляемые ПК, должны быть оперативно подтверждены оператором с внесением информации о подтверждении выявленного нарушения в карточке нарушения;</w:t>
      </w:r>
    </w:p>
    <w:p w:rsidR="00DF247A" w:rsidRPr="00FA5AD5" w:rsidRDefault="00DF247A" w:rsidP="00645A46">
      <w:pPr>
        <w:numPr>
          <w:ilvl w:val="0"/>
          <w:numId w:val="78"/>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ведения фото и видеосъемки с последующей обработкой полученной информации оператором и / или ПК для выявления нарушений.</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Задачи испытаний:</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 xml:space="preserve">Определение возможности передачи информации о нарушении в режиме реального времени </w:t>
      </w:r>
      <w:r w:rsidRPr="00FA5AD5">
        <w:rPr>
          <w:rFonts w:ascii="PT Sans" w:hAnsi="PT Sans" w:cs="Franklin Gothic Book"/>
          <w:sz w:val="28"/>
          <w:szCs w:val="28"/>
          <w:lang w:val="ru-RU" w:eastAsia="zh-CN"/>
        </w:rPr>
        <w:t>(онлайн режиме)</w:t>
      </w:r>
      <w:r w:rsidRPr="00FA5AD5">
        <w:rPr>
          <w:rFonts w:ascii="PT Sans" w:hAnsi="PT Sans"/>
          <w:sz w:val="28"/>
          <w:szCs w:val="28"/>
          <w:lang w:val="ru-RU" w:eastAsia="zh-CN"/>
        </w:rPr>
        <w:t xml:space="preserve"> на всем участке проведения испытаний.</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cs="Franklin Gothic Book"/>
          <w:sz w:val="28"/>
          <w:szCs w:val="28"/>
          <w:lang w:val="ru-RU" w:eastAsia="zh-CN"/>
        </w:rPr>
      </w:pPr>
      <w:r w:rsidRPr="00FA5AD5">
        <w:rPr>
          <w:rFonts w:ascii="PT Sans" w:hAnsi="PT Sans"/>
          <w:sz w:val="28"/>
          <w:szCs w:val="28"/>
          <w:lang w:val="ru-RU" w:eastAsia="zh-CN"/>
        </w:rPr>
        <w:t xml:space="preserve">Оперативное выявление и передача </w:t>
      </w:r>
      <w:r w:rsidRPr="00FA5AD5">
        <w:rPr>
          <w:rFonts w:ascii="PT Sans" w:hAnsi="PT Sans"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w:t>
      </w:r>
      <w:r w:rsidRPr="00FA5AD5">
        <w:rPr>
          <w:rFonts w:ascii="PT Sans" w:hAnsi="PT Sans"/>
          <w:sz w:val="28"/>
          <w:szCs w:val="28"/>
          <w:lang w:val="ru-RU" w:eastAsia="zh-CN"/>
        </w:rPr>
        <w:t xml:space="preserve"> </w:t>
      </w:r>
      <w:r w:rsidRPr="00FA5AD5">
        <w:rPr>
          <w:rFonts w:ascii="PT Sans" w:hAnsi="PT Sans" w:cs="Franklin Gothic Book"/>
          <w:sz w:val="28"/>
          <w:szCs w:val="28"/>
          <w:lang w:val="ru-RU" w:eastAsia="zh-CN"/>
        </w:rPr>
        <w:t>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w:t>
      </w:r>
      <w:r w:rsidRPr="00FA5AD5">
        <w:rPr>
          <w:rFonts w:ascii="PT Sans" w:hAnsi="PT Sans"/>
          <w:sz w:val="28"/>
          <w:szCs w:val="28"/>
          <w:lang w:val="ru-RU" w:eastAsia="zh-CN"/>
        </w:rPr>
        <w:t xml:space="preserve"> незамедлительно по факту обнаружения в </w:t>
      </w:r>
      <w:r w:rsidRPr="00FA5AD5">
        <w:rPr>
          <w:rFonts w:ascii="PT Sans" w:hAnsi="PT Sans" w:cs="Franklin Gothic Book"/>
          <w:sz w:val="28"/>
          <w:szCs w:val="28"/>
          <w:lang w:val="ru-RU" w:eastAsia="zh-CN"/>
        </w:rPr>
        <w:t>онлайн режиме</w:t>
      </w:r>
      <w:r w:rsidRPr="00FA5AD5">
        <w:rPr>
          <w:rFonts w:ascii="PT Sans" w:hAnsi="PT Sans"/>
          <w:sz w:val="28"/>
          <w:szCs w:val="28"/>
          <w:lang w:val="ru-RU" w:eastAsia="zh-CN"/>
        </w:rPr>
        <w:t>, в случае выявления нарушения ПК с оперативным подтверждением оператором</w:t>
      </w:r>
      <w:r w:rsidRPr="00FA5AD5">
        <w:rPr>
          <w:rFonts w:ascii="PT Sans" w:eastAsia="Calibri" w:hAnsi="PT Sans" w:cs="Times New Roman CYR"/>
          <w:sz w:val="28"/>
          <w:szCs w:val="28"/>
          <w:lang w:val="ru-RU" w:eastAsia="en-US"/>
        </w:rPr>
        <w:t>:</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shd w:val="clear" w:color="auto" w:fill="FFFFFF"/>
          <w:lang w:val="ru-RU" w:eastAsia="zh-CN"/>
        </w:rPr>
      </w:pPr>
      <w:r w:rsidRPr="00FA5AD5">
        <w:rPr>
          <w:rFonts w:ascii="PT Sans" w:hAnsi="PT Sans"/>
          <w:sz w:val="28"/>
          <w:szCs w:val="28"/>
          <w:shd w:val="clear" w:color="auto" w:fill="FFFFFF"/>
          <w:lang w:val="ru-RU" w:eastAsia="zh-CN"/>
        </w:rPr>
        <w:t>разливы нефти, нефтепродуктов на поверхности земли или водоема (при передаче информации о нарушениях в онлайн режиме – обеспечить определение разливов площадью 4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 после обработки информации – 0,5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shd w:val="clear" w:color="auto" w:fill="FFFFFF"/>
          <w:lang w:val="ru-RU" w:eastAsia="zh-CN"/>
        </w:rPr>
      </w:pPr>
      <w:r w:rsidRPr="00FA5AD5">
        <w:rPr>
          <w:rFonts w:ascii="PT Sans" w:hAnsi="PT Sans"/>
          <w:sz w:val="28"/>
          <w:szCs w:val="28"/>
          <w:shd w:val="clear" w:color="auto" w:fill="FFFFFF"/>
          <w:lang w:val="ru-RU" w:eastAsia="zh-CN"/>
        </w:rPr>
        <w:t>утечка нефти, нефтепродукта на площадках расположения технологического оборудования МТ (при передаче информации о нарушениях в онлайн режиме – обеспечить определение утечек площадью 4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 после обработки информации – 0,5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lang w:val="ru-RU" w:eastAsia="zh-CN"/>
        </w:rPr>
      </w:pPr>
      <w:r w:rsidRPr="00FA5AD5">
        <w:rPr>
          <w:rFonts w:ascii="PT Sans" w:hAnsi="PT Sans"/>
          <w:sz w:val="28"/>
          <w:szCs w:val="28"/>
          <w:lang w:val="ru-RU" w:eastAsia="zh-CN"/>
        </w:rPr>
        <w:lastRenderedPageBreak/>
        <w:t>присутствие в охранных зонах объектов МТ транспортных средств, спецтехники и людей;</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lang w:val="ru-RU" w:eastAsia="zh-CN"/>
        </w:rPr>
      </w:pPr>
      <w:r w:rsidRPr="00FA5AD5">
        <w:rPr>
          <w:rFonts w:ascii="PT Sans" w:hAnsi="PT Sans"/>
          <w:sz w:val="28"/>
          <w:szCs w:val="28"/>
          <w:lang w:val="ru-RU" w:eastAsia="zh-CN"/>
        </w:rPr>
        <w:t>следы свежей копки грунта, снятие плодородного слоя (признаки несанкционированных вмешательств в работу МТ).</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Представление отчета о выявленных нарушениях в охранной зоне МТ после обработки информации полученной с БВС не позднее 24 часов, предоставление фотоплана с нанесенными и размеченными нарушениями (выявление имитаторов в соответствии с Приложением В).</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Сравнение информации о выявленных нарушениях при мониторинге ЛЧ МТ в режиме реального времени, и отчета, предоставленным после посадки БВС и обработки информации (постобработка информации) с фактически установленными по ПМИ имитаторами с целью определения различий в количестве и точности определения нарушений (оформление сравнительной таблицы по образцу приложения Г).</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Определение влияния средств передачи данных БВС, С-КДП и М-КДП на системы связи АО «</w:t>
      </w:r>
      <w:proofErr w:type="spellStart"/>
      <w:r w:rsidRPr="00FA5AD5">
        <w:rPr>
          <w:rFonts w:ascii="PT Sans" w:hAnsi="PT Sans"/>
          <w:sz w:val="28"/>
          <w:szCs w:val="28"/>
          <w:lang w:val="ru-RU" w:eastAsia="zh-CN"/>
        </w:rPr>
        <w:t>Связьтранснефть</w:t>
      </w:r>
      <w:proofErr w:type="spellEnd"/>
      <w:r w:rsidRPr="00FA5AD5">
        <w:rPr>
          <w:rFonts w:ascii="PT Sans" w:hAnsi="PT Sans"/>
          <w:sz w:val="28"/>
          <w:szCs w:val="28"/>
          <w:lang w:val="ru-RU" w:eastAsia="zh-CN"/>
        </w:rPr>
        <w:t>».</w:t>
      </w:r>
    </w:p>
    <w:p w:rsidR="00DF247A" w:rsidRPr="00FA5AD5" w:rsidRDefault="00DF247A" w:rsidP="00645A46">
      <w:pPr>
        <w:keepNext/>
        <w:numPr>
          <w:ilvl w:val="0"/>
          <w:numId w:val="71"/>
        </w:numPr>
        <w:tabs>
          <w:tab w:val="clear" w:pos="0"/>
          <w:tab w:val="num" w:pos="142"/>
          <w:tab w:val="left" w:pos="851"/>
          <w:tab w:val="left" w:pos="900"/>
          <w:tab w:val="left" w:pos="960"/>
        </w:tabs>
        <w:suppressAutoHyphens/>
        <w:spacing w:before="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 Программа и методика испытаний </w:t>
      </w:r>
    </w:p>
    <w:p w:rsidR="00DF247A" w:rsidRPr="00FA5AD5" w:rsidRDefault="00DF247A" w:rsidP="00645A46">
      <w:pPr>
        <w:keepNext/>
        <w:numPr>
          <w:ilvl w:val="1"/>
          <w:numId w:val="71"/>
        </w:numPr>
        <w:tabs>
          <w:tab w:val="clear" w:pos="0"/>
          <w:tab w:val="num" w:pos="142"/>
          <w:tab w:val="left" w:pos="851"/>
          <w:tab w:val="left" w:pos="960"/>
        </w:tabs>
        <w:suppressAutoHyphens/>
        <w:spacing w:before="12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Общие положения</w:t>
      </w:r>
    </w:p>
    <w:p w:rsidR="00DF247A" w:rsidRPr="00FA5AD5" w:rsidRDefault="00DF247A" w:rsidP="00DF247A">
      <w:pPr>
        <w:tabs>
          <w:tab w:val="num" w:pos="142"/>
          <w:tab w:val="left" w:pos="851"/>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Испытания комплексов БВС проводятся с целью определения возможности выявления нарушений, в том числе разливов нефти/нефтепродуктов непосредственно при выполнении мониторинга линейной части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roofErr w:type="spellStart"/>
      <w:r w:rsidRPr="00FA5AD5">
        <w:rPr>
          <w:rFonts w:ascii="PT Sans" w:hAnsi="PT Sans" w:cs="Franklin Gothic Book"/>
          <w:sz w:val="28"/>
          <w:szCs w:val="28"/>
          <w:lang w:val="ru-RU" w:eastAsia="zh-CN"/>
        </w:rPr>
        <w:t>вдольтрассовые</w:t>
      </w:r>
      <w:proofErr w:type="spellEnd"/>
      <w:r w:rsidRPr="00FA5AD5">
        <w:rPr>
          <w:rFonts w:ascii="PT Sans" w:hAnsi="PT Sans" w:cs="Franklin Gothic Book"/>
          <w:sz w:val="28"/>
          <w:szCs w:val="28"/>
          <w:lang w:val="ru-RU" w:eastAsia="zh-CN"/>
        </w:rPr>
        <w:t xml:space="preserve"> проезды). </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Для проведения испытаний Исполнитель подает заявку в ОСТ на проведение испытаний комплекса БВС.</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ОСТ после рассмотрения заявки и принятии положительного решения о возможности проведения испытаний, при условии соответствия Исполнителя требованиям, указанным в п.7.2 данного документа, направляет ответ Исполнителю с указанием сроков проведения испытаний.</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w:t>
      </w:r>
      <w:proofErr w:type="spellStart"/>
      <w:r w:rsidRPr="00FA5AD5">
        <w:rPr>
          <w:rFonts w:ascii="PT Sans" w:hAnsi="PT Sans" w:cs="Franklin Gothic Book"/>
          <w:sz w:val="28"/>
          <w:szCs w:val="28"/>
          <w:lang w:val="ru-RU" w:eastAsia="zh-CN"/>
        </w:rPr>
        <w:t>Связьтранснефть</w:t>
      </w:r>
      <w:proofErr w:type="spellEnd"/>
      <w:r w:rsidRPr="00FA5AD5">
        <w:rPr>
          <w:rFonts w:ascii="PT Sans" w:hAnsi="PT Sans" w:cs="Franklin Gothic Book"/>
          <w:sz w:val="28"/>
          <w:szCs w:val="28"/>
          <w:lang w:val="ru-RU" w:eastAsia="zh-CN"/>
        </w:rPr>
        <w:t>».</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В случае принятия ПАО «Транснефть» соответствующего решения в состав комиссии могут быть включены представители ПАО «Транснефть» (в качестве членов комиссии и/или руководителя испытаний) и других ОСТ (в качестве членов комиссии).</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lastRenderedPageBreak/>
        <w:t>Испытания проводятся в соответствии со схемой</w:t>
      </w:r>
      <w:r w:rsidRPr="00FA5AD5">
        <w:rPr>
          <w:rFonts w:ascii="PT Sans" w:hAnsi="PT Sans"/>
          <w:sz w:val="24"/>
          <w:szCs w:val="24"/>
          <w:lang w:val="ru-RU" w:eastAsia="zh-CN"/>
        </w:rPr>
        <w:t xml:space="preserve"> </w:t>
      </w:r>
      <w:r w:rsidRPr="00FA5AD5">
        <w:rPr>
          <w:rFonts w:ascii="PT Sans" w:hAnsi="PT Sans"/>
          <w:sz w:val="28"/>
          <w:szCs w:val="28"/>
          <w:lang w:val="ru-RU" w:eastAsia="zh-CN"/>
        </w:rPr>
        <w:t xml:space="preserve">участка испытаний (приложение Б). В ходе испытаний БВС Исполнителем осуществляется облет всего испытательного участка в течении одного рабочего дня. </w:t>
      </w:r>
    </w:p>
    <w:p w:rsidR="00DF247A" w:rsidRPr="00FA5AD5" w:rsidRDefault="00DF247A" w:rsidP="00DF247A">
      <w:pPr>
        <w:tabs>
          <w:tab w:val="num" w:pos="142"/>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При необходимости Исполнитель до начала испытаний за свой счет и своими силами выполняет подготовку всего участка испытаний (____ км) средствами передачи данных для возможности передачи информации о выявленном нарушении,</w:t>
      </w:r>
      <w:r w:rsidRPr="00FA5AD5">
        <w:rPr>
          <w:rFonts w:ascii="PT Sans" w:hAnsi="PT Sans"/>
          <w:sz w:val="24"/>
          <w:szCs w:val="24"/>
          <w:lang w:val="ru-RU" w:eastAsia="zh-CN"/>
        </w:rPr>
        <w:t xml:space="preserve"> </w:t>
      </w:r>
      <w:r w:rsidRPr="00FA5AD5">
        <w:rPr>
          <w:rFonts w:ascii="PT Sans" w:hAnsi="PT Sans"/>
          <w:sz w:val="28"/>
          <w:szCs w:val="28"/>
          <w:lang w:val="ru-RU" w:eastAsia="zh-CN"/>
        </w:rPr>
        <w:t>в том числе разливах нефти/нефтепродуктов, в режиме реального времени (онлайн режиме) с борта БВС на М-КДП (С-КДП).</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Перед проведением испытаний представители ОСТ производят расстановку имитаторов нарушений охранной зоны объектов МТ, в том числе разливов нефти/нефтепродуктов (далее – имитаторов) в соответствии с Приложением В. Установка имитаторов производится таким способом, чтобы имитатор просматривался с воздуха целевой нагрузкой БВС. При расстановке имитаторов обязательно проведение фото фиксации установленных имитаторов с привязкой координат мест установки.</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После расстановки всех имитаторов, до начала проведения испытаний, комиссия ОСТ оформляет и подписывает протокол расстановки имитаторов. Оформленный протокол расстановки имитаторов упаковывается в непрозрачный (не просматриваемый) конверт, заклеивается, опечатывается и подписывается представителями ОСТ и представителями Исполнителя с указанием даты, времени, ФИО и должностей представителей.</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Запрещается передавать Исполнителю информацию о местах установки и количестве имитаторов (под личную ответственность председателя комиссии).</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Исполнитель вправе ознакомиться с протоколом расстановки имитаторов только после выдачи отчета о выявленных нарушениях.</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По окончанию испытаний должен быть составлен протокол испытаний комплекса БВС в соответствии с приложением А.</w:t>
      </w:r>
    </w:p>
    <w:p w:rsidR="00DF247A" w:rsidRPr="00FA5AD5"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 Требования к Исполнителю</w:t>
      </w:r>
    </w:p>
    <w:p w:rsidR="00DF247A" w:rsidRPr="00FA5AD5" w:rsidRDefault="00DF247A" w:rsidP="00DF247A">
      <w:pPr>
        <w:tabs>
          <w:tab w:val="left" w:pos="317"/>
          <w:tab w:val="left" w:pos="459"/>
          <w:tab w:val="left" w:pos="851"/>
        </w:tabs>
        <w:suppressAutoHyphens/>
        <w:autoSpaceDE w:val="0"/>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Исполнителем может быть любое юридическое лицо или несколько юридических лиц, выступающих на стороне одного Исполнителя,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Исполнителя, в том числе индивидуальный предприниматель или несколько индивидуальных предпринимателей, выступающих на стороне одного Исполнителя.</w:t>
      </w:r>
    </w:p>
    <w:p w:rsidR="00DF247A" w:rsidRPr="00FA5AD5" w:rsidRDefault="00DF247A" w:rsidP="00DF247A">
      <w:pPr>
        <w:tabs>
          <w:tab w:val="left" w:pos="317"/>
          <w:tab w:val="left" w:pos="459"/>
          <w:tab w:val="left" w:pos="851"/>
        </w:tabs>
        <w:suppressAutoHyphens/>
        <w:autoSpaceDE w:val="0"/>
        <w:ind w:firstLine="709"/>
        <w:jc w:val="both"/>
        <w:rPr>
          <w:rFonts w:ascii="PT Sans" w:hAnsi="PT Sans" w:cs="Franklin Gothic Book"/>
          <w:b/>
          <w:sz w:val="28"/>
          <w:szCs w:val="28"/>
          <w:lang w:val="ru-RU" w:eastAsia="zh-CN"/>
        </w:rPr>
      </w:pPr>
    </w:p>
    <w:p w:rsidR="00DF247A" w:rsidRPr="00FA5AD5" w:rsidRDefault="00DF247A" w:rsidP="00092ED9">
      <w:pPr>
        <w:widowControl w:val="0"/>
        <w:tabs>
          <w:tab w:val="left" w:pos="317"/>
          <w:tab w:val="left" w:pos="459"/>
          <w:tab w:val="left" w:pos="851"/>
        </w:tabs>
        <w:suppressAutoHyphens/>
        <w:autoSpaceDE w:val="0"/>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Исполнитель должен:</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rPr>
      </w:pPr>
      <w:r w:rsidRPr="00FA5AD5">
        <w:rPr>
          <w:rFonts w:ascii="PT Sans" w:hAnsi="PT Sans"/>
          <w:sz w:val="28"/>
          <w:szCs w:val="28"/>
          <w:lang w:val="ru-RU" w:eastAsia="zh-CN"/>
        </w:rPr>
        <w:t xml:space="preserve">иметь необходимое инструментальное, нормативно-техническое обеспечение, а также оборудование и транспортные средства (находящиеся в </w:t>
      </w:r>
      <w:r w:rsidRPr="00FA5AD5">
        <w:rPr>
          <w:rFonts w:ascii="PT Sans" w:hAnsi="PT Sans"/>
          <w:sz w:val="28"/>
          <w:szCs w:val="28"/>
          <w:lang w:val="ru-RU" w:eastAsia="zh-CN"/>
        </w:rPr>
        <w:lastRenderedPageBreak/>
        <w:t>собственности), необходимые для проведения испытаний;</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располагать в полном объёме квалифицированным и аттестованным персоналом;</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с ОСТ действующее соглашение об информационном обмене и о соблюдении конфиденциальности информации;</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 xml:space="preserve">обладать соответствующими разрешительными и аттестационными документами, лицензиями на право оказания услуг на территории Российской Федерации; </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разрешения на радиочастоты канала передачи данных,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126-ФЗ (в действующей редакции), разрешениями прочих организаций, выдающих разрешения на полеты в зонах с ограничением полетов;</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обеспечивать выполнение требований Постановления Правительства Российской Федерации №138 от 11 марта 2010г. «Об утверждении Федеральных правил использования воздушного пространства Российской Федерации», воздушного кодекса Российской Федерации от 19 марта 1997 г. N 60-ФЗ;</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лицензию на осуществление геодезической и картографической деятельности;</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лицензию на осуществление работ, связанных с использованием сведений, составляющих государственную тайну;</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руководство по организации технического обслуживания БВС,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p w:rsidR="00DF247A" w:rsidRPr="00FA5AD5" w:rsidRDefault="00DF247A" w:rsidP="00645A46">
      <w:pPr>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оформлять самостоятельно разрешительные документы на использование воздушного пространства, необходимые допуски и разрешения для выполнения испытательных полетов БВС;</w:t>
      </w:r>
    </w:p>
    <w:p w:rsidR="00DF247A" w:rsidRPr="00FA5AD5" w:rsidRDefault="00DF247A" w:rsidP="00645A46">
      <w:pPr>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за свой счет полностью нести затраты по содержанию собственной ремонтной базы, оборудования, доставке персонала, обеспечению собственного персонала жилищно-бытовыми условиями, соответствующими ГОСТам;</w:t>
      </w:r>
    </w:p>
    <w:p w:rsidR="00DF247A" w:rsidRPr="00FA5AD5" w:rsidRDefault="00DF247A" w:rsidP="00645A46">
      <w:pPr>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обеспечить страхование гражданской ответственности за причинение вреда по следующим страховым рискам, в том числе:</w:t>
      </w:r>
    </w:p>
    <w:p w:rsidR="00DF247A" w:rsidRPr="00FA5AD5" w:rsidRDefault="00DF247A" w:rsidP="00645A46">
      <w:pPr>
        <w:tabs>
          <w:tab w:val="num" w:pos="142"/>
          <w:tab w:val="left" w:pos="851"/>
        </w:tabs>
        <w:suppressAutoHyphens/>
        <w:ind w:firstLine="709"/>
        <w:rPr>
          <w:rFonts w:ascii="PT Sans" w:hAnsi="PT Sans"/>
          <w:sz w:val="28"/>
          <w:szCs w:val="28"/>
          <w:lang w:val="ru-RU" w:eastAsia="zh-CN"/>
        </w:rPr>
      </w:pPr>
      <w:r w:rsidRPr="00FA5AD5">
        <w:rPr>
          <w:rFonts w:ascii="PT Sans" w:hAnsi="PT Sans"/>
          <w:sz w:val="28"/>
          <w:szCs w:val="28"/>
          <w:lang w:val="ru-RU" w:eastAsia="zh-CN"/>
        </w:rPr>
        <w:t>а) причинение вреда жизни, здоровью третьих лиц;</w:t>
      </w:r>
    </w:p>
    <w:p w:rsidR="00DF247A" w:rsidRPr="00FA5AD5" w:rsidRDefault="00DF247A" w:rsidP="00645A46">
      <w:pPr>
        <w:tabs>
          <w:tab w:val="num" w:pos="142"/>
          <w:tab w:val="left" w:pos="851"/>
        </w:tabs>
        <w:suppressAutoHyphens/>
        <w:ind w:firstLine="709"/>
        <w:rPr>
          <w:rFonts w:ascii="PT Sans" w:hAnsi="PT Sans"/>
          <w:sz w:val="28"/>
          <w:szCs w:val="28"/>
          <w:lang w:val="ru-RU" w:eastAsia="zh-CN"/>
        </w:rPr>
      </w:pPr>
      <w:r w:rsidRPr="00FA5AD5">
        <w:rPr>
          <w:rFonts w:ascii="PT Sans" w:hAnsi="PT Sans"/>
          <w:sz w:val="28"/>
          <w:szCs w:val="28"/>
          <w:lang w:val="ru-RU" w:eastAsia="zh-CN"/>
        </w:rPr>
        <w:t>б) причинение вреда имуществу третьих лиц;</w:t>
      </w:r>
    </w:p>
    <w:p w:rsidR="00DF247A" w:rsidRPr="00FA5AD5" w:rsidRDefault="00DF247A" w:rsidP="00645A46">
      <w:pPr>
        <w:tabs>
          <w:tab w:val="num" w:pos="142"/>
          <w:tab w:val="left" w:pos="851"/>
        </w:tabs>
        <w:suppressAutoHyphens/>
        <w:ind w:firstLine="709"/>
        <w:rPr>
          <w:rFonts w:ascii="PT Sans" w:hAnsi="PT Sans"/>
          <w:sz w:val="28"/>
          <w:szCs w:val="28"/>
          <w:lang w:val="ru-RU" w:eastAsia="zh-CN"/>
        </w:rPr>
      </w:pPr>
      <w:r w:rsidRPr="00FA5AD5">
        <w:rPr>
          <w:rFonts w:ascii="PT Sans" w:hAnsi="PT Sans"/>
          <w:sz w:val="28"/>
          <w:szCs w:val="28"/>
          <w:lang w:val="ru-RU" w:eastAsia="zh-CN"/>
        </w:rPr>
        <w:t xml:space="preserve">в) причинение вреда окружающей среде. </w:t>
      </w:r>
    </w:p>
    <w:p w:rsidR="00DF247A" w:rsidRPr="00FA5AD5"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rFonts w:ascii="PT Sans" w:hAnsi="PT Sans"/>
          <w:b/>
          <w:kern w:val="2"/>
          <w:sz w:val="28"/>
          <w:szCs w:val="28"/>
          <w:lang w:val="ru-RU" w:eastAsia="zh-CN"/>
        </w:rPr>
      </w:pPr>
      <w:r w:rsidRPr="00FA5AD5">
        <w:rPr>
          <w:rFonts w:ascii="PT Sans" w:hAnsi="PT Sans"/>
          <w:b/>
          <w:kern w:val="2"/>
          <w:sz w:val="28"/>
          <w:szCs w:val="28"/>
          <w:lang w:val="ru-RU" w:eastAsia="zh-CN"/>
        </w:rPr>
        <w:t>Требования безопасности</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быть разрешены к применению на территории Российской Федерации и иметь сертификаты соответствия или декларации о соответствии.</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lastRenderedPageBreak/>
        <w:t xml:space="preserve">Уровни излучения БВС должны соответствовать нормам и требованиям безопасности, установленным в ГОСТ 12.1.006, и не должны представлять опасность для обслуживающего персонала. </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обеспечивать пожарную безопасность в соответствии с требованиями Федерального закона от 22.07.2008 № 123-ФЗ «Технический регламент о требованиях пожарной безопасности» и ГОСТ 12.2.007.0.</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соответствовать требованиям электробезопасности в соответствии с ГОСТ 12.2.091. Класс защиты человека от поражения электрическим током, а также значения электрической прочности и электрического сопротивления изоляции устанавливают в эксплуатационной документации на БВС конкретного типа в зависимости от конструктивных особенностей и вида электропитания.</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 xml:space="preserve">Уровни шума и звуковой мощности при эксплуатации БВС не должны превышать значений, установленных в ГОСТ 12.1.003. </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обеспечивать безопасность окружающей среды в соответствии с требованиями Федерального закона от 10.01.2002 № 7-ФЗ «Об охране окружающей среды».</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Конструктивное исполнение и материалы конструкции БВС должны исключать наличие в них факторов, опасных для окружающей среды, здоровья и генетического фонда человека при испытаниях, хранении, транспортировании и эксплуатации БВС, в том числе выделение загрязняющих, токсичных, пожароопасных и взрывоопасных веществ в воздушную среду, сточные воды и другие объекты окружающей среды.</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В целях обеспечения безопасности полетов, до проведения испытаний необходимо согласовать время выполнения испытательного полета БВС с ОСТ.</w:t>
      </w:r>
    </w:p>
    <w:p w:rsidR="00DF247A" w:rsidRPr="00FA5AD5" w:rsidRDefault="00DF247A" w:rsidP="00645A46">
      <w:pPr>
        <w:keepNext/>
        <w:numPr>
          <w:ilvl w:val="1"/>
          <w:numId w:val="79"/>
        </w:numPr>
        <w:tabs>
          <w:tab w:val="num" w:pos="142"/>
          <w:tab w:val="left" w:pos="960"/>
        </w:tabs>
        <w:suppressAutoHyphens/>
        <w:spacing w:before="240" w:after="240"/>
        <w:ind w:left="0" w:firstLine="709"/>
        <w:jc w:val="both"/>
        <w:outlineLvl w:val="0"/>
        <w:rPr>
          <w:rFonts w:ascii="PT Sans" w:hAnsi="PT Sans" w:cs="Franklin Gothic Book"/>
          <w:b/>
          <w:kern w:val="2"/>
          <w:sz w:val="28"/>
          <w:szCs w:val="28"/>
          <w:lang w:val="ru-RU" w:eastAsia="zh-CN"/>
        </w:rPr>
      </w:pPr>
      <w:r w:rsidRPr="00FA5AD5">
        <w:rPr>
          <w:rFonts w:ascii="PT Sans" w:hAnsi="PT Sans" w:cs="Franklin Gothic Book"/>
          <w:b/>
          <w:kern w:val="2"/>
          <w:sz w:val="28"/>
          <w:szCs w:val="28"/>
          <w:lang w:val="ru-RU" w:eastAsia="zh-CN"/>
        </w:rPr>
        <w:t>Требования к предоставлению данных по результатам мониторинга</w:t>
      </w:r>
    </w:p>
    <w:p w:rsidR="00DF247A" w:rsidRPr="00FA5AD5" w:rsidRDefault="00DF247A" w:rsidP="00645A46">
      <w:pPr>
        <w:numPr>
          <w:ilvl w:val="0"/>
          <w:numId w:val="80"/>
        </w:numPr>
        <w:tabs>
          <w:tab w:val="num" w:pos="142"/>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GPS/ГЛОНАСС геодезического класса для определения координат центров фотографирования снимков.</w:t>
      </w:r>
    </w:p>
    <w:p w:rsidR="00DF247A" w:rsidRPr="00FA5AD5" w:rsidRDefault="00DF247A" w:rsidP="00645A46">
      <w:pPr>
        <w:numPr>
          <w:ilvl w:val="0"/>
          <w:numId w:val="80"/>
        </w:numPr>
        <w:tabs>
          <w:tab w:val="num" w:pos="142"/>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Целевая нагрузка, предназначенная для мониторинга, должна устанавливаться на борту БВС и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FA5AD5" w:rsidRDefault="00DF247A" w:rsidP="00645A46">
      <w:pPr>
        <w:numPr>
          <w:ilvl w:val="0"/>
          <w:numId w:val="80"/>
        </w:numPr>
        <w:tabs>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 xml:space="preserve">Разрешение фотоснимка не хуже 0,05 м/пиксель, формат </w:t>
      </w:r>
      <w:proofErr w:type="spellStart"/>
      <w:r w:rsidRPr="00FA5AD5">
        <w:rPr>
          <w:rFonts w:ascii="PT Sans" w:hAnsi="PT Sans"/>
          <w:sz w:val="28"/>
          <w:szCs w:val="28"/>
          <w:lang w:val="ru-RU" w:eastAsia="zh-CN"/>
        </w:rPr>
        <w:t>jpg</w:t>
      </w:r>
      <w:proofErr w:type="spellEnd"/>
      <w:r w:rsidRPr="00FA5AD5">
        <w:rPr>
          <w:rFonts w:ascii="PT Sans" w:hAnsi="PT Sans"/>
          <w:sz w:val="28"/>
          <w:szCs w:val="28"/>
          <w:lang w:val="ru-RU" w:eastAsia="zh-CN"/>
        </w:rPr>
        <w:t xml:space="preserve"> с привязкой к географическим координатам (система координат WGS-84, местная система координат).</w:t>
      </w:r>
    </w:p>
    <w:p w:rsidR="00DF247A" w:rsidRPr="00FA5AD5" w:rsidRDefault="00DF247A" w:rsidP="00645A46">
      <w:pPr>
        <w:numPr>
          <w:ilvl w:val="0"/>
          <w:numId w:val="80"/>
        </w:numPr>
        <w:tabs>
          <w:tab w:val="left" w:pos="993"/>
          <w:tab w:val="left" w:pos="2694"/>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lastRenderedPageBreak/>
        <w:t xml:space="preserve">Фото, видео материалы не должны иметь смещений и искажений, </w:t>
      </w:r>
    </w:p>
    <w:p w:rsidR="00DF247A" w:rsidRPr="00FA5AD5" w:rsidRDefault="00DF247A" w:rsidP="00645A46">
      <w:pPr>
        <w:numPr>
          <w:ilvl w:val="0"/>
          <w:numId w:val="80"/>
        </w:numPr>
        <w:tabs>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 xml:space="preserve">Ширина полосы захвата фото, видеосъемки не менее чем по 25 м от осей крайних трубопроводов в трассе МТ, на подводном переходе МТ не менее чем по 100 м от осей крайних трубопроводов. </w:t>
      </w:r>
    </w:p>
    <w:p w:rsidR="00DF247A" w:rsidRPr="00FA5AD5" w:rsidRDefault="00DF247A" w:rsidP="00645A46">
      <w:pPr>
        <w:keepNext/>
        <w:numPr>
          <w:ilvl w:val="1"/>
          <w:numId w:val="81"/>
        </w:numPr>
        <w:tabs>
          <w:tab w:val="left" w:pos="851"/>
          <w:tab w:val="left" w:pos="960"/>
        </w:tabs>
        <w:suppressAutoHyphens/>
        <w:spacing w:before="240" w:after="240"/>
        <w:ind w:left="0" w:firstLine="709"/>
        <w:jc w:val="both"/>
        <w:outlineLvl w:val="0"/>
        <w:rPr>
          <w:rFonts w:ascii="PT Sans" w:hAnsi="PT Sans" w:cs="Franklin Gothic Book"/>
          <w:b/>
          <w:kern w:val="2"/>
          <w:sz w:val="28"/>
          <w:szCs w:val="28"/>
          <w:lang w:val="ru-RU" w:eastAsia="zh-CN"/>
        </w:rPr>
      </w:pPr>
      <w:r w:rsidRPr="00FA5AD5">
        <w:rPr>
          <w:rFonts w:ascii="PT Sans" w:hAnsi="PT Sans" w:cs="Franklin Gothic Book"/>
          <w:b/>
          <w:kern w:val="2"/>
          <w:sz w:val="28"/>
          <w:szCs w:val="28"/>
          <w:lang w:val="ru-RU" w:eastAsia="zh-CN"/>
        </w:rPr>
        <w:t>Испытания</w:t>
      </w:r>
    </w:p>
    <w:p w:rsidR="00DF247A" w:rsidRPr="00FA5AD5" w:rsidRDefault="00DF247A" w:rsidP="00645A46">
      <w:pPr>
        <w:shd w:val="clear" w:color="auto" w:fill="FFFFFF"/>
        <w:tabs>
          <w:tab w:val="left" w:pos="11"/>
          <w:tab w:val="left" w:pos="851"/>
        </w:tabs>
        <w:suppressAutoHyphens/>
        <w:ind w:firstLine="709"/>
        <w:contextualSpacing/>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 xml:space="preserve">Испытательные полеты БВС выполняются по установленному маршруту </w:t>
      </w:r>
      <w:r w:rsidRPr="00FA5AD5">
        <w:rPr>
          <w:rFonts w:ascii="PT Sans" w:hAnsi="PT Sans" w:cs="Franklin Gothic Book"/>
          <w:sz w:val="28"/>
          <w:szCs w:val="28"/>
          <w:lang w:val="ru-RU" w:eastAsia="zh-CN"/>
        </w:rPr>
        <w:br/>
      </w:r>
      <w:r w:rsidRPr="00FA5AD5">
        <w:rPr>
          <w:rFonts w:ascii="PT Sans" w:hAnsi="PT Sans"/>
          <w:sz w:val="28"/>
          <w:szCs w:val="28"/>
          <w:lang w:val="ru-RU" w:eastAsia="zh-CN"/>
        </w:rPr>
        <w:t xml:space="preserve">_____________ протяженностью ___ км </w:t>
      </w:r>
      <w:r w:rsidRPr="00FA5AD5">
        <w:rPr>
          <w:rFonts w:ascii="PT Sans" w:hAnsi="PT Sans" w:cs="Franklin Gothic Book"/>
          <w:sz w:val="28"/>
          <w:szCs w:val="28"/>
          <w:lang w:val="ru-RU" w:eastAsia="zh-CN"/>
        </w:rPr>
        <w:t>с целевой нагрузкой, позволяющей выполнить обнаружение разлива нефти/нефтепродуктов на поверхности земли, воды, объектов МТ и выявить нарушения в охранной зоне МТ. Методы и объемы испытаний комплекса БВС указаны в Таблице 1.</w:t>
      </w:r>
    </w:p>
    <w:p w:rsidR="00DF247A" w:rsidRPr="00FA5AD5" w:rsidRDefault="00DF247A" w:rsidP="00645A46">
      <w:pPr>
        <w:shd w:val="clear" w:color="auto" w:fill="FFFFFF"/>
        <w:suppressAutoHyphens/>
        <w:ind w:firstLine="709"/>
        <w:jc w:val="both"/>
        <w:rPr>
          <w:rFonts w:ascii="PT Sans" w:hAnsi="PT Sans"/>
          <w:sz w:val="28"/>
          <w:szCs w:val="28"/>
          <w:lang w:val="ru-RU" w:eastAsia="zh-CN"/>
        </w:rPr>
      </w:pPr>
      <w:r w:rsidRPr="00FA5AD5">
        <w:rPr>
          <w:rFonts w:ascii="PT Sans" w:hAnsi="PT Sans"/>
          <w:sz w:val="28"/>
          <w:szCs w:val="28"/>
          <w:lang w:val="ru-RU" w:eastAsia="zh-CN"/>
        </w:rPr>
        <w:t xml:space="preserve">Исполнитель обеспечивает передачу информации (данных) с борта БВС на </w:t>
      </w:r>
      <w:r w:rsidRPr="00FA5AD5">
        <w:rPr>
          <w:rFonts w:ascii="PT Sans" w:hAnsi="PT Sans"/>
          <w:sz w:val="28"/>
          <w:szCs w:val="28"/>
          <w:lang w:val="ru-RU" w:eastAsia="zh-CN"/>
        </w:rPr>
        <w:br/>
        <w:t xml:space="preserve">С-КДП (М-КДП) </w:t>
      </w:r>
      <w:r w:rsidRPr="00FA5AD5">
        <w:rPr>
          <w:rFonts w:ascii="PT Sans" w:hAnsi="PT Sans"/>
          <w:sz w:val="28"/>
          <w:szCs w:val="28"/>
          <w:shd w:val="clear" w:color="auto" w:fill="FFFFFF"/>
          <w:lang w:val="ru-RU" w:eastAsia="zh-CN"/>
        </w:rPr>
        <w:t>в</w:t>
      </w:r>
      <w:r w:rsidRPr="00FA5AD5">
        <w:rPr>
          <w:rFonts w:ascii="PT Sans" w:hAnsi="PT Sans"/>
          <w:sz w:val="28"/>
          <w:szCs w:val="28"/>
          <w:lang w:val="ru-RU" w:eastAsia="zh-CN"/>
        </w:rPr>
        <w:t xml:space="preserve"> режиме реального времени (онлайн режиме) на протяжении всего маршрута испытаний.</w:t>
      </w:r>
    </w:p>
    <w:p w:rsidR="00DF247A" w:rsidRPr="00FA5AD5" w:rsidRDefault="00DF247A" w:rsidP="00645A46">
      <w:pPr>
        <w:shd w:val="clear" w:color="auto" w:fill="FFFFFF"/>
        <w:suppressAutoHyphens/>
        <w:ind w:firstLine="709"/>
        <w:jc w:val="both"/>
        <w:rPr>
          <w:rFonts w:ascii="PT Sans" w:hAnsi="PT Sans" w:cs="Franklin Gothic Book"/>
          <w:sz w:val="28"/>
          <w:szCs w:val="28"/>
          <w:lang w:val="ru-RU" w:eastAsia="zh-CN"/>
        </w:rPr>
      </w:pPr>
      <w:r w:rsidRPr="00FA5AD5">
        <w:rPr>
          <w:rFonts w:ascii="PT Sans" w:hAnsi="PT Sans"/>
          <w:sz w:val="28"/>
          <w:szCs w:val="28"/>
          <w:lang w:val="ru-RU" w:eastAsia="zh-CN"/>
        </w:rPr>
        <w:t xml:space="preserve">Информацию о выявлении мест разлива </w:t>
      </w:r>
      <w:r w:rsidRPr="00FA5AD5">
        <w:rPr>
          <w:rFonts w:ascii="PT Sans" w:hAnsi="PT Sans"/>
          <w:sz w:val="28"/>
          <w:szCs w:val="28"/>
          <w:shd w:val="clear" w:color="auto" w:fill="FFFFFF"/>
          <w:lang w:val="ru-RU" w:eastAsia="zh-CN"/>
        </w:rPr>
        <w:t>нефти/нефтепродуктов и других нарушений</w:t>
      </w:r>
      <w:r w:rsidRPr="00FA5AD5">
        <w:rPr>
          <w:rFonts w:ascii="PT Sans" w:hAnsi="PT Sans"/>
          <w:sz w:val="28"/>
          <w:szCs w:val="28"/>
          <w:lang w:val="ru-RU" w:eastAsia="zh-CN"/>
        </w:rPr>
        <w:t xml:space="preserve"> оператор Исполнителя сообщает по факту выявления (немедленно) в ходе выполнения испытательного полета БВС </w:t>
      </w:r>
      <w:r w:rsidRPr="00FA5AD5">
        <w:rPr>
          <w:rFonts w:ascii="PT Sans" w:hAnsi="PT Sans" w:cs="Franklin Gothic Book"/>
          <w:sz w:val="28"/>
          <w:szCs w:val="28"/>
          <w:lang w:val="ru-RU" w:eastAsia="zh-CN"/>
        </w:rPr>
        <w:t>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 </w:t>
      </w:r>
      <w:r w:rsidRPr="00FA5AD5">
        <w:rPr>
          <w:rFonts w:ascii="PT Sans" w:hAnsi="PT Sans"/>
          <w:sz w:val="28"/>
          <w:szCs w:val="28"/>
          <w:lang w:val="ru-RU" w:eastAsia="zh-CN"/>
        </w:rPr>
        <w:t xml:space="preserve">в формате передачи </w:t>
      </w:r>
      <w:r w:rsidRPr="00FA5AD5">
        <w:rPr>
          <w:rFonts w:ascii="PT Sans" w:hAnsi="PT Sans"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 Время передачи информации с момента обнаружения нарушения фиксируется в протоколе испытаний.</w:t>
      </w:r>
    </w:p>
    <w:p w:rsidR="00DF247A" w:rsidRPr="00FA5AD5" w:rsidRDefault="00DF247A" w:rsidP="00645A46">
      <w:pPr>
        <w:shd w:val="clear" w:color="auto" w:fill="FFFFFF"/>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shd w:val="clear" w:color="auto" w:fill="FFFFFF"/>
          <w:lang w:val="ru-RU" w:eastAsia="zh-CN"/>
        </w:rPr>
        <w:t xml:space="preserve">После посадки БВС Исполнителем производится выгрузка информации с целевой нагрузки на </w:t>
      </w:r>
      <w:proofErr w:type="spellStart"/>
      <w:r w:rsidRPr="00FA5AD5">
        <w:rPr>
          <w:rFonts w:ascii="PT Sans" w:hAnsi="PT Sans" w:cs="Franklin Gothic Book"/>
          <w:sz w:val="28"/>
          <w:szCs w:val="28"/>
          <w:shd w:val="clear" w:color="auto" w:fill="FFFFFF"/>
          <w:lang w:val="ru-RU" w:eastAsia="zh-CN"/>
        </w:rPr>
        <w:t>медиасервер</w:t>
      </w:r>
      <w:proofErr w:type="spellEnd"/>
      <w:r w:rsidRPr="00FA5AD5">
        <w:rPr>
          <w:rFonts w:ascii="PT Sans" w:hAnsi="PT Sans" w:cs="Franklin Gothic Book"/>
          <w:sz w:val="28"/>
          <w:szCs w:val="28"/>
          <w:shd w:val="clear" w:color="auto" w:fill="FFFFFF"/>
          <w:lang w:val="ru-RU" w:eastAsia="zh-CN"/>
        </w:rPr>
        <w:t>. Исполнитель выполняет обработку информации оператором и/или ПК, и оперативно предоставляет представителям ОСТ отчет</w:t>
      </w:r>
      <w:r w:rsidRPr="00FA5AD5">
        <w:rPr>
          <w:rFonts w:ascii="PT Sans" w:hAnsi="PT Sans" w:cs="Franklin Gothic Book"/>
          <w:sz w:val="28"/>
          <w:szCs w:val="28"/>
          <w:lang w:val="ru-RU" w:eastAsia="zh-CN"/>
        </w:rPr>
        <w:t xml:space="preserve"> об обнаруженных</w:t>
      </w:r>
      <w:r w:rsidRPr="00FA5AD5">
        <w:rPr>
          <w:rFonts w:ascii="PT Sans" w:hAnsi="PT Sans" w:cs="Franklin Gothic Book"/>
          <w:sz w:val="28"/>
          <w:szCs w:val="28"/>
          <w:shd w:val="clear" w:color="auto" w:fill="FFFFFF"/>
          <w:lang w:val="ru-RU" w:eastAsia="zh-CN"/>
        </w:rPr>
        <w:t xml:space="preserve"> в ходе полета БВС </w:t>
      </w:r>
      <w:r w:rsidRPr="00FA5AD5">
        <w:rPr>
          <w:rFonts w:ascii="PT Sans" w:hAnsi="PT Sans" w:cs="Franklin Gothic Book"/>
          <w:sz w:val="28"/>
          <w:szCs w:val="28"/>
          <w:lang w:val="ru-RU" w:eastAsia="zh-CN"/>
        </w:rPr>
        <w:t>нарушениях, в том числе выявленных в режиме онлайн, фотоплан с размеченными нарушениями, исходный фото и видео материал</w:t>
      </w:r>
      <w:r w:rsidRPr="00FA5AD5">
        <w:rPr>
          <w:rFonts w:ascii="PT Sans" w:hAnsi="PT Sans" w:cs="Franklin Gothic Book"/>
          <w:sz w:val="28"/>
          <w:szCs w:val="28"/>
          <w:shd w:val="clear" w:color="auto" w:fill="FFFFFF"/>
          <w:lang w:val="ru-RU" w:eastAsia="zh-CN"/>
        </w:rPr>
        <w:t xml:space="preserve">. </w:t>
      </w:r>
      <w:r w:rsidRPr="00FA5AD5">
        <w:rPr>
          <w:rFonts w:ascii="PT Sans" w:hAnsi="PT Sans" w:cs="Franklin Gothic Book"/>
          <w:sz w:val="28"/>
          <w:szCs w:val="28"/>
          <w:lang w:val="ru-RU" w:eastAsia="zh-CN"/>
        </w:rPr>
        <w:t>Время передачи отчета фиксируется в протоколе испытаний.</w:t>
      </w:r>
    </w:p>
    <w:p w:rsidR="00DF247A" w:rsidRPr="00FA5AD5" w:rsidRDefault="00DF247A" w:rsidP="00645A46">
      <w:pPr>
        <w:shd w:val="clear" w:color="auto" w:fill="FFFFFF"/>
        <w:suppressAutoHyphens/>
        <w:ind w:firstLine="709"/>
        <w:jc w:val="both"/>
        <w:rPr>
          <w:rFonts w:ascii="PT Sans" w:hAnsi="PT Sans" w:cs="Franklin Gothic Book"/>
          <w:sz w:val="28"/>
          <w:szCs w:val="28"/>
          <w:shd w:val="clear" w:color="auto" w:fill="FFFFFF"/>
          <w:lang w:val="ru-RU" w:eastAsia="zh-CN"/>
        </w:rPr>
      </w:pPr>
      <w:r w:rsidRPr="00FA5AD5">
        <w:rPr>
          <w:rFonts w:ascii="PT Sans" w:hAnsi="PT Sans" w:cs="Franklin Gothic Book"/>
          <w:sz w:val="28"/>
          <w:szCs w:val="28"/>
          <w:shd w:val="clear" w:color="auto" w:fill="FFFFFF"/>
          <w:lang w:val="ru-RU" w:eastAsia="zh-CN"/>
        </w:rPr>
        <w:t>После получения отчета проводится сравнение информации с карточек,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w:t>
      </w:r>
    </w:p>
    <w:p w:rsidR="00DF247A" w:rsidRPr="00FA5AD5" w:rsidRDefault="00DF247A" w:rsidP="00645A46">
      <w:pPr>
        <w:shd w:val="clear" w:color="auto" w:fill="FFFFFF"/>
        <w:suppressAutoHyphens/>
        <w:ind w:firstLine="709"/>
        <w:jc w:val="both"/>
        <w:rPr>
          <w:rFonts w:ascii="PT Sans" w:hAnsi="PT Sans" w:cs="Franklin Gothic Book"/>
          <w:sz w:val="28"/>
          <w:szCs w:val="28"/>
          <w:shd w:val="clear" w:color="auto" w:fill="FFFFFF"/>
          <w:lang w:val="ru-RU" w:eastAsia="zh-CN"/>
        </w:rPr>
      </w:pPr>
      <w:r w:rsidRPr="00FA5AD5">
        <w:rPr>
          <w:rFonts w:ascii="PT Sans" w:hAnsi="PT Sans" w:cs="Franklin Gothic Book"/>
          <w:sz w:val="28"/>
          <w:szCs w:val="28"/>
          <w:shd w:val="clear" w:color="auto" w:fill="FFFFFF"/>
          <w:lang w:val="ru-RU" w:eastAsia="zh-CN"/>
        </w:rPr>
        <w:t>Далее представителями ОСТ выполняется детальный анализ фото и видеосъемки.</w:t>
      </w:r>
    </w:p>
    <w:p w:rsidR="00DF247A" w:rsidRPr="00FA5AD5" w:rsidRDefault="00DF247A" w:rsidP="00645A46">
      <w:pPr>
        <w:shd w:val="clear" w:color="auto" w:fill="FFFFFF"/>
        <w:tabs>
          <w:tab w:val="left" w:pos="11"/>
          <w:tab w:val="left" w:pos="851"/>
        </w:tabs>
        <w:suppressAutoHyphens/>
        <w:ind w:firstLine="709"/>
        <w:jc w:val="both"/>
        <w:rPr>
          <w:rFonts w:ascii="PT Sans" w:hAnsi="PT Sans" w:cs="Franklin Gothic Book"/>
          <w:b/>
          <w:i/>
          <w:sz w:val="28"/>
          <w:szCs w:val="28"/>
          <w:lang w:val="ru-RU" w:eastAsia="zh-CN"/>
        </w:rPr>
      </w:pPr>
    </w:p>
    <w:p w:rsidR="00DF247A" w:rsidRPr="00FA5AD5" w:rsidRDefault="00DF247A" w:rsidP="00645A46">
      <w:pPr>
        <w:tabs>
          <w:tab w:val="left" w:pos="11"/>
          <w:tab w:val="left" w:pos="851"/>
        </w:tabs>
        <w:suppressAutoHyphens/>
        <w:ind w:firstLine="709"/>
        <w:jc w:val="both"/>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В ходе выполнения испытаний Исполнителем выполняется:</w:t>
      </w:r>
    </w:p>
    <w:p w:rsidR="00DF247A" w:rsidRPr="00FA5AD5"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rFonts w:ascii="PT Sans" w:hAnsi="PT Sans"/>
          <w:sz w:val="24"/>
          <w:szCs w:val="24"/>
          <w:lang w:val="ru-RU" w:eastAsia="zh-CN"/>
        </w:rPr>
      </w:pPr>
      <w:r w:rsidRPr="00FA5AD5">
        <w:rPr>
          <w:rFonts w:ascii="PT Sans" w:hAnsi="PT Sans" w:cs="Franklin Gothic Book"/>
          <w:sz w:val="28"/>
          <w:szCs w:val="28"/>
          <w:lang w:val="ru-RU" w:eastAsia="zh-CN"/>
        </w:rPr>
        <w:t>подбор типа БВС для максимальной дальности и продолжительности полета, удобства запуска, и посадки в зависимости от ландшафта местности (по типу конструкции: самолетные/вертолетные, по типу топлива: на электричестве/жидком топливе, по типу взлета и посадки);</w:t>
      </w:r>
    </w:p>
    <w:p w:rsidR="00DF247A" w:rsidRPr="00FA5AD5"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rFonts w:ascii="PT Sans" w:hAnsi="PT Sans"/>
          <w:sz w:val="24"/>
          <w:szCs w:val="24"/>
          <w:lang w:val="ru-RU" w:eastAsia="zh-CN"/>
        </w:rPr>
      </w:pPr>
      <w:r w:rsidRPr="00FA5AD5">
        <w:rPr>
          <w:rFonts w:ascii="PT Sans" w:hAnsi="PT Sans" w:cs="Franklin Gothic Book"/>
          <w:sz w:val="28"/>
          <w:szCs w:val="28"/>
          <w:lang w:val="ru-RU" w:eastAsia="zh-CN"/>
        </w:rPr>
        <w:lastRenderedPageBreak/>
        <w:t>подбор целевой нагрузки (бортовой системы) для оперативного выявления выхода нефти/нефтепродуктов в процессе мониторинга МТ;</w:t>
      </w:r>
    </w:p>
    <w:p w:rsidR="00DF247A" w:rsidRPr="00FA5AD5" w:rsidRDefault="00DF247A" w:rsidP="00645A46">
      <w:pPr>
        <w:numPr>
          <w:ilvl w:val="0"/>
          <w:numId w:val="66"/>
        </w:numPr>
        <w:tabs>
          <w:tab w:val="clear" w:pos="0"/>
          <w:tab w:val="left" w:pos="11"/>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проверка работоспособности ПК, включая проверку возможности автоматической обработки и передачи данных, автоматического выявления нарушений;</w:t>
      </w:r>
    </w:p>
    <w:p w:rsidR="00DF247A" w:rsidRPr="00FA5AD5" w:rsidRDefault="00DF247A" w:rsidP="00645A46">
      <w:pPr>
        <w:numPr>
          <w:ilvl w:val="0"/>
          <w:numId w:val="66"/>
        </w:numPr>
        <w:tabs>
          <w:tab w:val="clear" w:pos="0"/>
          <w:tab w:val="left" w:pos="11"/>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проверка возможности формирования и направления 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FA5AD5" w:rsidRDefault="00DF247A" w:rsidP="00645A46">
      <w:pPr>
        <w:numPr>
          <w:ilvl w:val="0"/>
          <w:numId w:val="76"/>
        </w:numPr>
        <w:shd w:val="clear" w:color="auto" w:fill="FFFFFF"/>
        <w:tabs>
          <w:tab w:val="left" w:pos="11"/>
          <w:tab w:val="left" w:pos="851"/>
        </w:tabs>
        <w:suppressAutoHyphens/>
        <w:spacing w:line="252"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 xml:space="preserve">подбор системы (средств) связи с БВС, обеспечивающей оптимальные способы и технологии передачи информации (данных) с целевой нагрузки БВС на </w:t>
      </w:r>
      <w:r w:rsidRPr="00FA5AD5">
        <w:rPr>
          <w:rFonts w:ascii="PT Sans" w:hAnsi="PT Sans"/>
          <w:sz w:val="28"/>
          <w:szCs w:val="28"/>
          <w:lang w:val="ru-RU" w:eastAsia="zh-CN"/>
        </w:rPr>
        <w:br/>
        <w:t>М-КДП (С-КДП) в режиме реального времени (онлайн режиме).</w:t>
      </w:r>
    </w:p>
    <w:p w:rsidR="00DF247A" w:rsidRPr="00FA5AD5" w:rsidRDefault="00DF247A" w:rsidP="00DF247A">
      <w:pPr>
        <w:tabs>
          <w:tab w:val="left" w:pos="11"/>
          <w:tab w:val="left" w:pos="851"/>
        </w:tabs>
        <w:suppressAutoHyphens/>
        <w:spacing w:line="252" w:lineRule="auto"/>
        <w:ind w:firstLine="556"/>
        <w:jc w:val="both"/>
        <w:rPr>
          <w:rFonts w:ascii="PT Sans" w:hAnsi="PT Sans" w:cs="Franklin Gothic Book"/>
          <w:sz w:val="28"/>
          <w:szCs w:val="28"/>
          <w:lang w:val="ru-RU" w:eastAsia="zh-CN"/>
        </w:rPr>
        <w:sectPr w:rsidR="00DF247A" w:rsidRPr="00FA5AD5" w:rsidSect="00DF247A">
          <w:headerReference w:type="even" r:id="rId22"/>
          <w:headerReference w:type="default" r:id="rId23"/>
          <w:footerReference w:type="even" r:id="rId24"/>
          <w:footerReference w:type="default" r:id="rId25"/>
          <w:headerReference w:type="first" r:id="rId26"/>
          <w:footerReference w:type="first" r:id="rId27"/>
          <w:pgSz w:w="11906" w:h="16838"/>
          <w:pgMar w:top="1418" w:right="567" w:bottom="709" w:left="993" w:header="568" w:footer="204" w:gutter="0"/>
          <w:cols w:space="720"/>
          <w:docGrid w:linePitch="360"/>
        </w:sectPr>
      </w:pPr>
    </w:p>
    <w:p w:rsidR="00DF247A" w:rsidRPr="00FA5AD5" w:rsidRDefault="00DF247A" w:rsidP="00DF247A">
      <w:pPr>
        <w:suppressAutoHyphens/>
        <w:spacing w:line="252" w:lineRule="auto"/>
        <w:ind w:firstLine="851"/>
        <w:jc w:val="both"/>
        <w:rPr>
          <w:rFonts w:ascii="PT Sans" w:hAnsi="PT Sans" w:cs="Franklin Gothic Book"/>
          <w:sz w:val="28"/>
          <w:szCs w:val="24"/>
          <w:lang w:val="ru-RU" w:eastAsia="zh-CN" w:bidi="en-US"/>
        </w:rPr>
      </w:pPr>
      <w:r w:rsidRPr="00FA5AD5">
        <w:rPr>
          <w:rFonts w:ascii="PT Sans" w:hAnsi="PT Sans" w:cs="Franklin Gothic Book"/>
          <w:spacing w:val="40"/>
          <w:sz w:val="28"/>
          <w:szCs w:val="24"/>
          <w:lang w:val="ru-RU" w:eastAsia="zh-CN" w:bidi="en-US"/>
        </w:rPr>
        <w:lastRenderedPageBreak/>
        <w:t>Таблица 1.</w:t>
      </w:r>
      <w:r w:rsidRPr="00FA5AD5">
        <w:rPr>
          <w:rFonts w:ascii="PT Sans" w:hAnsi="PT Sans" w:cs="Franklin Gothic Book"/>
          <w:sz w:val="28"/>
          <w:szCs w:val="24"/>
          <w:lang w:val="ru-RU" w:eastAsia="zh-CN" w:bidi="en-US"/>
        </w:rPr>
        <w:t xml:space="preserve"> Методы и объемы испытаний комплекса БВС</w:t>
      </w:r>
    </w:p>
    <w:tbl>
      <w:tblPr>
        <w:tblW w:w="0" w:type="auto"/>
        <w:tblInd w:w="-5" w:type="dxa"/>
        <w:tblLayout w:type="fixed"/>
        <w:tblLook w:val="0000" w:firstRow="0" w:lastRow="0" w:firstColumn="0" w:lastColumn="0" w:noHBand="0" w:noVBand="0"/>
      </w:tblPr>
      <w:tblGrid>
        <w:gridCol w:w="561"/>
        <w:gridCol w:w="1952"/>
        <w:gridCol w:w="1853"/>
        <w:gridCol w:w="3170"/>
        <w:gridCol w:w="3209"/>
        <w:gridCol w:w="1701"/>
        <w:gridCol w:w="2693"/>
        <w:gridCol w:w="7659"/>
      </w:tblGrid>
      <w:tr w:rsidR="00DF247A" w:rsidRPr="00FA5AD5" w:rsidTr="00DF247A">
        <w:trPr>
          <w:trHeight w:val="982"/>
          <w:tblHeader/>
        </w:trPr>
        <w:tc>
          <w:tcPr>
            <w:tcW w:w="561"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w:t>
            </w:r>
          </w:p>
        </w:tc>
        <w:tc>
          <w:tcPr>
            <w:tcW w:w="1952"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Вид испытания</w:t>
            </w:r>
          </w:p>
        </w:tc>
        <w:tc>
          <w:tcPr>
            <w:tcW w:w="1853"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Предмет проверки</w:t>
            </w:r>
          </w:p>
        </w:tc>
        <w:tc>
          <w:tcPr>
            <w:tcW w:w="3170"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Наименование проверки</w:t>
            </w:r>
          </w:p>
        </w:tc>
        <w:tc>
          <w:tcPr>
            <w:tcW w:w="3209"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Предъявляемые требования</w:t>
            </w:r>
          </w:p>
        </w:tc>
        <w:tc>
          <w:tcPr>
            <w:tcW w:w="1701"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Вид контроля</w:t>
            </w:r>
          </w:p>
        </w:tc>
        <w:tc>
          <w:tcPr>
            <w:tcW w:w="2693"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Методика проверки</w:t>
            </w:r>
          </w:p>
        </w:tc>
        <w:tc>
          <w:tcPr>
            <w:tcW w:w="765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Критерии проверки</w:t>
            </w:r>
          </w:p>
        </w:tc>
      </w:tr>
      <w:tr w:rsidR="00DF247A" w:rsidRPr="00FA5AD5" w:rsidTr="00DF247A">
        <w:trPr>
          <w:tblHeader/>
        </w:trPr>
        <w:tc>
          <w:tcPr>
            <w:tcW w:w="561"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1</w:t>
            </w:r>
          </w:p>
        </w:tc>
        <w:tc>
          <w:tcPr>
            <w:tcW w:w="1952"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2</w:t>
            </w:r>
          </w:p>
        </w:tc>
        <w:tc>
          <w:tcPr>
            <w:tcW w:w="1853"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3</w:t>
            </w:r>
          </w:p>
        </w:tc>
        <w:tc>
          <w:tcPr>
            <w:tcW w:w="3170"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4</w:t>
            </w:r>
          </w:p>
        </w:tc>
        <w:tc>
          <w:tcPr>
            <w:tcW w:w="3209"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5</w:t>
            </w:r>
          </w:p>
        </w:tc>
        <w:tc>
          <w:tcPr>
            <w:tcW w:w="1701"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6</w:t>
            </w:r>
          </w:p>
        </w:tc>
        <w:tc>
          <w:tcPr>
            <w:tcW w:w="2693"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7</w:t>
            </w:r>
          </w:p>
        </w:tc>
        <w:tc>
          <w:tcPr>
            <w:tcW w:w="7659" w:type="dxa"/>
            <w:tcBorders>
              <w:top w:val="single" w:sz="4" w:space="0" w:color="000000"/>
              <w:left w:val="single" w:sz="4" w:space="0" w:color="000000"/>
              <w:bottom w:val="double" w:sz="4" w:space="0" w:color="000000"/>
              <w:right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8</w:t>
            </w:r>
          </w:p>
        </w:tc>
      </w:tr>
      <w:tr w:rsidR="00DF247A" w:rsidRPr="008F15F5" w:rsidTr="00DF247A">
        <w:trPr>
          <w:trHeight w:val="385"/>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eastAsia="Calibri" w:hAnsi="PT Sans" w:cs="Franklin Gothic Book"/>
                <w:b/>
                <w:lang w:val="ru-RU" w:eastAsia="en-US"/>
              </w:rPr>
            </w:pPr>
            <w:r w:rsidRPr="00FA5AD5">
              <w:rPr>
                <w:rFonts w:ascii="PT Sans" w:eastAsia="Calibri" w:hAnsi="PT Sans" w:cs="Franklin Gothic Book"/>
                <w:b/>
                <w:lang w:val="ru-RU" w:eastAsia="en-US"/>
              </w:rPr>
              <w:t>Проверка оборудования и документации перед выполнением испытательного полета</w:t>
            </w:r>
          </w:p>
        </w:tc>
      </w:tr>
      <w:tr w:rsidR="00DF247A" w:rsidRPr="008F15F5" w:rsidTr="00DF247A">
        <w:trPr>
          <w:trHeight w:val="1193"/>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Проверка эксплуатационной документации</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Комплект сопроводительной и технической документации</w:t>
            </w:r>
          </w:p>
        </w:tc>
        <w:tc>
          <w:tcPr>
            <w:tcW w:w="3170"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комплекта документации на беспилотное воздушное судно</w:t>
            </w:r>
          </w:p>
        </w:tc>
        <w:tc>
          <w:tcPr>
            <w:tcW w:w="3209"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Паспорт на беспилотное воздушное судно, руководство по эксплуатации</w:t>
            </w:r>
          </w:p>
        </w:tc>
        <w:tc>
          <w:tcPr>
            <w:tcW w:w="1701"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комплектности разрешительной и эксплуатационной документации.</w:t>
            </w:r>
          </w:p>
        </w:tc>
        <w:tc>
          <w:tcPr>
            <w:tcW w:w="7659" w:type="dxa"/>
            <w:tcBorders>
              <w:top w:val="single" w:sz="4" w:space="0" w:color="000000"/>
              <w:left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Перечень документации фиксируется в протоколе испытаний.</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 xml:space="preserve">Проверка комплектности </w:t>
            </w:r>
          </w:p>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С-КДП, М-КДП.</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Оборудование стационарного командно-диспетчерского пункта, мобильного командно-диспетчерского пункта</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и комплектности оборудования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оборудования С-КДП, М-КДП</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ind w:left="28"/>
              <w:rPr>
                <w:rFonts w:ascii="PT Sans" w:hAnsi="PT Sans"/>
                <w:sz w:val="18"/>
                <w:szCs w:val="24"/>
                <w:lang w:val="ru-RU" w:eastAsia="zh-CN"/>
              </w:rPr>
            </w:pPr>
            <w:r w:rsidRPr="00FA5AD5">
              <w:rPr>
                <w:rFonts w:ascii="PT Sans" w:eastAsia="Calibri" w:hAnsi="PT Sans" w:cs="Franklin Gothic Book"/>
                <w:sz w:val="18"/>
                <w:lang w:val="ru-RU" w:eastAsia="en-US"/>
              </w:rPr>
              <w:t>С-КДП располагается на территории ОСТ.</w:t>
            </w:r>
          </w:p>
          <w:p w:rsidR="00DF247A" w:rsidRPr="00FA5AD5" w:rsidRDefault="00DF247A" w:rsidP="00DF247A">
            <w:pPr>
              <w:suppressAutoHyphens/>
              <w:ind w:left="28"/>
              <w:rPr>
                <w:rFonts w:ascii="PT Sans" w:hAnsi="PT Sans"/>
                <w:sz w:val="18"/>
                <w:szCs w:val="24"/>
                <w:lang w:val="ru-RU" w:eastAsia="zh-CN"/>
              </w:rPr>
            </w:pPr>
            <w:r w:rsidRPr="00FA5AD5">
              <w:rPr>
                <w:rFonts w:ascii="PT Sans" w:eastAsia="Calibri" w:hAnsi="PT Sans" w:cs="Franklin Gothic Book"/>
                <w:sz w:val="18"/>
                <w:lang w:val="ru-RU" w:eastAsia="en-US"/>
              </w:rPr>
              <w:t>С-КДП наличие следующего комплекта оборудования при проведении испытаний:</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рабочее место оператора и представителя ОСТ;</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ПК для обработки и передачи данных, формирования и направления представителям ОСТ (согласно списк</w:t>
            </w:r>
            <w:r w:rsidR="00261B7A" w:rsidRPr="00FA5AD5">
              <w:rPr>
                <w:rFonts w:ascii="PT Sans" w:eastAsia="Calibri" w:hAnsi="PT Sans" w:cs="Franklin Gothic Book"/>
                <w:sz w:val="18"/>
                <w:lang w:val="ru-RU" w:eastAsia="en-US"/>
              </w:rPr>
              <w:t>у</w:t>
            </w:r>
            <w:r w:rsidRPr="00FA5AD5">
              <w:rPr>
                <w:rFonts w:ascii="PT Sans" w:eastAsia="Calibri" w:hAnsi="PT Sans" w:cs="Franklin Gothic Book"/>
                <w:sz w:val="18"/>
                <w:lang w:val="ru-RU" w:eastAsia="en-US"/>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FA5AD5" w:rsidRDefault="00DF247A" w:rsidP="00645A46">
            <w:pPr>
              <w:numPr>
                <w:ilvl w:val="0"/>
                <w:numId w:val="74"/>
              </w:numPr>
              <w:suppressAutoHyphens/>
              <w:ind w:left="369"/>
              <w:rPr>
                <w:rFonts w:ascii="PT Sans" w:hAnsi="PT Sans" w:cs="Franklin Gothic Book"/>
                <w:sz w:val="18"/>
                <w:szCs w:val="28"/>
                <w:lang w:val="ru-RU" w:eastAsia="zh-CN"/>
              </w:rPr>
            </w:pPr>
            <w:r w:rsidRPr="00FA5AD5">
              <w:rPr>
                <w:rFonts w:ascii="PT Sans" w:eastAsia="Calibri" w:hAnsi="PT Sans" w:cs="Franklin Gothic Book"/>
                <w:sz w:val="18"/>
                <w:lang w:val="ru-RU" w:eastAsia="en-US"/>
              </w:rPr>
              <w:t>серверное оборудование с медиа-архивом.</w:t>
            </w:r>
          </w:p>
          <w:p w:rsidR="00DF247A" w:rsidRPr="00FA5AD5" w:rsidRDefault="00DF247A" w:rsidP="00DF247A">
            <w:pPr>
              <w:suppressAutoHyphens/>
              <w:ind w:left="9"/>
              <w:rPr>
                <w:rFonts w:ascii="PT Sans" w:hAnsi="PT Sans" w:cs="Franklin Gothic Book"/>
                <w:sz w:val="18"/>
                <w:szCs w:val="28"/>
                <w:lang w:val="ru-RU" w:eastAsia="zh-CN"/>
              </w:rPr>
            </w:pPr>
            <w:r w:rsidRPr="00FA5AD5">
              <w:rPr>
                <w:rFonts w:ascii="PT Sans" w:hAnsi="PT Sans" w:cs="Franklin Gothic Book"/>
                <w:sz w:val="18"/>
                <w:szCs w:val="28"/>
                <w:lang w:val="ru-RU" w:eastAsia="zh-CN"/>
              </w:rPr>
              <w:t>М-КДП. наличие следующего комплекта оборудования и персонала при проведении испытаний:</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автотранспортное средство повышенной проходимости с оборудованным местом для работы оператора и представителя ОСТ;</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оборудование для управления полетом БВС;</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комплекс с беспилотным воздушным судном;</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FA5AD5" w:rsidRDefault="00DF247A" w:rsidP="00645A46">
            <w:pPr>
              <w:numPr>
                <w:ilvl w:val="0"/>
                <w:numId w:val="74"/>
              </w:numPr>
              <w:suppressAutoHyphens/>
              <w:ind w:left="369"/>
              <w:rPr>
                <w:rFonts w:ascii="PT Sans" w:hAnsi="PT Sans" w:cs="Franklin Gothic Book"/>
                <w:sz w:val="18"/>
                <w:szCs w:val="28"/>
                <w:lang w:val="ru-RU" w:eastAsia="zh-CN"/>
              </w:rPr>
            </w:pPr>
            <w:r w:rsidRPr="00FA5AD5">
              <w:rPr>
                <w:rFonts w:ascii="PT Sans" w:eastAsia="Calibri" w:hAnsi="PT Sans" w:cs="Franklin Gothic Book"/>
                <w:sz w:val="18"/>
                <w:lang w:val="ru-RU" w:eastAsia="en-US"/>
              </w:rPr>
              <w:t>минимально необходимое количество персонала (водитель автомобиля, оператор, рабочий).</w:t>
            </w:r>
          </w:p>
          <w:p w:rsidR="00DF247A" w:rsidRPr="00FA5AD5" w:rsidRDefault="00DF247A" w:rsidP="00DF247A">
            <w:pPr>
              <w:suppressAutoHyphens/>
              <w:ind w:left="9"/>
              <w:rPr>
                <w:rFonts w:ascii="PT Sans" w:hAnsi="PT Sans" w:cs="Franklin Gothic Book"/>
                <w:sz w:val="18"/>
                <w:szCs w:val="28"/>
                <w:lang w:val="ru-RU" w:eastAsia="zh-CN"/>
              </w:rPr>
            </w:pPr>
            <w:r w:rsidRPr="00FA5AD5">
              <w:rPr>
                <w:rFonts w:ascii="PT Sans" w:eastAsia="Calibri" w:hAnsi="PT Sans" w:cs="Franklin Gothic Book"/>
                <w:sz w:val="18"/>
                <w:lang w:val="ru-RU" w:eastAsia="en-US"/>
              </w:rPr>
              <w:t>Комплектность пунктов фиксируется в протоколе испытаний.</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и комплектности целевой нагрузки</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Оборудование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и комплектности оборудования целевой нагрузки</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оборудования целевой нагрузки</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Перечень оборудования и параметры целевой нагрузки фиксируются в протоколе испытаний.</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Разрешительные документы на полет</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Разрешения на проведение аэрофотосъемочных работ с БВС</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разрешений</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Нормативно-правовые акты РФ</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разрешений</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ind w:left="28"/>
              <w:rPr>
                <w:rFonts w:ascii="PT Sans" w:hAnsi="PT Sans"/>
                <w:sz w:val="18"/>
                <w:szCs w:val="24"/>
                <w:lang w:val="ru-RU" w:eastAsia="zh-CN"/>
              </w:rPr>
            </w:pPr>
            <w:r w:rsidRPr="00FA5AD5">
              <w:rPr>
                <w:rFonts w:ascii="PT Sans" w:eastAsia="Calibri" w:hAnsi="PT Sans" w:cs="Franklin Gothic Book"/>
                <w:sz w:val="18"/>
                <w:lang w:val="ru-RU" w:eastAsia="en-US"/>
              </w:rPr>
              <w:t>Наличие разрешений следующих организаций:</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разрешение Генерального Штаба Вооруженных Сил РФ;</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разрешение Управления Федеральной Службы Безопасности РФ;</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разрешение на использование воздушного пространства от Зонального центра Организации Воздушного Движения.</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прочие организации, выдающие разрешения на полеты в зонах с ограничением полетов.</w:t>
            </w:r>
          </w:p>
          <w:p w:rsidR="00DF247A" w:rsidRPr="00FA5AD5" w:rsidRDefault="00DF247A" w:rsidP="00DF247A">
            <w:pPr>
              <w:suppressAutoHyphens/>
              <w:ind w:left="9"/>
              <w:rPr>
                <w:rFonts w:ascii="PT Sans" w:hAnsi="PT Sans"/>
                <w:sz w:val="18"/>
                <w:szCs w:val="24"/>
                <w:lang w:val="ru-RU" w:eastAsia="zh-CN"/>
              </w:rPr>
            </w:pPr>
            <w:r w:rsidRPr="00FA5AD5">
              <w:rPr>
                <w:rFonts w:ascii="PT Sans" w:eastAsia="Calibri" w:hAnsi="PT Sans" w:cs="Franklin Gothic Book"/>
                <w:sz w:val="18"/>
                <w:lang w:val="ru-RU" w:eastAsia="en-US"/>
              </w:rPr>
              <w:t>Перечень оборудования фиксируется в протоколе испытаний.</w:t>
            </w:r>
          </w:p>
        </w:tc>
      </w:tr>
      <w:tr w:rsidR="00DF247A" w:rsidRPr="00FA5AD5" w:rsidTr="00DF247A">
        <w:tblPrEx>
          <w:tblCellMar>
            <w:left w:w="0" w:type="dxa"/>
            <w:right w:w="28" w:type="dxa"/>
          </w:tblCellMar>
        </w:tblPrEx>
        <w:trPr>
          <w:trHeight w:val="493"/>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eastAsia="Calibri" w:hAnsi="PT Sans" w:cs="Franklin Gothic Book"/>
                <w:b/>
                <w:lang w:val="ru-RU" w:eastAsia="en-US"/>
              </w:rPr>
            </w:pPr>
            <w:r w:rsidRPr="00FA5AD5">
              <w:rPr>
                <w:rFonts w:ascii="PT Sans" w:eastAsia="Calibri" w:hAnsi="PT Sans" w:cs="Franklin Gothic Book"/>
                <w:b/>
                <w:lang w:val="ru-RU" w:eastAsia="en-US"/>
              </w:rPr>
              <w:t>Выполнение испытательного полета на участке __________ протяженностью ____ км (согласно Приложения Б)</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Время развертывания до готовности к запуску БВС</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Данные паспорта БВС</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ind w:firstLine="40"/>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szCs w:val="18"/>
                <w:lang w:val="ru-RU" w:eastAsia="en-US"/>
              </w:rPr>
              <w:t>Должно обеспечиваться оперативное развертывание БВС</w:t>
            </w:r>
            <w:r w:rsidRPr="00FA5AD5">
              <w:rPr>
                <w:rFonts w:ascii="PT Sans" w:eastAsia="Calibri" w:hAnsi="PT Sans" w:cs="Franklin Gothic Book"/>
                <w:sz w:val="18"/>
                <w:lang w:val="ru-RU" w:eastAsia="en-US"/>
              </w:rPr>
              <w:t xml:space="preserve"> и готовность к запуску.</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lang w:val="ru-RU" w:eastAsia="en-US"/>
              </w:rPr>
              <w:t>Время развертывания фиксируется в протоколе испытаний.</w:t>
            </w:r>
          </w:p>
        </w:tc>
      </w:tr>
      <w:tr w:rsidR="00DF247A" w:rsidRPr="008F15F5" w:rsidTr="00DF247A">
        <w:trPr>
          <w:trHeight w:val="112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1. Фактическое отображение параметров полета БВС на НСУ/пульте управления в режиме реального времени на С-КДП, М-КДП на всем участке проведения испытаний БВС.</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2. Возможность управления полетом с изменением маршрута, высоты, скорости полёта должна иметься на всем участке проведения испытаний.</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3. Проверка наличия непрерывной устойчивой связи с М-КДП, С-КДП.</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lang w:val="ru-RU" w:eastAsia="en-US"/>
              </w:rPr>
              <w:t>Возможности и параметры фиксируются в протоколе испытаний.</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Выполнение дополнительного обследования мест обнаружения предполагаемого разлива </w:t>
            </w:r>
            <w:r w:rsidRPr="00FA5AD5">
              <w:rPr>
                <w:rFonts w:ascii="PT Sans" w:eastAsia="Calibri" w:hAnsi="PT Sans" w:cs="Franklin Gothic Book"/>
                <w:sz w:val="18"/>
                <w:szCs w:val="18"/>
                <w:lang w:val="ru-RU" w:eastAsia="en-US"/>
              </w:rPr>
              <w:lastRenderedPageBreak/>
              <w:t>нефти/нефтепродуктов и других нарушений.</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Диапазоны рабочих высот полета над уровнем подстилающей поверхности и воздушных скоростей горизонтального полета БВС.</w:t>
            </w:r>
          </w:p>
          <w:p w:rsidR="00DF247A" w:rsidRPr="00FA5AD5" w:rsidRDefault="00DF247A" w:rsidP="00DF247A">
            <w:pPr>
              <w:suppressAutoHyphens/>
              <w:rPr>
                <w:rFonts w:ascii="PT Sans" w:hAnsi="PT Sans"/>
                <w:sz w:val="18"/>
                <w:szCs w:val="18"/>
                <w:lang w:val="ru-RU" w:eastAsia="zh-CN"/>
              </w:rPr>
            </w:pP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lastRenderedPageBreak/>
              <w:t xml:space="preserve">Техническая возможность выполнения дополнительного обследования мест обнаружения предполагаемого разлива </w:t>
            </w:r>
            <w:r w:rsidRPr="00FA5AD5">
              <w:rPr>
                <w:rFonts w:ascii="PT Sans" w:eastAsia="Calibri" w:hAnsi="PT Sans" w:cs="Franklin Gothic Book"/>
                <w:sz w:val="18"/>
                <w:szCs w:val="18"/>
                <w:lang w:val="ru-RU" w:eastAsia="en-US"/>
              </w:rPr>
              <w:lastRenderedPageBreak/>
              <w:t>нефти/нефтепродуктов и других нарушений с изменением маршрута полета, высоты и скорости полета.</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lastRenderedPageBreak/>
              <w:t xml:space="preserve">По данным бортового оборудования и по данным </w:t>
            </w:r>
            <w:r w:rsidRPr="00FA5AD5">
              <w:rPr>
                <w:rFonts w:ascii="PT Sans" w:eastAsia="Calibri" w:hAnsi="PT Sans" w:cs="Franklin Gothic Book"/>
                <w:sz w:val="18"/>
                <w:szCs w:val="18"/>
                <w:lang w:val="ru-RU" w:eastAsia="en-US"/>
              </w:rPr>
              <w:lastRenderedPageBreak/>
              <w:t>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lastRenderedPageBreak/>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w:t>
            </w:r>
            <w:r w:rsidRPr="00FA5AD5">
              <w:rPr>
                <w:rFonts w:ascii="PT Sans" w:eastAsia="Calibri" w:hAnsi="PT Sans" w:cs="Franklin Gothic Book"/>
                <w:sz w:val="18"/>
                <w:szCs w:val="18"/>
                <w:lang w:val="ru-RU" w:eastAsia="en-US"/>
              </w:rPr>
              <w:lastRenderedPageBreak/>
              <w:t xml:space="preserve">информации о выявленном нарушении (фото, координаты места обнаружения нарушения и вид нарушения) представителям ОСТ </w:t>
            </w:r>
            <w:r w:rsidRPr="00FA5AD5">
              <w:rPr>
                <w:rFonts w:ascii="PT Sans" w:hAnsi="PT Sans"/>
                <w:sz w:val="18"/>
                <w:szCs w:val="18"/>
                <w:lang w:val="ru-RU" w:eastAsia="zh-CN"/>
              </w:rPr>
              <w:t>(согласно списка рассылки, приложение Д).</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lang w:val="ru-RU" w:eastAsia="en-US"/>
              </w:rPr>
              <w:t>Возможность и параметры фиксируются в протоколе испытаний.</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Максимальная дальность и продолжительность полета БВС с 1 взлетом и 1 посадкой</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Определение фактических данных.</w:t>
            </w:r>
          </w:p>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lang w:val="ru-RU" w:eastAsia="en-US"/>
              </w:rPr>
              <w:t>Количество взлетов и посадок фиксируется в протоколе испытаний.</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Техническая возможность передачи фото и видео материалов на С-КДП, М-КДП в режиме реального времени (онлайн режиме) на всем участке проведения испытаний</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 xml:space="preserve">Визуальный </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cs="Franklin Gothic Book"/>
                <w:sz w:val="18"/>
                <w:lang w:val="ru-RU" w:eastAsia="en-US"/>
              </w:rPr>
              <w:t>Результаты фиксируются в протоколе испытаний.</w:t>
            </w:r>
          </w:p>
        </w:tc>
      </w:tr>
      <w:tr w:rsidR="00DF247A" w:rsidRPr="008F15F5"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Определение разлива и утечки нефти/нефтепродуктов (4 м</w:t>
            </w:r>
            <w:r w:rsidRPr="00FA5AD5">
              <w:rPr>
                <w:rFonts w:ascii="PT Sans" w:eastAsia="Calibri" w:hAnsi="PT Sans" w:cs="Franklin Gothic Book"/>
                <w:sz w:val="18"/>
                <w:szCs w:val="18"/>
                <w:vertAlign w:val="superscript"/>
                <w:lang w:val="ru-RU" w:eastAsia="en-US"/>
              </w:rPr>
              <w:t>2</w:t>
            </w:r>
            <w:r w:rsidRPr="00FA5AD5">
              <w:rPr>
                <w:rFonts w:ascii="PT Sans" w:eastAsia="Calibri" w:hAnsi="PT Sans" w:cs="Franklin Gothic Book"/>
                <w:sz w:val="18"/>
                <w:szCs w:val="18"/>
                <w:lang w:val="ru-RU" w:eastAsia="en-US"/>
              </w:rPr>
              <w:t xml:space="preserve"> и более) или другого нарушения </w:t>
            </w:r>
            <w:r w:rsidRPr="00FA5AD5">
              <w:rPr>
                <w:rFonts w:ascii="PT Sans" w:eastAsia="Calibri" w:hAnsi="PT Sans"/>
                <w:sz w:val="18"/>
                <w:szCs w:val="18"/>
                <w:lang w:val="ru-RU" w:eastAsia="en-US"/>
              </w:rPr>
              <w:t>на расстоянии не более чем 25 м от осей крайних трубопроводов на ЛЧ МТ</w:t>
            </w:r>
            <w:r w:rsidRPr="00FA5AD5">
              <w:rPr>
                <w:rFonts w:ascii="PT Sans" w:hAnsi="PT Sans"/>
                <w:sz w:val="24"/>
                <w:szCs w:val="24"/>
                <w:lang w:val="ru-RU" w:eastAsia="zh-CN"/>
              </w:rPr>
              <w:t xml:space="preserve"> </w:t>
            </w:r>
            <w:r w:rsidRPr="00FA5AD5">
              <w:rPr>
                <w:rFonts w:ascii="PT Sans" w:eastAsia="Calibri" w:hAnsi="PT Sans"/>
                <w:sz w:val="18"/>
                <w:szCs w:val="18"/>
                <w:lang w:val="ru-RU" w:eastAsia="en-US"/>
              </w:rPr>
              <w:t>и на расстоянии не более чем 100 м от осей крайних трубопроводов на ПП МТ</w:t>
            </w:r>
            <w:r w:rsidRPr="00FA5AD5">
              <w:rPr>
                <w:rFonts w:ascii="PT Sans" w:eastAsia="Calibri" w:hAnsi="PT Sans" w:cs="Franklin Gothic Book"/>
                <w:sz w:val="18"/>
                <w:szCs w:val="18"/>
                <w:lang w:val="ru-RU" w:eastAsia="en-US"/>
              </w:rPr>
              <w:t xml:space="preserve"> с передачей карточки нарушения (фото, координаты места обнаружения нарушения, вид нарушения) </w:t>
            </w:r>
            <w:r w:rsidRPr="00FA5AD5">
              <w:rPr>
                <w:rFonts w:ascii="PT Sans" w:hAnsi="PT Sans" w:cs="Franklin Gothic Book"/>
                <w:sz w:val="18"/>
                <w:szCs w:val="28"/>
                <w:lang w:val="ru-RU" w:eastAsia="zh-CN"/>
              </w:rPr>
              <w:t>ПК и/или оператором</w:t>
            </w:r>
            <w:r w:rsidRPr="00FA5AD5">
              <w:rPr>
                <w:rFonts w:ascii="PT Sans" w:eastAsia="Calibri" w:hAnsi="PT Sans" w:cs="Franklin Gothic Book"/>
                <w:sz w:val="18"/>
                <w:szCs w:val="18"/>
                <w:lang w:val="ru-RU" w:eastAsia="en-US"/>
              </w:rPr>
              <w:t xml:space="preserve"> представителю ОСТ. Имитаторы разливов нефти/нефтепродуктов и других нарушений в соответствии с приложением В.</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Техническая возможность определения разлива и утечки нефти/нефтепродуктов или другого нарушения</w:t>
            </w:r>
            <w:r w:rsidRPr="00FA5AD5">
              <w:rPr>
                <w:rFonts w:ascii="PT Sans" w:hAnsi="PT Sans"/>
                <w:sz w:val="18"/>
                <w:szCs w:val="18"/>
                <w:lang w:val="ru-RU" w:eastAsia="zh-CN"/>
              </w:rPr>
              <w:t xml:space="preserve"> </w:t>
            </w:r>
            <w:r w:rsidRPr="00FA5AD5">
              <w:rPr>
                <w:rFonts w:ascii="PT Sans" w:eastAsia="Calibri" w:hAnsi="PT Sans" w:cs="Franklin Gothic Book"/>
                <w:sz w:val="18"/>
                <w:szCs w:val="18"/>
                <w:lang w:val="ru-RU" w:eastAsia="en-US"/>
              </w:rPr>
              <w:t xml:space="preserve">на всем участке проведения испытаний с немедленной (по факту обнаружения) передачей карточки нарушения (фото, координаты места обнаружения нарушения, вид нарушения) </w:t>
            </w:r>
            <w:r w:rsidRPr="00FA5AD5">
              <w:rPr>
                <w:rFonts w:ascii="PT Sans" w:hAnsi="PT Sans" w:cs="Franklin Gothic Book"/>
                <w:sz w:val="18"/>
                <w:szCs w:val="28"/>
                <w:lang w:val="ru-RU" w:eastAsia="zh-CN"/>
              </w:rPr>
              <w:t>программным комплексом</w:t>
            </w:r>
            <w:r w:rsidRPr="00FA5AD5">
              <w:rPr>
                <w:rFonts w:ascii="PT Sans" w:eastAsia="Calibri" w:hAnsi="PT Sans" w:cs="Franklin Gothic Book"/>
                <w:sz w:val="18"/>
                <w:szCs w:val="18"/>
                <w:lang w:val="ru-RU" w:eastAsia="en-US"/>
              </w:rPr>
              <w:t xml:space="preserve"> представителю ОСТ.</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Передача карточки нарушения (фото, координаты места обнаружения нарушения, вид нарушения) </w:t>
            </w:r>
            <w:r w:rsidRPr="00FA5AD5">
              <w:rPr>
                <w:rFonts w:ascii="PT Sans" w:hAnsi="PT Sans" w:cs="Franklin Gothic Book"/>
                <w:sz w:val="18"/>
                <w:szCs w:val="28"/>
                <w:lang w:val="ru-RU" w:eastAsia="zh-CN"/>
              </w:rPr>
              <w:t>ПК и/или оператором</w:t>
            </w:r>
            <w:r w:rsidRPr="00FA5AD5">
              <w:rPr>
                <w:rFonts w:ascii="PT Sans" w:eastAsia="Calibri" w:hAnsi="PT Sans" w:cs="Franklin Gothic Book"/>
                <w:sz w:val="18"/>
                <w:szCs w:val="18"/>
                <w:lang w:val="ru-RU" w:eastAsia="en-US"/>
              </w:rPr>
              <w:t xml:space="preserve"> представителям ОСТ (согласно списк</w:t>
            </w:r>
            <w:r w:rsidR="00AB0305" w:rsidRPr="00FA5AD5">
              <w:rPr>
                <w:rFonts w:ascii="PT Sans" w:eastAsia="Calibri" w:hAnsi="PT Sans" w:cs="Franklin Gothic Book"/>
                <w:sz w:val="18"/>
                <w:szCs w:val="18"/>
                <w:lang w:val="ru-RU" w:eastAsia="en-US"/>
              </w:rPr>
              <w:t>у</w:t>
            </w:r>
            <w:r w:rsidRPr="00FA5AD5">
              <w:rPr>
                <w:rFonts w:ascii="PT Sans" w:eastAsia="Calibri" w:hAnsi="PT Sans" w:cs="Franklin Gothic Book"/>
                <w:sz w:val="18"/>
                <w:szCs w:val="18"/>
                <w:lang w:val="ru-RU" w:eastAsia="en-US"/>
              </w:rPr>
              <w:t xml:space="preserve"> рассылки, приложение Д). Выявление всех имитаторов в соответствии с приложением В.</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В протоколе испытаний фиксируется факт передачи карточки о выявлении нарушения с указанием информации</w:t>
            </w:r>
            <w:r w:rsidR="00AB0305" w:rsidRPr="00FA5AD5">
              <w:rPr>
                <w:rFonts w:ascii="PT Sans" w:eastAsia="Calibri" w:hAnsi="PT Sans" w:cs="Franklin Gothic Book"/>
                <w:sz w:val="18"/>
                <w:szCs w:val="18"/>
                <w:lang w:val="ru-RU" w:eastAsia="en-US"/>
              </w:rPr>
              <w:t>,</w:t>
            </w:r>
            <w:r w:rsidRPr="00FA5AD5">
              <w:rPr>
                <w:rFonts w:ascii="PT Sans" w:eastAsia="Calibri" w:hAnsi="PT Sans" w:cs="Franklin Gothic Book"/>
                <w:sz w:val="18"/>
                <w:szCs w:val="18"/>
                <w:lang w:val="ru-RU" w:eastAsia="en-US"/>
              </w:rPr>
              <w:t xml:space="preserve"> представленной в ней (фото, координаты места обнаружения нарушения, вид нарушения), время выявления нарушения, время</w:t>
            </w:r>
            <w:r w:rsidR="00AB0305" w:rsidRPr="00FA5AD5">
              <w:rPr>
                <w:rFonts w:ascii="PT Sans" w:eastAsia="Calibri" w:hAnsi="PT Sans" w:cs="Franklin Gothic Book"/>
                <w:sz w:val="18"/>
                <w:szCs w:val="18"/>
                <w:lang w:val="ru-RU" w:eastAsia="en-US"/>
              </w:rPr>
              <w:t xml:space="preserve">, </w:t>
            </w:r>
            <w:r w:rsidRPr="00FA5AD5">
              <w:rPr>
                <w:rFonts w:ascii="PT Sans" w:eastAsia="Calibri" w:hAnsi="PT Sans" w:cs="Franklin Gothic Book"/>
                <w:sz w:val="18"/>
                <w:szCs w:val="18"/>
                <w:lang w:val="ru-RU" w:eastAsia="en-US"/>
              </w:rPr>
              <w:t>затраченное на формирование карточки, время получения карточки представителями ОСТ.</w:t>
            </w:r>
          </w:p>
        </w:tc>
      </w:tr>
      <w:tr w:rsidR="00DF247A" w:rsidRPr="008F15F5"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szCs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 xml:space="preserve">Техническая возможность оповещения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Визуальный и по данным переданных материалов</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Оповещение представителей ОСТ (согласно списк</w:t>
            </w:r>
            <w:r w:rsidR="00AB0305" w:rsidRPr="00FA5AD5">
              <w:rPr>
                <w:rFonts w:ascii="PT Sans" w:hAnsi="PT Sans"/>
                <w:sz w:val="18"/>
                <w:szCs w:val="18"/>
                <w:lang w:val="ru-RU" w:eastAsia="zh-CN"/>
              </w:rPr>
              <w:t>у</w:t>
            </w:r>
            <w:r w:rsidRPr="00FA5AD5">
              <w:rPr>
                <w:rFonts w:ascii="PT Sans" w:hAnsi="PT Sans"/>
                <w:sz w:val="18"/>
                <w:szCs w:val="18"/>
                <w:lang w:val="ru-RU" w:eastAsia="zh-CN"/>
              </w:rPr>
              <w:t xml:space="preserve"> рассылки, приложение Д) об обнаруженных разливах или утечках нефти/нефтепродукта (с указанием координаты места обнаружения нарушения).</w:t>
            </w:r>
          </w:p>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 протоколе испытаний фиксируется время выявления нарушения, время оповещения представителей ОСТ.</w:t>
            </w:r>
          </w:p>
        </w:tc>
      </w:tr>
      <w:tr w:rsidR="00DF247A" w:rsidRPr="008F15F5"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Определение ширины коридора, попадающего под наблюдение</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соответствия ширины захвата ЦН</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Замер ширины захвата фотокамеры</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sz w:val="18"/>
                <w:lang w:val="ru-RU" w:eastAsia="en-US"/>
              </w:rPr>
              <w:t xml:space="preserve">По фото/видео материалам, полученным в процессе мониторинга – определяется ширина коридора, попадающего под наблюдение, не менее </w:t>
            </w:r>
            <w:r w:rsidRPr="00FA5AD5">
              <w:rPr>
                <w:rFonts w:ascii="PT Sans" w:eastAsia="Calibri" w:hAnsi="PT Sans"/>
                <w:sz w:val="18"/>
                <w:szCs w:val="18"/>
                <w:lang w:val="ru-RU" w:eastAsia="en-US"/>
              </w:rPr>
              <w:t>чем 25 м от осей крайних трубопроводов на ЛЧ МТ</w:t>
            </w:r>
            <w:r w:rsidRPr="00FA5AD5">
              <w:rPr>
                <w:rFonts w:ascii="PT Sans" w:hAnsi="PT Sans"/>
                <w:sz w:val="24"/>
                <w:szCs w:val="24"/>
                <w:lang w:val="ru-RU" w:eastAsia="zh-CN"/>
              </w:rPr>
              <w:t xml:space="preserve"> </w:t>
            </w:r>
            <w:r w:rsidRPr="00FA5AD5">
              <w:rPr>
                <w:rFonts w:ascii="PT Sans" w:eastAsia="Calibri" w:hAnsi="PT Sans"/>
                <w:sz w:val="18"/>
                <w:szCs w:val="18"/>
                <w:lang w:val="ru-RU" w:eastAsia="en-US"/>
              </w:rPr>
              <w:t>и на расстоянии не менее чем 100 м от осей крайних трубопроводов на ПП МТ.</w:t>
            </w:r>
          </w:p>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cs="Franklin Gothic Book"/>
                <w:sz w:val="18"/>
                <w:lang w:val="ru-RU" w:eastAsia="en-US"/>
              </w:rPr>
              <w:t>Результаты фиксируются в протоколе испытаний.</w:t>
            </w:r>
          </w:p>
        </w:tc>
      </w:tr>
      <w:tr w:rsidR="00DF247A" w:rsidRPr="008F15F5"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eastAsia="Calibri" w:hAnsi="PT Sans" w:cs="Franklin Gothic Book"/>
                <w:b/>
                <w:sz w:val="18"/>
                <w:szCs w:val="22"/>
                <w:lang w:val="ru-RU" w:eastAsia="en-US"/>
              </w:rPr>
            </w:pPr>
            <w:r w:rsidRPr="00FA5AD5">
              <w:rPr>
                <w:rFonts w:ascii="PT Sans" w:hAnsi="PT Sans" w:cs="TimesNewRomanPSMT"/>
                <w:b/>
                <w:szCs w:val="22"/>
                <w:lang w:val="ru-RU"/>
              </w:rPr>
              <w:t>Контроль отсутствия помех на существующие системы связи АО «</w:t>
            </w:r>
            <w:proofErr w:type="spellStart"/>
            <w:r w:rsidRPr="00FA5AD5">
              <w:rPr>
                <w:rFonts w:ascii="PT Sans" w:hAnsi="PT Sans" w:cs="TimesNewRomanPSMT"/>
                <w:b/>
                <w:szCs w:val="22"/>
                <w:lang w:val="ru-RU"/>
              </w:rPr>
              <w:t>Связьтранснефть</w:t>
            </w:r>
            <w:proofErr w:type="spellEnd"/>
            <w:r w:rsidRPr="00FA5AD5">
              <w:rPr>
                <w:rFonts w:ascii="PT Sans" w:hAnsi="PT Sans" w:cs="TimesNewRomanPSMT"/>
                <w:b/>
                <w:szCs w:val="22"/>
                <w:lang w:val="ru-RU"/>
              </w:rPr>
              <w:t>»</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Проверка радиоэлектронных средств</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Совместимость применяемых радиосредств</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Определение влияния средств передачи данных БВС, С-КДП и М-КДП на системы связи АО «</w:t>
            </w:r>
            <w:proofErr w:type="spellStart"/>
            <w:r w:rsidRPr="00FA5AD5">
              <w:rPr>
                <w:rFonts w:ascii="PT Sans" w:eastAsia="Calibri" w:hAnsi="PT Sans" w:cs="Franklin Gothic Book"/>
                <w:sz w:val="18"/>
                <w:szCs w:val="18"/>
                <w:lang w:val="ru-RU" w:eastAsia="en-US"/>
              </w:rPr>
              <w:t>Связьтранснефть</w:t>
            </w:r>
            <w:proofErr w:type="spellEnd"/>
            <w:r w:rsidRPr="00FA5AD5">
              <w:rPr>
                <w:rFonts w:ascii="PT Sans" w:eastAsia="Calibri" w:hAnsi="PT Sans" w:cs="Franklin Gothic Book"/>
                <w:sz w:val="18"/>
                <w:szCs w:val="18"/>
                <w:lang w:val="ru-RU" w:eastAsia="en-US"/>
              </w:rPr>
              <w:t>»</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Отсутствует влияние (помехи, шумы) на существующие системы связи: БШД, РРЛ</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Проверка параметров </w:t>
            </w:r>
            <w:proofErr w:type="spellStart"/>
            <w:r w:rsidRPr="00FA5AD5">
              <w:rPr>
                <w:rFonts w:ascii="PT Sans" w:eastAsia="Calibri" w:hAnsi="PT Sans" w:cs="Franklin Gothic Book"/>
                <w:sz w:val="18"/>
                <w:szCs w:val="18"/>
                <w:lang w:val="ru-RU" w:eastAsia="en-US"/>
              </w:rPr>
              <w:t>радиоинтерфейса</w:t>
            </w:r>
            <w:proofErr w:type="spellEnd"/>
            <w:r w:rsidRPr="00FA5AD5">
              <w:rPr>
                <w:rFonts w:ascii="PT Sans" w:eastAsia="Calibri" w:hAnsi="PT Sans" w:cs="Franklin Gothic Book"/>
                <w:sz w:val="18"/>
                <w:szCs w:val="18"/>
                <w:lang w:val="ru-RU" w:eastAsia="en-US"/>
              </w:rPr>
              <w:t xml:space="preserve"> (SNR, BER) в </w:t>
            </w:r>
            <w:r w:rsidRPr="00FA5AD5">
              <w:rPr>
                <w:rFonts w:ascii="PT Sans" w:eastAsia="Calibri" w:hAnsi="PT Sans" w:cs="Franklin Gothic Book"/>
                <w:sz w:val="18"/>
                <w:szCs w:val="18"/>
                <w:lang w:val="ru-RU" w:eastAsia="en-US"/>
              </w:rPr>
              <w:lastRenderedPageBreak/>
              <w:t>системах БШД,РРЛ</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lastRenderedPageBreak/>
              <w:t>Проверка посредством штатных систем мониторинга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Отсутствие изменения контролируемых параметров.</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В протоколе испытаний фиксируется влияние комплекса БВС на работу оборудования </w:t>
            </w:r>
            <w:r w:rsidRPr="00FA5AD5">
              <w:rPr>
                <w:rFonts w:ascii="PT Sans" w:eastAsia="Calibri" w:hAnsi="PT Sans" w:cs="Franklin Gothic Book"/>
                <w:sz w:val="18"/>
                <w:szCs w:val="18"/>
                <w:lang w:val="ru-RU" w:eastAsia="en-US"/>
              </w:rPr>
              <w:br/>
              <w:t>АО «</w:t>
            </w:r>
            <w:proofErr w:type="spellStart"/>
            <w:r w:rsidRPr="00FA5AD5">
              <w:rPr>
                <w:rFonts w:ascii="PT Sans" w:eastAsia="Calibri" w:hAnsi="PT Sans" w:cs="Franklin Gothic Book"/>
                <w:sz w:val="18"/>
                <w:szCs w:val="18"/>
                <w:lang w:val="ru-RU" w:eastAsia="en-US"/>
              </w:rPr>
              <w:t>Связьтранснефть</w:t>
            </w:r>
            <w:proofErr w:type="spellEnd"/>
            <w:r w:rsidRPr="00FA5AD5">
              <w:rPr>
                <w:rFonts w:ascii="PT Sans" w:eastAsia="Calibri" w:hAnsi="PT Sans" w:cs="Franklin Gothic Book"/>
                <w:sz w:val="18"/>
                <w:szCs w:val="18"/>
                <w:lang w:val="ru-RU" w:eastAsia="en-US"/>
              </w:rPr>
              <w:t>».</w:t>
            </w:r>
          </w:p>
        </w:tc>
      </w:tr>
      <w:tr w:rsidR="00DF247A" w:rsidRPr="008F15F5"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b/>
                <w:lang w:val="ru-RU" w:eastAsia="en-US"/>
              </w:rPr>
              <w:t>Получение информации по результатам облета</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Время получения отчета по результатам облета</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FA5AD5">
              <w:rPr>
                <w:rFonts w:ascii="PT Sans" w:eastAsia="Calibri" w:hAnsi="PT Sans"/>
                <w:sz w:val="18"/>
                <w:lang w:val="ru-RU" w:eastAsia="en-US"/>
              </w:rPr>
              <w:t>(столбец 8 данной таблицы)</w:t>
            </w:r>
            <w:r w:rsidRPr="00FA5AD5">
              <w:rPr>
                <w:rFonts w:ascii="PT Sans" w:eastAsia="Calibri" w:hAnsi="PT Sans"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Фиксация времени до получения отчета.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Оперативное представление отчета по результатам обработки оператором и/или ПК.</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В протоколе испытаний фиксируется качество отчетных материалов, время скачивания информации, время, затраченное на обработку информации, время получения отчета представителями ОСТ.</w:t>
            </w:r>
          </w:p>
        </w:tc>
      </w:tr>
      <w:tr w:rsidR="00DF247A" w:rsidRPr="008F15F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Проверка возможности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Выявление всех нарушений (имитаторы в соответствии с приложением В) на участке испытаний, в том числе разливов нефти/нефтепродуктов площадью 0,5 м</w:t>
            </w:r>
            <w:r w:rsidRPr="00FA5AD5">
              <w:rPr>
                <w:rFonts w:ascii="PT Sans" w:eastAsia="Calibri" w:hAnsi="PT Sans" w:cs="Franklin Gothic Book"/>
                <w:sz w:val="18"/>
                <w:vertAlign w:val="superscript"/>
                <w:lang w:val="ru-RU" w:eastAsia="en-US"/>
              </w:rPr>
              <w:t>2</w:t>
            </w:r>
            <w:r w:rsidRPr="00FA5AD5">
              <w:rPr>
                <w:rFonts w:ascii="PT Sans" w:eastAsia="Calibri" w:hAnsi="PT Sans" w:cs="Franklin Gothic Book"/>
                <w:sz w:val="18"/>
                <w:lang w:val="ru-RU" w:eastAsia="en-US"/>
              </w:rPr>
              <w:t xml:space="preserve"> и более, в отчете, предоставленном после проведения дополнительного анализа информации, полученной с целевой нагрузки БВС</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FA5AD5">
              <w:rPr>
                <w:rFonts w:ascii="PT Sans" w:eastAsia="Calibri" w:hAnsi="PT Sans"/>
                <w:sz w:val="18"/>
                <w:lang w:val="ru-RU" w:eastAsia="en-US"/>
              </w:rPr>
              <w:t>(столбец 8 данной таблицы)</w:t>
            </w:r>
            <w:r w:rsidRPr="00FA5AD5">
              <w:rPr>
                <w:rFonts w:ascii="PT Sans" w:eastAsia="Calibri" w:hAnsi="PT Sans"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Визуальная проверка выявления нарушений по результатам мониторинга (данные полученные с БВС и обработанные оператором и/или ПК) </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 xml:space="preserve">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w:t>
            </w:r>
            <w:r w:rsidRPr="00FA5AD5">
              <w:rPr>
                <w:rFonts w:ascii="PT Sans" w:eastAsia="Calibri" w:hAnsi="PT Sans"/>
                <w:sz w:val="18"/>
                <w:szCs w:val="18"/>
                <w:lang w:val="ru-RU" w:eastAsia="en-US"/>
              </w:rPr>
              <w:t>25 м от осей крайних трубопроводов на ЛЧ МТ</w:t>
            </w:r>
            <w:r w:rsidRPr="00FA5AD5">
              <w:rPr>
                <w:rFonts w:ascii="PT Sans" w:hAnsi="PT Sans"/>
                <w:sz w:val="24"/>
                <w:szCs w:val="24"/>
                <w:lang w:val="ru-RU" w:eastAsia="zh-CN"/>
              </w:rPr>
              <w:t xml:space="preserve"> </w:t>
            </w:r>
            <w:r w:rsidRPr="00FA5AD5">
              <w:rPr>
                <w:rFonts w:ascii="PT Sans" w:eastAsia="Calibri" w:hAnsi="PT Sans"/>
                <w:sz w:val="18"/>
                <w:szCs w:val="18"/>
                <w:lang w:val="ru-RU" w:eastAsia="en-US"/>
              </w:rPr>
              <w:t>и на расстоянии не менее чем 100 м от осей крайних трубопроводов на ПП МТ</w:t>
            </w:r>
            <w:r w:rsidRPr="00FA5AD5">
              <w:rPr>
                <w:rFonts w:ascii="PT Sans" w:eastAsia="Calibri" w:hAnsi="PT Sans" w:cs="Franklin Gothic Book"/>
                <w:sz w:val="18"/>
                <w:lang w:val="ru-RU" w:eastAsia="en-US"/>
              </w:rPr>
              <w:t xml:space="preserve"> представителям ОСТ после посадки БВС и обработки полученной информации оператором и/или ПК.</w:t>
            </w:r>
          </w:p>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Выявление имитаторов, установленных представителями ОСТ в соответствии с приложением В.</w:t>
            </w:r>
          </w:p>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 протоколе испытаний фиксируется перечень выявленных нарушений в онлайн режиме и после обработки информации и</w:t>
            </w:r>
            <w:r w:rsidRPr="00FA5AD5">
              <w:rPr>
                <w:rFonts w:ascii="PT Sans" w:hAnsi="PT Sans"/>
                <w:sz w:val="18"/>
                <w:szCs w:val="18"/>
                <w:lang w:val="ru-RU" w:eastAsia="zh-CN"/>
              </w:rPr>
              <w:t xml:space="preserve"> </w:t>
            </w:r>
            <w:r w:rsidRPr="00FA5AD5">
              <w:rPr>
                <w:rFonts w:ascii="PT Sans" w:eastAsia="Calibri" w:hAnsi="PT Sans" w:cs="Franklin Gothic Book"/>
                <w:sz w:val="18"/>
                <w:szCs w:val="18"/>
                <w:lang w:val="ru-RU" w:eastAsia="en-US"/>
              </w:rPr>
              <w:t>указывается количество и % правильно выявленных нарушений согласно протокол</w:t>
            </w:r>
            <w:r w:rsidR="00AB0305" w:rsidRPr="00FA5AD5">
              <w:rPr>
                <w:rFonts w:ascii="PT Sans" w:eastAsia="Calibri" w:hAnsi="PT Sans" w:cs="Franklin Gothic Book"/>
                <w:sz w:val="18"/>
                <w:szCs w:val="18"/>
                <w:lang w:val="ru-RU" w:eastAsia="en-US"/>
              </w:rPr>
              <w:t>у</w:t>
            </w:r>
            <w:r w:rsidRPr="00FA5AD5">
              <w:rPr>
                <w:rFonts w:ascii="PT Sans" w:eastAsia="Calibri" w:hAnsi="PT Sans" w:cs="Franklin Gothic Book"/>
                <w:sz w:val="18"/>
                <w:szCs w:val="18"/>
                <w:lang w:val="ru-RU" w:eastAsia="en-US"/>
              </w:rPr>
              <w:t xml:space="preserve"> установки имитаторов, соответствие выявленных нарушений в онлайн режиме и после обработки информации.</w:t>
            </w:r>
          </w:p>
        </w:tc>
      </w:tr>
    </w:tbl>
    <w:p w:rsidR="00DF247A" w:rsidRPr="00FA5AD5" w:rsidRDefault="00DF247A" w:rsidP="00DF247A">
      <w:pPr>
        <w:suppressAutoHyphens/>
        <w:rPr>
          <w:rFonts w:ascii="PT Sans" w:hAnsi="PT Sans"/>
          <w:sz w:val="24"/>
          <w:szCs w:val="24"/>
          <w:lang w:val="ru-RU" w:eastAsia="zh-CN"/>
        </w:rPr>
        <w:sectPr w:rsidR="00DF247A" w:rsidRPr="00FA5AD5" w:rsidSect="00DF247A">
          <w:headerReference w:type="even" r:id="rId28"/>
          <w:headerReference w:type="default" r:id="rId29"/>
          <w:footerReference w:type="even" r:id="rId30"/>
          <w:footerReference w:type="default" r:id="rId31"/>
          <w:headerReference w:type="first" r:id="rId32"/>
          <w:footerReference w:type="first" r:id="rId33"/>
          <w:pgSz w:w="23811" w:h="16838" w:orient="landscape" w:code="8"/>
          <w:pgMar w:top="1276" w:right="238" w:bottom="709" w:left="709" w:header="709" w:footer="204" w:gutter="0"/>
          <w:cols w:space="720"/>
          <w:docGrid w:linePitch="360"/>
        </w:sectPr>
      </w:pPr>
    </w:p>
    <w:p w:rsidR="00DF247A" w:rsidRPr="00FA5AD5" w:rsidRDefault="00DF247A" w:rsidP="00DF247A">
      <w:pPr>
        <w:keepNext/>
        <w:pageBreakBefore/>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А</w:t>
      </w:r>
    </w:p>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4"/>
          <w:szCs w:val="24"/>
          <w:lang w:val="ru-RU" w:eastAsia="zh-CN"/>
        </w:rPr>
        <w:t>(обязательное)</w:t>
      </w:r>
    </w:p>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b/>
          <w:sz w:val="28"/>
          <w:szCs w:val="28"/>
          <w:lang w:val="ru-RU" w:eastAsia="zh-CN"/>
        </w:rPr>
        <w:t>Форма протокола испытаний комплекса БВС</w:t>
      </w:r>
    </w:p>
    <w:p w:rsidR="00DF247A" w:rsidRPr="00FA5AD5" w:rsidRDefault="00DF247A" w:rsidP="00DF247A">
      <w:pPr>
        <w:suppressAutoHyphens/>
        <w:jc w:val="center"/>
        <w:rPr>
          <w:rFonts w:ascii="PT Sans" w:hAnsi="PT Sans" w:cs="Franklin Gothic Book"/>
          <w:b/>
          <w:sz w:val="16"/>
          <w:szCs w:val="28"/>
          <w:lang w:val="ru-RU" w:eastAsia="zh-CN"/>
        </w:rPr>
      </w:pPr>
    </w:p>
    <w:p w:rsidR="00DF247A" w:rsidRPr="00FA5AD5" w:rsidRDefault="00DF247A" w:rsidP="00DF247A">
      <w:pPr>
        <w:suppressAutoHyphens/>
        <w:autoSpaceDE w:val="0"/>
        <w:jc w:val="center"/>
        <w:rPr>
          <w:rFonts w:ascii="PT Sans" w:eastAsia="MS Mincho" w:hAnsi="PT Sans"/>
          <w:b/>
          <w:sz w:val="28"/>
          <w:szCs w:val="28"/>
          <w:lang w:val="ru-RU" w:eastAsia="ja-JP"/>
        </w:rPr>
      </w:pPr>
    </w:p>
    <w:p w:rsidR="00DF247A" w:rsidRPr="00FA5AD5" w:rsidRDefault="00DF247A" w:rsidP="00DF247A">
      <w:pPr>
        <w:suppressAutoHyphens/>
        <w:autoSpaceDE w:val="0"/>
        <w:jc w:val="center"/>
        <w:rPr>
          <w:rFonts w:ascii="PT Sans" w:eastAsia="MS Mincho" w:hAnsi="PT Sans" w:cs="Courier New"/>
          <w:lang w:val="ru-RU" w:eastAsia="ja-JP"/>
        </w:rPr>
      </w:pPr>
      <w:r w:rsidRPr="00FA5AD5">
        <w:rPr>
          <w:rFonts w:ascii="PT Sans" w:eastAsia="MS Mincho" w:hAnsi="PT Sans"/>
          <w:b/>
          <w:sz w:val="28"/>
          <w:szCs w:val="28"/>
          <w:lang w:val="ru-RU" w:eastAsia="ja-JP"/>
        </w:rPr>
        <w:t>Протокол</w:t>
      </w:r>
    </w:p>
    <w:p w:rsidR="00DF247A" w:rsidRPr="00FA5AD5" w:rsidRDefault="00DF247A" w:rsidP="00DF247A">
      <w:pPr>
        <w:suppressAutoHyphens/>
        <w:autoSpaceDE w:val="0"/>
        <w:jc w:val="center"/>
        <w:rPr>
          <w:rFonts w:ascii="PT Sans" w:eastAsia="MS Mincho" w:hAnsi="PT Sans"/>
          <w:b/>
          <w:sz w:val="28"/>
          <w:szCs w:val="28"/>
          <w:lang w:val="ru-RU" w:eastAsia="ja-JP"/>
        </w:rPr>
      </w:pPr>
      <w:r w:rsidRPr="00FA5AD5">
        <w:rPr>
          <w:rFonts w:ascii="PT Sans" w:eastAsia="MS Mincho" w:hAnsi="PT Sans"/>
          <w:b/>
          <w:sz w:val="28"/>
          <w:szCs w:val="28"/>
          <w:lang w:val="ru-RU" w:eastAsia="ja-JP"/>
        </w:rPr>
        <w:t>испытаний комплекса БВС на участке МТ «________» ОСТ (наименование ОСТ)</w:t>
      </w:r>
    </w:p>
    <w:p w:rsidR="00DF247A" w:rsidRPr="00FA5AD5" w:rsidRDefault="00DF247A" w:rsidP="00DF247A">
      <w:pPr>
        <w:suppressAutoHyphens/>
        <w:autoSpaceDE w:val="0"/>
        <w:jc w:val="center"/>
        <w:rPr>
          <w:rFonts w:ascii="PT Sans" w:eastAsia="MS Mincho" w:hAnsi="PT Sans"/>
          <w:b/>
          <w:sz w:val="28"/>
          <w:szCs w:val="28"/>
          <w:lang w:val="ru-RU" w:eastAsia="ja-JP"/>
        </w:rPr>
      </w:pPr>
    </w:p>
    <w:p w:rsidR="00DF247A" w:rsidRPr="00FA5AD5" w:rsidRDefault="00DF247A" w:rsidP="00DF247A">
      <w:pPr>
        <w:suppressAutoHyphens/>
        <w:autoSpaceDE w:val="0"/>
        <w:jc w:val="center"/>
        <w:rPr>
          <w:rFonts w:ascii="PT Sans" w:eastAsia="MS Mincho" w:hAnsi="PT Sans" w:cs="Courier New"/>
          <w:lang w:val="ru-RU" w:eastAsia="ja-JP"/>
        </w:rPr>
      </w:pPr>
    </w:p>
    <w:p w:rsidR="00DF247A" w:rsidRPr="00FA5AD5" w:rsidRDefault="00DF247A" w:rsidP="00DF247A">
      <w:pPr>
        <w:widowControl w:val="0"/>
        <w:suppressAutoHyphens/>
        <w:autoSpaceDE w:val="0"/>
        <w:jc w:val="both"/>
        <w:rPr>
          <w:rFonts w:ascii="PT Sans" w:eastAsia="MS Mincho" w:hAnsi="PT Sans"/>
          <w:sz w:val="24"/>
          <w:szCs w:val="24"/>
          <w:lang w:val="ru-RU" w:eastAsia="ja-JP"/>
        </w:rPr>
      </w:pPr>
      <w:r w:rsidRPr="00FA5AD5">
        <w:rPr>
          <w:rFonts w:ascii="PT Sans" w:eastAsia="MS Mincho" w:hAnsi="PT Sans"/>
          <w:b/>
          <w:sz w:val="24"/>
          <w:szCs w:val="24"/>
          <w:lang w:val="ru-RU" w:eastAsia="ja-JP"/>
        </w:rPr>
        <w:t>1. Организация-исполнитель:</w:t>
      </w:r>
      <w:r w:rsidRPr="00FA5AD5">
        <w:rPr>
          <w:rFonts w:ascii="PT Sans" w:eastAsia="MS Mincho" w:hAnsi="PT Sans"/>
          <w:sz w:val="24"/>
          <w:szCs w:val="24"/>
          <w:lang w:val="ru-RU" w:eastAsia="ja-JP"/>
        </w:rPr>
        <w:t xml:space="preserve"> </w:t>
      </w:r>
    </w:p>
    <w:p w:rsidR="00DF247A" w:rsidRPr="00FA5AD5" w:rsidRDefault="00DF247A" w:rsidP="00DF247A">
      <w:pPr>
        <w:widowControl w:val="0"/>
        <w:suppressAutoHyphens/>
        <w:autoSpaceDE w:val="0"/>
        <w:jc w:val="both"/>
        <w:rPr>
          <w:rFonts w:ascii="PT Sans" w:eastAsia="MS Mincho" w:hAnsi="PT Sans" w:cs="Courier New"/>
          <w:lang w:val="ru-RU" w:eastAsia="ja-JP"/>
        </w:rPr>
      </w:pPr>
      <w:r w:rsidRPr="00FA5AD5">
        <w:rPr>
          <w:rFonts w:ascii="PT Sans" w:eastAsia="MS Mincho" w:hAnsi="PT Sans"/>
          <w:sz w:val="24"/>
          <w:szCs w:val="24"/>
          <w:lang w:val="ru-RU" w:eastAsia="ja-JP"/>
        </w:rPr>
        <w:t>____________________________________________________________</w:t>
      </w:r>
    </w:p>
    <w:p w:rsidR="00DF247A" w:rsidRPr="00FA5AD5" w:rsidRDefault="00DF247A" w:rsidP="00DF247A">
      <w:pPr>
        <w:suppressAutoHyphens/>
        <w:autoSpaceDE w:val="0"/>
        <w:rPr>
          <w:rFonts w:ascii="PT Sans" w:eastAsia="MS Mincho" w:hAnsi="PT Sans"/>
          <w:b/>
          <w:sz w:val="24"/>
          <w:szCs w:val="24"/>
          <w:lang w:val="ru-RU" w:eastAsia="ja-JP"/>
        </w:rPr>
      </w:pPr>
    </w:p>
    <w:p w:rsidR="00DF247A" w:rsidRPr="00FA5AD5" w:rsidRDefault="00DF247A" w:rsidP="00DF247A">
      <w:pPr>
        <w:suppressAutoHyphens/>
        <w:autoSpaceDE w:val="0"/>
        <w:rPr>
          <w:rFonts w:ascii="PT Sans" w:eastAsia="MS Mincho" w:hAnsi="PT Sans"/>
          <w:b/>
          <w:sz w:val="24"/>
          <w:szCs w:val="24"/>
          <w:lang w:val="ru-RU" w:eastAsia="ja-JP"/>
        </w:rPr>
      </w:pPr>
      <w:r w:rsidRPr="00FA5AD5">
        <w:rPr>
          <w:rFonts w:ascii="PT Sans" w:eastAsia="MS Mincho" w:hAnsi="PT Sans"/>
          <w:b/>
          <w:sz w:val="24"/>
          <w:szCs w:val="24"/>
          <w:lang w:val="ru-RU" w:eastAsia="ja-JP"/>
        </w:rPr>
        <w:t>2. Результаты предварительных испытаний</w:t>
      </w:r>
    </w:p>
    <w:p w:rsidR="00DF247A" w:rsidRPr="00FA5AD5" w:rsidRDefault="00DF247A" w:rsidP="00DF247A">
      <w:pPr>
        <w:suppressAutoHyphens/>
        <w:autoSpaceDE w:val="0"/>
        <w:rPr>
          <w:rFonts w:ascii="PT Sans" w:eastAsia="MS Mincho" w:hAnsi="PT Sans"/>
          <w:b/>
          <w:sz w:val="24"/>
          <w:szCs w:val="24"/>
          <w:lang w:val="ru-RU" w:eastAsia="ja-JP"/>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
        <w:gridCol w:w="3074"/>
        <w:gridCol w:w="4536"/>
        <w:gridCol w:w="2410"/>
      </w:tblGrid>
      <w:tr w:rsidR="00DF247A" w:rsidRPr="00FA5AD5" w:rsidTr="00DF247A">
        <w:trPr>
          <w:cantSplit/>
          <w:trHeight w:val="240"/>
          <w:tblHeader/>
        </w:trPr>
        <w:tc>
          <w:tcPr>
            <w:tcW w:w="612" w:type="dxa"/>
            <w:vMerge w:val="restart"/>
            <w:shd w:val="clear" w:color="auto" w:fill="F2F2F2"/>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w:t>
            </w:r>
          </w:p>
        </w:tc>
        <w:tc>
          <w:tcPr>
            <w:tcW w:w="3074" w:type="dxa"/>
            <w:vMerge w:val="restart"/>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Наименование параметра</w:t>
            </w:r>
          </w:p>
        </w:tc>
        <w:tc>
          <w:tcPr>
            <w:tcW w:w="6946" w:type="dxa"/>
            <w:gridSpan w:val="2"/>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Проверяемые параметры</w:t>
            </w:r>
          </w:p>
        </w:tc>
      </w:tr>
      <w:tr w:rsidR="00DF247A" w:rsidRPr="00FA5AD5" w:rsidTr="00DF247A">
        <w:trPr>
          <w:cantSplit/>
          <w:trHeight w:val="240"/>
          <w:tblHeader/>
        </w:trPr>
        <w:tc>
          <w:tcPr>
            <w:tcW w:w="612" w:type="dxa"/>
            <w:vMerge/>
            <w:shd w:val="clear" w:color="auto" w:fill="F2F2F2"/>
            <w:vAlign w:val="center"/>
          </w:tcPr>
          <w:p w:rsidR="00DF247A" w:rsidRPr="00FA5AD5" w:rsidRDefault="00DF247A" w:rsidP="00DF247A">
            <w:pPr>
              <w:suppressAutoHyphens/>
              <w:autoSpaceDE w:val="0"/>
              <w:snapToGrid w:val="0"/>
              <w:jc w:val="both"/>
              <w:rPr>
                <w:rFonts w:ascii="PT Sans" w:hAnsi="PT Sans"/>
                <w:b/>
                <w:sz w:val="22"/>
                <w:szCs w:val="22"/>
                <w:lang w:val="ru-RU" w:eastAsia="zh-CN"/>
              </w:rPr>
            </w:pPr>
          </w:p>
        </w:tc>
        <w:tc>
          <w:tcPr>
            <w:tcW w:w="3074" w:type="dxa"/>
            <w:vMerge/>
            <w:shd w:val="clear" w:color="auto" w:fill="F2F2F2"/>
            <w:vAlign w:val="center"/>
          </w:tcPr>
          <w:p w:rsidR="00DF247A" w:rsidRPr="00FA5AD5" w:rsidRDefault="00DF247A" w:rsidP="00DF247A">
            <w:pPr>
              <w:suppressAutoHyphens/>
              <w:autoSpaceDE w:val="0"/>
              <w:snapToGrid w:val="0"/>
              <w:jc w:val="both"/>
              <w:rPr>
                <w:rFonts w:ascii="PT Sans" w:hAnsi="PT Sans"/>
                <w:b/>
                <w:sz w:val="22"/>
                <w:szCs w:val="22"/>
                <w:lang w:val="ru-RU" w:eastAsia="zh-CN"/>
              </w:rPr>
            </w:pPr>
          </w:p>
        </w:tc>
        <w:tc>
          <w:tcPr>
            <w:tcW w:w="4536" w:type="dxa"/>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Согласно ПМИ</w:t>
            </w:r>
          </w:p>
        </w:tc>
        <w:tc>
          <w:tcPr>
            <w:tcW w:w="2410" w:type="dxa"/>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Фактические результаты</w:t>
            </w:r>
          </w:p>
        </w:tc>
      </w:tr>
      <w:tr w:rsidR="00DF247A" w:rsidRPr="00FA5AD5" w:rsidTr="00DF247A">
        <w:trPr>
          <w:cantSplit/>
          <w:trHeight w:val="240"/>
          <w:tblHeader/>
        </w:trPr>
        <w:tc>
          <w:tcPr>
            <w:tcW w:w="612" w:type="dxa"/>
            <w:shd w:val="clear" w:color="auto" w:fill="F2F2F2"/>
            <w:vAlign w:val="center"/>
          </w:tcPr>
          <w:p w:rsidR="00DF247A" w:rsidRPr="00FA5AD5" w:rsidRDefault="00DF247A" w:rsidP="00DF247A">
            <w:pPr>
              <w:suppressAutoHyphens/>
              <w:autoSpaceDE w:val="0"/>
              <w:snapToGrid w:val="0"/>
              <w:jc w:val="center"/>
              <w:rPr>
                <w:rFonts w:ascii="PT Sans" w:hAnsi="PT Sans"/>
                <w:sz w:val="18"/>
                <w:szCs w:val="18"/>
                <w:lang w:val="ru-RU" w:eastAsia="zh-CN"/>
              </w:rPr>
            </w:pPr>
            <w:r w:rsidRPr="00FA5AD5">
              <w:rPr>
                <w:rFonts w:ascii="PT Sans" w:hAnsi="PT Sans"/>
                <w:sz w:val="18"/>
                <w:szCs w:val="18"/>
                <w:lang w:val="ru-RU" w:eastAsia="zh-CN"/>
              </w:rPr>
              <w:t>1</w:t>
            </w:r>
          </w:p>
        </w:tc>
        <w:tc>
          <w:tcPr>
            <w:tcW w:w="3074" w:type="dxa"/>
            <w:shd w:val="clear" w:color="auto" w:fill="F2F2F2"/>
            <w:vAlign w:val="center"/>
          </w:tcPr>
          <w:p w:rsidR="00DF247A" w:rsidRPr="00FA5AD5" w:rsidRDefault="00DF247A" w:rsidP="00DF247A">
            <w:pPr>
              <w:suppressAutoHyphens/>
              <w:autoSpaceDE w:val="0"/>
              <w:snapToGrid w:val="0"/>
              <w:jc w:val="center"/>
              <w:rPr>
                <w:rFonts w:ascii="PT Sans" w:hAnsi="PT Sans"/>
                <w:sz w:val="18"/>
                <w:szCs w:val="18"/>
                <w:lang w:val="ru-RU" w:eastAsia="zh-CN"/>
              </w:rPr>
            </w:pPr>
            <w:r w:rsidRPr="00FA5AD5">
              <w:rPr>
                <w:rFonts w:ascii="PT Sans" w:hAnsi="PT Sans"/>
                <w:sz w:val="18"/>
                <w:szCs w:val="18"/>
                <w:lang w:val="ru-RU" w:eastAsia="zh-CN"/>
              </w:rPr>
              <w:t>2</w:t>
            </w:r>
          </w:p>
        </w:tc>
        <w:tc>
          <w:tcPr>
            <w:tcW w:w="4536" w:type="dxa"/>
            <w:shd w:val="clear" w:color="auto" w:fill="F2F2F2"/>
            <w:vAlign w:val="center"/>
          </w:tcPr>
          <w:p w:rsidR="00DF247A" w:rsidRPr="00FA5AD5" w:rsidRDefault="00DF247A" w:rsidP="00DF247A">
            <w:pPr>
              <w:suppressAutoHyphens/>
              <w:autoSpaceDE w:val="0"/>
              <w:jc w:val="center"/>
              <w:rPr>
                <w:rFonts w:ascii="PT Sans" w:hAnsi="PT Sans"/>
                <w:sz w:val="18"/>
                <w:szCs w:val="18"/>
                <w:lang w:val="ru-RU" w:eastAsia="zh-CN"/>
              </w:rPr>
            </w:pPr>
            <w:r w:rsidRPr="00FA5AD5">
              <w:rPr>
                <w:rFonts w:ascii="PT Sans" w:hAnsi="PT Sans"/>
                <w:sz w:val="18"/>
                <w:szCs w:val="18"/>
                <w:lang w:val="ru-RU" w:eastAsia="zh-CN"/>
              </w:rPr>
              <w:t>3</w:t>
            </w:r>
          </w:p>
        </w:tc>
        <w:tc>
          <w:tcPr>
            <w:tcW w:w="2410" w:type="dxa"/>
            <w:shd w:val="clear" w:color="auto" w:fill="F2F2F2"/>
            <w:vAlign w:val="center"/>
          </w:tcPr>
          <w:p w:rsidR="00DF247A" w:rsidRPr="00FA5AD5" w:rsidRDefault="00DF247A" w:rsidP="00DF247A">
            <w:pPr>
              <w:suppressAutoHyphens/>
              <w:autoSpaceDE w:val="0"/>
              <w:jc w:val="center"/>
              <w:rPr>
                <w:rFonts w:ascii="PT Sans" w:hAnsi="PT Sans"/>
                <w:sz w:val="18"/>
                <w:szCs w:val="18"/>
                <w:lang w:val="ru-RU" w:eastAsia="zh-CN"/>
              </w:rPr>
            </w:pPr>
            <w:r w:rsidRPr="00FA5AD5">
              <w:rPr>
                <w:rFonts w:ascii="PT Sans" w:hAnsi="PT Sans"/>
                <w:sz w:val="18"/>
                <w:szCs w:val="18"/>
                <w:lang w:val="ru-RU" w:eastAsia="zh-CN"/>
              </w:rPr>
              <w:t>4</w:t>
            </w:r>
          </w:p>
        </w:tc>
      </w:tr>
      <w:tr w:rsidR="00DF247A" w:rsidRPr="008F15F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Наименование МН. Протяженность участка испытаний для выполнения мониторинга</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МН «_________» от ___ км до ___ км (протяженность ___ км</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МН «_________» от ___ км до ___ км (протяженность ___ км</w:t>
            </w:r>
          </w:p>
        </w:tc>
      </w:tr>
      <w:tr w:rsidR="00DF247A" w:rsidRPr="00FA5AD5" w:rsidTr="00DF247A">
        <w:trPr>
          <w:cantSplit/>
          <w:trHeight w:val="348"/>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Атмосферные условия</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температура воздуха</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__°C</w:t>
            </w:r>
          </w:p>
        </w:tc>
      </w:tr>
      <w:tr w:rsidR="00DF247A" w:rsidRPr="00FA5AD5" w:rsidTr="00DF247A">
        <w:trPr>
          <w:cantSplit/>
          <w:trHeight w:val="348"/>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b/>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барометрическое давление, КПа (мм рт. 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___ КПа,___ мм рт. ст.;</w:t>
            </w:r>
          </w:p>
        </w:tc>
      </w:tr>
      <w:tr w:rsidR="00DF247A" w:rsidRPr="00FA5AD5" w:rsidTr="00DF247A">
        <w:trPr>
          <w:cantSplit/>
          <w:trHeight w:val="348"/>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b/>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скорость ветра м/с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 м/с;</w:t>
            </w:r>
          </w:p>
        </w:tc>
      </w:tr>
      <w:tr w:rsidR="00DF247A" w:rsidRPr="00FA5AD5" w:rsidTr="00DF247A">
        <w:trPr>
          <w:cantSplit/>
          <w:trHeight w:val="348"/>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Сведения о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Количество, марки и наименование изготовителей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348"/>
        </w:trPr>
        <w:tc>
          <w:tcPr>
            <w:tcW w:w="612" w:type="dxa"/>
            <w:vMerge/>
            <w:shd w:val="clear" w:color="auto" w:fill="auto"/>
            <w:vAlign w:val="center"/>
          </w:tcPr>
          <w:p w:rsidR="00DF247A" w:rsidRPr="00FA5AD5" w:rsidRDefault="00DF247A" w:rsidP="00DF247A">
            <w:pPr>
              <w:suppressAutoHyphens/>
              <w:autoSpaceDE w:val="0"/>
              <w:snapToGrid w:val="0"/>
              <w:ind w:left="47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Краткие заводские характеристики каждого БВС (дальность полета, диапазон скоростей, диапазон высоты полета, масса, метод взлета/посадки)</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Паспортные данные БВС</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начала проведения испытаний</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взлета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посадки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окончания проведения летных испытаний</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выдачи отчета (выдаваемого по результатам обработки информации оператором и/или ПК после посадки БВС)</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Не позднее 24 часов после посадки БВС</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Время, затраченное на выполнение испытательного полета</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В рамках одного светового дня</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___ часов/минут</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Время, затраченное обработку информации и выдачу отчета</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___ часов/минут</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Проверка комплекта заводской и эксплуатационной документации на беспилотное воздушное судно</w:t>
            </w:r>
          </w:p>
        </w:tc>
        <w:tc>
          <w:tcPr>
            <w:tcW w:w="4536" w:type="dxa"/>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FA5AD5" w:rsidRDefault="00DF247A" w:rsidP="00DF247A">
            <w:pPr>
              <w:widowControl w:val="0"/>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 xml:space="preserve">Наличие паспорта БВС и уведомления о постановке БВС на учет (копии паспорта и уведомления прикладывается к протоколу), наличие </w:t>
            </w:r>
            <w:r w:rsidRPr="00FA5AD5">
              <w:rPr>
                <w:rFonts w:ascii="PT Sans" w:hAnsi="PT Sans" w:cs="Arial"/>
                <w:sz w:val="22"/>
                <w:szCs w:val="22"/>
                <w:lang w:val="ru-RU" w:eastAsia="zh-CN"/>
              </w:rPr>
              <w:t xml:space="preserve">нанесенного учетного номера на элементы конструкции </w:t>
            </w:r>
            <w:r w:rsidRPr="00FA5AD5">
              <w:rPr>
                <w:rFonts w:ascii="PT Sans" w:hAnsi="PT Sans"/>
                <w:sz w:val="22"/>
                <w:szCs w:val="22"/>
                <w:lang w:val="ru-RU" w:eastAsia="zh-CN"/>
              </w:rPr>
              <w:t>БВС.</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Фактические данные</w:t>
            </w:r>
          </w:p>
        </w:tc>
      </w:tr>
      <w:tr w:rsidR="00DF247A" w:rsidRPr="008F15F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Проверка наличия и комплектности оборудования С-КДП, М-КДП</w:t>
            </w:r>
          </w:p>
        </w:tc>
        <w:tc>
          <w:tcPr>
            <w:tcW w:w="4536" w:type="dxa"/>
            <w:shd w:val="clear" w:color="auto" w:fill="auto"/>
            <w:vAlign w:val="center"/>
          </w:tcPr>
          <w:p w:rsidR="00DF247A" w:rsidRPr="00FA5AD5" w:rsidRDefault="00DF247A" w:rsidP="00DF247A">
            <w:pPr>
              <w:tabs>
                <w:tab w:val="left" w:pos="363"/>
              </w:tabs>
              <w:suppressAutoHyphens/>
              <w:rPr>
                <w:rFonts w:ascii="PT Sans" w:hAnsi="PT Sans" w:cs="Franklin Gothic Book"/>
                <w:sz w:val="22"/>
                <w:szCs w:val="28"/>
                <w:lang w:val="ru-RU" w:eastAsia="zh-CN"/>
              </w:rPr>
            </w:pPr>
          </w:p>
        </w:tc>
        <w:tc>
          <w:tcPr>
            <w:tcW w:w="2410" w:type="dxa"/>
            <w:shd w:val="clear" w:color="auto" w:fill="auto"/>
            <w:vAlign w:val="center"/>
          </w:tcPr>
          <w:p w:rsidR="00DF247A" w:rsidRPr="00FA5AD5" w:rsidRDefault="00DF247A" w:rsidP="00DF247A">
            <w:pPr>
              <w:suppressAutoHyphens/>
              <w:autoSpaceDE w:val="0"/>
              <w:rPr>
                <w:rFonts w:ascii="PT Sans" w:hAnsi="PT Sans" w:cs="Arial"/>
                <w:sz w:val="22"/>
                <w:szCs w:val="22"/>
                <w:lang w:val="ru-RU" w:eastAsia="zh-CN"/>
              </w:rPr>
            </w:pP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12.1</w:t>
            </w: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eastAsia="Calibri" w:hAnsi="PT Sans" w:cs="Franklin Gothic Book"/>
                <w:sz w:val="22"/>
                <w:szCs w:val="22"/>
                <w:lang w:val="ru-RU" w:eastAsia="en-US"/>
              </w:rPr>
              <w:t>Оборудование С-КДП</w:t>
            </w:r>
          </w:p>
        </w:tc>
        <w:tc>
          <w:tcPr>
            <w:tcW w:w="4536" w:type="dxa"/>
            <w:shd w:val="clear" w:color="auto" w:fill="auto"/>
            <w:vAlign w:val="center"/>
          </w:tcPr>
          <w:p w:rsidR="00DF247A" w:rsidRPr="00FA5AD5" w:rsidRDefault="00DF247A" w:rsidP="00DF247A">
            <w:pPr>
              <w:suppressAutoHyphens/>
              <w:ind w:left="28"/>
              <w:rPr>
                <w:rFonts w:ascii="PT Sans" w:hAnsi="PT Sans" w:cs="Franklin Gothic Book"/>
                <w:sz w:val="22"/>
                <w:szCs w:val="22"/>
                <w:lang w:val="ru-RU" w:eastAsia="zh-CN"/>
              </w:rPr>
            </w:pPr>
            <w:r w:rsidRPr="00FA5AD5">
              <w:rPr>
                <w:rFonts w:ascii="PT Sans" w:eastAsia="Calibri" w:hAnsi="PT Sans" w:cs="Franklin Gothic Book"/>
                <w:sz w:val="22"/>
                <w:szCs w:val="22"/>
                <w:lang w:val="ru-RU" w:eastAsia="en-US"/>
              </w:rPr>
              <w:t>Месторасположение и состав С-КДП</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hAnsi="PT Sans" w:cs="Franklin Gothic Book"/>
                <w:sz w:val="22"/>
                <w:szCs w:val="22"/>
                <w:lang w:val="ru-RU" w:eastAsia="zh-CN"/>
              </w:rPr>
              <w:t>Рабочее место оператора и представителя ОСТ</w:t>
            </w:r>
          </w:p>
        </w:tc>
        <w:tc>
          <w:tcPr>
            <w:tcW w:w="2410"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Имеется __ рабочих мест:</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для оператора</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для представителя ОСТ.</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12.2</w:t>
            </w: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eastAsia="Calibri" w:hAnsi="PT Sans" w:cs="Franklin Gothic Book"/>
                <w:sz w:val="22"/>
                <w:szCs w:val="22"/>
                <w:lang w:val="ru-RU" w:eastAsia="en-US"/>
              </w:rPr>
              <w:t>Проверка наличия оборудования М-КДП</w:t>
            </w: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Автотранспортное средство повышенной проходимости с оборудованным местом для работы оператора</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Оборудование для управления полетом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Комплекс с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Минимально необходимое количество персонала (водитель автомобиля, оператор, рабочий).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12.3</w:t>
            </w: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cs="Franklin Gothic Book"/>
                <w:sz w:val="22"/>
                <w:szCs w:val="22"/>
                <w:lang w:val="ru-RU" w:eastAsia="zh-CN"/>
              </w:rPr>
              <w:t>Проверка возможностей М-КДП, С-КДП, ПК для обработки и передачи данных</w:t>
            </w:r>
          </w:p>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hAnsi="PT Sans" w:cs="Franklin Gothic Book"/>
                <w:sz w:val="22"/>
                <w:szCs w:val="22"/>
                <w:lang w:val="ru-RU" w:eastAsia="zh-CN"/>
              </w:rPr>
              <w:t>Программный комплекс для обработки и передачи данных.</w:t>
            </w:r>
          </w:p>
        </w:tc>
        <w:tc>
          <w:tcPr>
            <w:tcW w:w="2410"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использования меток - точка на карте с указанием типа нарушения, фотографией нарушения и привязкой к координатам для отображения</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разграничения доступа (группа/пользователь) и аутентификацию пользователей при помощи сквозной авторизации</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Способ</w:t>
            </w:r>
            <w:r w:rsidRPr="00FA5AD5">
              <w:rPr>
                <w:rFonts w:ascii="PT Sans" w:hAnsi="PT Sans" w:cs="Franklin Gothic Book"/>
                <w:sz w:val="22"/>
                <w:szCs w:val="22"/>
                <w:lang w:val="ru-RU" w:eastAsia="zh-CN"/>
              </w:rPr>
              <w:t xml:space="preserve"> выявления нарушений, в том числе разливов нефти/нефтепродуктов на поверхность земли, воды, оборудования ЛЧ МТ в режиме реального времени в процессе мониторинга трассы МТ с помощью БВС</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В автоматическом режиме / оператором</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xml:space="preserve">Возможность </w:t>
            </w:r>
            <w:r w:rsidRPr="00FA5AD5">
              <w:rPr>
                <w:rFonts w:ascii="PT Sans" w:hAnsi="PT Sans" w:cs="Franklin Gothic Book"/>
                <w:sz w:val="22"/>
                <w:szCs w:val="22"/>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AB0305" w:rsidRPr="00FA5AD5">
              <w:rPr>
                <w:rFonts w:ascii="PT Sans" w:hAnsi="PT Sans" w:cs="Franklin Gothic Book"/>
                <w:sz w:val="22"/>
                <w:szCs w:val="22"/>
                <w:lang w:val="ru-RU" w:eastAsia="zh-CN"/>
              </w:rPr>
              <w:t>у</w:t>
            </w:r>
            <w:r w:rsidRPr="00FA5AD5">
              <w:rPr>
                <w:rFonts w:ascii="PT Sans" w:hAnsi="PT Sans" w:cs="Franklin Gothic Book"/>
                <w:sz w:val="22"/>
                <w:szCs w:val="22"/>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tabs>
                <w:tab w:val="left" w:pos="11"/>
                <w:tab w:val="left" w:pos="851"/>
                <w:tab w:val="left" w:pos="1276"/>
              </w:tabs>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Возможность оперативного подтверждения н</w:t>
            </w:r>
            <w:r w:rsidRPr="00FA5AD5">
              <w:rPr>
                <w:rFonts w:ascii="PT Sans" w:hAnsi="PT Sans" w:cs="Franklin Gothic Book"/>
                <w:sz w:val="22"/>
                <w:szCs w:val="22"/>
                <w:lang w:val="ru-RU" w:eastAsia="zh-CN"/>
              </w:rPr>
              <w:t xml:space="preserve">арушений, выявленных ПК, оператором с внесением информации о подтверждении выявленного нарушения в карточке нарушения. </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Проверка наличия и комплектности оборудования целевой нагрузки</w:t>
            </w:r>
          </w:p>
        </w:tc>
        <w:tc>
          <w:tcPr>
            <w:tcW w:w="4536" w:type="dxa"/>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tc>
        <w:tc>
          <w:tcPr>
            <w:tcW w:w="2410" w:type="dxa"/>
            <w:shd w:val="clear" w:color="auto" w:fill="auto"/>
            <w:vAlign w:val="center"/>
          </w:tcPr>
          <w:p w:rsidR="00DF247A" w:rsidRPr="00FA5AD5" w:rsidRDefault="00DF247A" w:rsidP="00DF247A">
            <w:pPr>
              <w:suppressAutoHyphens/>
              <w:autoSpaceDE w:val="0"/>
              <w:jc w:val="both"/>
              <w:rPr>
                <w:rFonts w:ascii="PT Sans" w:hAnsi="PT Sans" w:cs="Arial"/>
                <w:sz w:val="22"/>
                <w:szCs w:val="22"/>
                <w:lang w:val="ru-RU" w:eastAsia="zh-CN"/>
              </w:rPr>
            </w:pPr>
            <w:r w:rsidRPr="00FA5AD5">
              <w:rPr>
                <w:rFonts w:ascii="PT Sans" w:hAnsi="PT Sans"/>
                <w:sz w:val="22"/>
                <w:szCs w:val="22"/>
                <w:lang w:val="ru-RU" w:eastAsia="zh-CN"/>
              </w:rPr>
              <w:t xml:space="preserve">Фиксируется перечень оборудования </w:t>
            </w:r>
          </w:p>
        </w:tc>
      </w:tr>
      <w:tr w:rsidR="00DF247A" w:rsidRPr="00FA5AD5" w:rsidTr="00DF247A">
        <w:trPr>
          <w:cantSplit/>
          <w:trHeight w:val="166"/>
        </w:trPr>
        <w:tc>
          <w:tcPr>
            <w:tcW w:w="612" w:type="dxa"/>
            <w:vMerge w:val="restart"/>
            <w:shd w:val="clear" w:color="auto" w:fill="auto"/>
            <w:vAlign w:val="center"/>
          </w:tcPr>
          <w:p w:rsidR="00DF247A" w:rsidRPr="00FA5AD5" w:rsidRDefault="00DF247A" w:rsidP="00DF247A">
            <w:pPr>
              <w:suppressAutoHyphens/>
              <w:autoSpaceDE w:val="0"/>
              <w:snapToGrid w:val="0"/>
              <w:jc w:val="center"/>
              <w:rPr>
                <w:rFonts w:ascii="PT Sans" w:hAnsi="PT Sans"/>
                <w:sz w:val="22"/>
                <w:szCs w:val="22"/>
                <w:lang w:val="ru-RU" w:eastAsia="zh-CN"/>
              </w:rPr>
            </w:pPr>
            <w:r w:rsidRPr="00FA5AD5">
              <w:rPr>
                <w:rFonts w:ascii="PT Sans" w:hAnsi="PT Sans"/>
                <w:sz w:val="22"/>
                <w:szCs w:val="22"/>
                <w:lang w:val="ru-RU" w:eastAsia="zh-CN"/>
              </w:rPr>
              <w:t>13.1</w:t>
            </w:r>
          </w:p>
        </w:tc>
        <w:tc>
          <w:tcPr>
            <w:tcW w:w="3074" w:type="dxa"/>
            <w:vMerge w:val="restart"/>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r w:rsidRPr="00FA5AD5">
              <w:rPr>
                <w:rFonts w:ascii="PT Sans" w:hAnsi="PT Sans"/>
                <w:sz w:val="22"/>
                <w:szCs w:val="22"/>
                <w:lang w:val="ru-RU" w:eastAsia="zh-CN"/>
              </w:rPr>
              <w:t>Параметры целевой нагрузки (видео)</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Разрешение</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69"/>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Скорость съемки</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Температурный диапазон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Емкость накопителя (ТБ/ в</w:t>
            </w:r>
            <w:r w:rsidR="00AB0305" w:rsidRPr="00FA5AD5">
              <w:rPr>
                <w:rFonts w:ascii="PT Sans" w:hAnsi="PT Sans" w:cs="Franklin Gothic Book"/>
                <w:sz w:val="22"/>
                <w:szCs w:val="22"/>
                <w:lang w:val="ru-RU" w:eastAsia="zh-CN"/>
              </w:rPr>
              <w:t xml:space="preserve"> </w:t>
            </w:r>
            <w:r w:rsidRPr="00FA5AD5">
              <w:rPr>
                <w:rFonts w:ascii="PT Sans" w:hAnsi="PT Sans" w:cs="Franklin Gothic Book"/>
                <w:sz w:val="22"/>
                <w:szCs w:val="22"/>
                <w:lang w:val="ru-RU" w:eastAsia="zh-CN"/>
              </w:rPr>
              <w:t xml:space="preserve">минутах записи/ км протяжённости участка мониторинга) </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jc w:val="center"/>
              <w:rPr>
                <w:rFonts w:ascii="PT Sans" w:hAnsi="PT Sans"/>
                <w:sz w:val="22"/>
                <w:szCs w:val="22"/>
                <w:lang w:val="ru-RU" w:eastAsia="zh-CN"/>
              </w:rPr>
            </w:pPr>
            <w:r w:rsidRPr="00FA5AD5">
              <w:rPr>
                <w:rFonts w:ascii="PT Sans" w:hAnsi="PT Sans"/>
                <w:sz w:val="22"/>
                <w:szCs w:val="22"/>
                <w:lang w:val="ru-RU" w:eastAsia="zh-CN"/>
              </w:rPr>
              <w:t>13.2</w:t>
            </w:r>
          </w:p>
        </w:tc>
        <w:tc>
          <w:tcPr>
            <w:tcW w:w="3074" w:type="dxa"/>
            <w:vMerge w:val="restart"/>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r w:rsidRPr="00FA5AD5">
              <w:rPr>
                <w:rFonts w:ascii="PT Sans" w:hAnsi="PT Sans"/>
                <w:sz w:val="22"/>
                <w:szCs w:val="22"/>
                <w:lang w:val="ru-RU" w:eastAsia="zh-CN"/>
              </w:rPr>
              <w:t>Параметры целевой нагрузки (фото)</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Разрешение</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Скорость съемки</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Температурный диапазон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Емкость накопителя (ТБ/ к-во фото/ км протяжённости участка мониторинга)</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Синхронизации с платой ГНСС</w:t>
            </w:r>
            <w:r w:rsidRPr="00FA5AD5">
              <w:rPr>
                <w:rFonts w:ascii="PT Sans" w:hAnsi="PT Sans"/>
                <w:sz w:val="22"/>
                <w:szCs w:val="22"/>
                <w:lang w:val="ru-RU" w:eastAsia="zh-CN"/>
              </w:rPr>
              <w:t xml:space="preserve"> </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 xml:space="preserve">Да/нет </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Проверка наличия разрешительной документации</w:t>
            </w: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Разрешение Генерального Штаба Вооруженных Сил РФ</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Разрешение Управления Федеральной Службы Безопасности РФ</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Разрешение на использование воздушного пространства от Зонального центра Организации Воздушного Движения</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Прочие организации, выдающие разрешения на полеты в зонах с ограничением полетов</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Время развертывания до готовности к запуску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Должно обеспечиваться оперативное развертывание БВС и готовность к запуску</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 ___ часов/минут</w:t>
            </w:r>
          </w:p>
        </w:tc>
      </w:tr>
      <w:tr w:rsidR="00DF247A" w:rsidRPr="00FA5AD5" w:rsidTr="00DF247A">
        <w:trPr>
          <w:cantSplit/>
          <w:trHeight w:val="499"/>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4536" w:type="dxa"/>
            <w:shd w:val="clear" w:color="auto" w:fill="auto"/>
            <w:vAlign w:val="center"/>
          </w:tcPr>
          <w:p w:rsidR="00DF247A" w:rsidRPr="00FA5AD5" w:rsidRDefault="00DF247A" w:rsidP="00DF247A">
            <w:pPr>
              <w:suppressAutoHyphens/>
              <w:rPr>
                <w:rFonts w:ascii="PT Sans" w:hAnsi="PT Sans"/>
                <w:sz w:val="24"/>
                <w:szCs w:val="24"/>
                <w:lang w:val="ru-RU" w:eastAsia="zh-CN"/>
              </w:rPr>
            </w:pPr>
            <w:r w:rsidRPr="00FA5AD5">
              <w:rPr>
                <w:rFonts w:ascii="PT Sans" w:eastAsia="Calibri" w:hAnsi="PT Sans" w:cs="Franklin Gothic Book"/>
                <w:sz w:val="22"/>
                <w:szCs w:val="22"/>
                <w:lang w:val="ru-RU" w:eastAsia="en-US"/>
              </w:rPr>
              <w:t>Фактическое отображение параметров полета БВС на НСУ/пульте управления в режиме реального времени на С-КДП, МКДП</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1012"/>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Возможность управления полетом с изменением маршрута, высоты, скорости полёта должна иметься на всем участке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8F15F5" w:rsidTr="00DF247A">
        <w:trPr>
          <w:cantSplit/>
          <w:trHeight w:val="558"/>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Проверка наличия непрерывной устойчивой связи с М-КДП, С-КДП.</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 (время наличия устойчивой связи/ время полета)</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Диапазоны рабочих высот полета над уровнем подстилающей поверхности и воздушных скоростей горизонтального полета БВС</w:t>
            </w:r>
          </w:p>
        </w:tc>
        <w:tc>
          <w:tcPr>
            <w:tcW w:w="4536" w:type="dxa"/>
            <w:shd w:val="clear" w:color="auto" w:fill="auto"/>
            <w:vAlign w:val="center"/>
          </w:tcPr>
          <w:p w:rsidR="00DF247A" w:rsidRPr="00FA5AD5" w:rsidRDefault="00DF247A" w:rsidP="00DF247A">
            <w:pPr>
              <w:widowControl w:val="0"/>
              <w:suppressAutoHyphens/>
              <w:autoSpaceDE w:val="0"/>
              <w:rPr>
                <w:rFonts w:ascii="PT Sans" w:hAnsi="PT Sans"/>
                <w:sz w:val="22"/>
                <w:szCs w:val="22"/>
                <w:lang w:val="ru-RU" w:eastAsia="zh-CN"/>
              </w:rPr>
            </w:pPr>
            <w:r w:rsidRPr="00FA5AD5">
              <w:rPr>
                <w:rFonts w:ascii="PT Sans" w:hAnsi="PT Sans"/>
                <w:sz w:val="22"/>
                <w:szCs w:val="22"/>
                <w:lang w:val="ru-RU" w:eastAsia="zh-CN"/>
              </w:rPr>
              <w:t>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(согласно списка рассылки, приложение Д).</w:t>
            </w:r>
          </w:p>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hAnsi="PT Sans"/>
                <w:sz w:val="22"/>
                <w:szCs w:val="22"/>
                <w:lang w:val="ru-RU" w:eastAsia="zh-CN"/>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 xml:space="preserve">Фактические данные </w:t>
            </w:r>
          </w:p>
        </w:tc>
      </w:tr>
      <w:tr w:rsidR="00DF247A" w:rsidRPr="008F15F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Максимальная дальность и продолжительность полета БВС с 1 взлетом и 1 посадкой</w:t>
            </w: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18"/>
                <w:lang w:val="ru-RU" w:eastAsia="en-US"/>
              </w:rPr>
            </w:pPr>
            <w:r w:rsidRPr="00FA5AD5">
              <w:rPr>
                <w:rFonts w:ascii="PT Sans" w:eastAsia="Calibri" w:hAnsi="PT Sans" w:cs="Franklin Gothic Book"/>
                <w:sz w:val="22"/>
                <w:szCs w:val="18"/>
                <w:lang w:val="ru-RU" w:eastAsia="en-US"/>
              </w:rPr>
              <w:t>Определение фактических данных</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 (кол-во взлетов и посадок, протяженность (км) полета после каждого взлета)</w:t>
            </w:r>
          </w:p>
        </w:tc>
      </w:tr>
      <w:tr w:rsidR="00DF247A" w:rsidRPr="008F15F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eastAsia="Calibri" w:hAnsi="PT Sans"/>
                <w:sz w:val="22"/>
                <w:szCs w:val="22"/>
                <w:lang w:val="ru-RU" w:eastAsia="en-US"/>
              </w:rPr>
            </w:pPr>
            <w:r w:rsidRPr="00FA5AD5">
              <w:rPr>
                <w:rFonts w:ascii="PT Sans" w:eastAsia="Calibri" w:hAnsi="PT Sans"/>
                <w:sz w:val="22"/>
                <w:szCs w:val="22"/>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Arial"/>
                <w:sz w:val="22"/>
                <w:szCs w:val="22"/>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 xml:space="preserve">Фактическая возможность приема фото и видео с БВС в период полета (время получения информации с БВС/ время полета)  </w:t>
            </w:r>
          </w:p>
        </w:tc>
      </w:tr>
      <w:tr w:rsidR="00DF247A" w:rsidRPr="008F15F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eastAsia="Calibri" w:hAnsi="PT Sans"/>
                <w:sz w:val="22"/>
                <w:szCs w:val="22"/>
                <w:lang w:val="ru-RU" w:eastAsia="en-US"/>
              </w:rPr>
            </w:pPr>
            <w:r w:rsidRPr="00FA5AD5">
              <w:rPr>
                <w:rFonts w:ascii="PT Sans" w:eastAsia="Calibri" w:hAnsi="PT Sans" w:cs="Franklin Gothic Book"/>
                <w:sz w:val="22"/>
                <w:szCs w:val="22"/>
                <w:lang w:val="ru-RU" w:eastAsia="en-US"/>
              </w:rPr>
              <w:t>Определение разлива и утечки нефти/нефтепродуктов в период полета (4 м</w:t>
            </w:r>
            <w:r w:rsidRPr="00FA5AD5">
              <w:rPr>
                <w:rFonts w:ascii="PT Sans" w:eastAsia="Calibri" w:hAnsi="PT Sans" w:cs="Franklin Gothic Book"/>
                <w:sz w:val="22"/>
                <w:szCs w:val="22"/>
                <w:vertAlign w:val="superscript"/>
                <w:lang w:val="ru-RU" w:eastAsia="en-US"/>
              </w:rPr>
              <w:t>2</w:t>
            </w:r>
            <w:r w:rsidRPr="00FA5AD5">
              <w:rPr>
                <w:rFonts w:ascii="PT Sans" w:eastAsia="Calibri" w:hAnsi="PT Sans" w:cs="Franklin Gothic Book"/>
                <w:sz w:val="22"/>
                <w:szCs w:val="22"/>
                <w:lang w:val="ru-RU" w:eastAsia="en-US"/>
              </w:rPr>
              <w:t xml:space="preserve"> и более)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(фото, координаты места обнаружения нарушения, вид нарушения) ПК и/или оператором представителю ОСТ. Имитаторы разливов нефти/нефтепродуктов и других нарушений в соответствии с приложением В.</w:t>
            </w:r>
          </w:p>
        </w:tc>
        <w:tc>
          <w:tcPr>
            <w:tcW w:w="4536" w:type="dxa"/>
            <w:shd w:val="clear" w:color="auto" w:fill="auto"/>
            <w:vAlign w:val="center"/>
          </w:tcPr>
          <w:p w:rsidR="00DF247A" w:rsidRPr="00FA5AD5" w:rsidRDefault="00DF247A" w:rsidP="00DF247A">
            <w:pPr>
              <w:widowControl w:val="0"/>
              <w:suppressAutoHyphens/>
              <w:autoSpaceDE w:val="0"/>
              <w:rPr>
                <w:rFonts w:ascii="PT Sans" w:hAnsi="PT Sans"/>
                <w:sz w:val="22"/>
                <w:szCs w:val="22"/>
                <w:lang w:val="ru-RU" w:eastAsia="zh-CN"/>
              </w:rPr>
            </w:pPr>
            <w:r w:rsidRPr="00FA5AD5">
              <w:rPr>
                <w:rFonts w:ascii="PT Sans" w:hAnsi="PT Sans"/>
                <w:sz w:val="22"/>
                <w:szCs w:val="22"/>
                <w:lang w:val="ru-RU" w:eastAsia="zh-CN"/>
              </w:rPr>
              <w:t>Передача карточки нарушения (фото, координаты места обнаружения нарушения, вид нарушения) ПК и/или оператором представителям ОСТ (согласно списк</w:t>
            </w:r>
            <w:r w:rsidR="00AB0305" w:rsidRPr="00FA5AD5">
              <w:rPr>
                <w:rFonts w:ascii="PT Sans" w:hAnsi="PT Sans"/>
                <w:sz w:val="22"/>
                <w:szCs w:val="22"/>
                <w:lang w:val="ru-RU" w:eastAsia="zh-CN"/>
              </w:rPr>
              <w:t>у</w:t>
            </w:r>
            <w:r w:rsidRPr="00FA5AD5">
              <w:rPr>
                <w:rFonts w:ascii="PT Sans" w:hAnsi="PT Sans"/>
                <w:sz w:val="22"/>
                <w:szCs w:val="22"/>
                <w:lang w:val="ru-RU" w:eastAsia="zh-CN"/>
              </w:rPr>
              <w:t xml:space="preserve"> рассылки, приложение Д). Выявление всех имитаторов в соответствии с приложением В.</w:t>
            </w:r>
          </w:p>
          <w:p w:rsidR="00DF247A" w:rsidRPr="00FA5AD5" w:rsidRDefault="00DF247A" w:rsidP="00DF247A">
            <w:pPr>
              <w:suppressAutoHyphens/>
              <w:autoSpaceDE w:val="0"/>
              <w:rPr>
                <w:rFonts w:ascii="PT Sans" w:hAnsi="PT Sans"/>
                <w:sz w:val="22"/>
                <w:szCs w:val="22"/>
                <w:lang w:val="ru-RU" w:eastAsia="zh-CN"/>
              </w:rPr>
            </w:pP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Фиксируется факт передачи карточки о выявлении нарушения с указанием информации</w:t>
            </w:r>
            <w:r w:rsidR="00AB0305" w:rsidRPr="00FA5AD5">
              <w:rPr>
                <w:rFonts w:ascii="PT Sans" w:hAnsi="PT Sans"/>
                <w:sz w:val="22"/>
                <w:szCs w:val="22"/>
                <w:lang w:val="ru-RU" w:eastAsia="zh-CN"/>
              </w:rPr>
              <w:t>,</w:t>
            </w:r>
            <w:r w:rsidRPr="00FA5AD5">
              <w:rPr>
                <w:rFonts w:ascii="PT Sans" w:hAnsi="PT Sans"/>
                <w:sz w:val="22"/>
                <w:szCs w:val="22"/>
                <w:lang w:val="ru-RU" w:eastAsia="zh-CN"/>
              </w:rPr>
              <w:t xml:space="preserve"> представленной в ней (фото, координаты места обнаружения нарушения, вид нарушения).</w:t>
            </w:r>
          </w:p>
        </w:tc>
      </w:tr>
      <w:tr w:rsidR="00DF247A" w:rsidRPr="008F15F5" w:rsidTr="00DF247A">
        <w:trPr>
          <w:cantSplit/>
          <w:trHeight w:val="706"/>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 выявления нарушения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(ХХ.ХХ.ХХХХ ____ ч. мин.)</w:t>
            </w:r>
          </w:p>
        </w:tc>
      </w:tr>
      <w:tr w:rsidR="00DF247A" w:rsidRPr="00FA5AD5" w:rsidTr="00DF247A">
        <w:trPr>
          <w:cantSplit/>
          <w:trHeight w:val="77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w:t>
            </w:r>
            <w:r w:rsidR="00AB0305" w:rsidRPr="00FA5AD5">
              <w:rPr>
                <w:rFonts w:ascii="PT Sans" w:eastAsia="Calibri" w:hAnsi="PT Sans" w:cs="Franklin Gothic Book"/>
                <w:sz w:val="22"/>
                <w:szCs w:val="18"/>
                <w:lang w:val="ru-RU" w:eastAsia="en-US"/>
              </w:rPr>
              <w:t xml:space="preserve"> </w:t>
            </w:r>
            <w:r w:rsidRPr="00FA5AD5">
              <w:rPr>
                <w:rFonts w:ascii="PT Sans" w:eastAsia="Calibri" w:hAnsi="PT Sans" w:cs="Franklin Gothic Book"/>
                <w:sz w:val="22"/>
                <w:szCs w:val="18"/>
                <w:lang w:val="ru-RU" w:eastAsia="en-US"/>
              </w:rPr>
              <w:t>затраченное на формирование карточки</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 часов/минут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widowControl w:val="0"/>
              <w:suppressAutoHyphens/>
              <w:autoSpaceDE w:val="0"/>
              <w:rPr>
                <w:rFonts w:ascii="PT Sans" w:hAnsi="PT Sans"/>
                <w:sz w:val="22"/>
                <w:szCs w:val="22"/>
                <w:lang w:val="ru-RU" w:eastAsia="zh-CN"/>
              </w:rPr>
            </w:pPr>
            <w:r w:rsidRPr="00FA5AD5">
              <w:rPr>
                <w:rFonts w:ascii="PT Sans" w:eastAsia="Calibri" w:hAnsi="PT Sans" w:cs="Franklin Gothic Book"/>
                <w:sz w:val="22"/>
                <w:szCs w:val="18"/>
                <w:lang w:val="ru-RU" w:eastAsia="en-US"/>
              </w:rPr>
              <w:t>Время получения карточки представителями ОСТ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ОСТ об обнаруженных разливах или утечках нефти/нефтепродукта</w:t>
            </w:r>
            <w:r w:rsidRPr="00FA5AD5">
              <w:rPr>
                <w:rFonts w:ascii="PT Sans" w:eastAsia="Calibri" w:hAnsi="PT Sans" w:cs="Franklin Gothic Book"/>
                <w:sz w:val="22"/>
                <w:szCs w:val="18"/>
                <w:lang w:val="ru-RU" w:eastAsia="en-US"/>
              </w:rPr>
              <w:t xml:space="preserve"> </w:t>
            </w:r>
            <w:r w:rsidRPr="00FA5AD5">
              <w:rPr>
                <w:rFonts w:ascii="PT Sans" w:hAnsi="PT Sans"/>
                <w:sz w:val="22"/>
                <w:szCs w:val="22"/>
                <w:lang w:val="ru-RU" w:eastAsia="zh-CN"/>
              </w:rPr>
              <w:t xml:space="preserve">(с указанием </w:t>
            </w:r>
            <w:r w:rsidRPr="00FA5AD5">
              <w:rPr>
                <w:rFonts w:ascii="PT Sans" w:eastAsia="Calibri" w:hAnsi="PT Sans" w:cs="Franklin Gothic Book"/>
                <w:sz w:val="22"/>
                <w:szCs w:val="22"/>
                <w:lang w:val="ru-RU" w:eastAsia="en-US"/>
              </w:rPr>
              <w:t>координаты места обнаружения нарушения)</w:t>
            </w: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hAnsi="PT Sans"/>
                <w:sz w:val="22"/>
                <w:szCs w:val="18"/>
                <w:lang w:val="ru-RU" w:eastAsia="zh-CN"/>
              </w:rPr>
              <w:t>Оповещение представителей ОСТ (согласно списк</w:t>
            </w:r>
            <w:r w:rsidR="00AB0305" w:rsidRPr="00FA5AD5">
              <w:rPr>
                <w:rFonts w:ascii="PT Sans" w:hAnsi="PT Sans"/>
                <w:sz w:val="22"/>
                <w:szCs w:val="18"/>
                <w:lang w:val="ru-RU" w:eastAsia="zh-CN"/>
              </w:rPr>
              <w:t>у</w:t>
            </w:r>
            <w:r w:rsidRPr="00FA5AD5">
              <w:rPr>
                <w:rFonts w:ascii="PT Sans" w:hAnsi="PT Sans"/>
                <w:sz w:val="22"/>
                <w:szCs w:val="18"/>
                <w:lang w:val="ru-RU" w:eastAsia="zh-CN"/>
              </w:rPr>
              <w:t xml:space="preserve"> рассылки, приложение Д) об обнаруженных разливах или утечках нефти/нефтепродукта или других нарушениях (с указанием координаты места обнаружения нарушения и вида нарушениях.</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18"/>
                <w:lang w:val="ru-RU" w:eastAsia="en-US"/>
              </w:rPr>
            </w:pPr>
            <w:r w:rsidRPr="00FA5AD5">
              <w:rPr>
                <w:rFonts w:ascii="PT Sans" w:hAnsi="PT Sans"/>
                <w:sz w:val="22"/>
                <w:szCs w:val="22"/>
                <w:lang w:val="ru-RU" w:eastAsia="zh-CN"/>
              </w:rPr>
              <w:t>Фактические данные</w:t>
            </w:r>
          </w:p>
        </w:tc>
      </w:tr>
      <w:tr w:rsidR="00DF247A" w:rsidRPr="008F15F5" w:rsidTr="00DF247A">
        <w:trPr>
          <w:cantSplit/>
          <w:trHeight w:val="747"/>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 выявления нарушения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(ХХ.ХХ.ХХХХ ____ ч. мин.)</w:t>
            </w:r>
          </w:p>
        </w:tc>
      </w:tr>
      <w:tr w:rsidR="00DF247A" w:rsidRPr="008F15F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 оповещения представителей ОСТ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(ХХ.ХХ.ХХХХ ____ ч. мин.)</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Определение ширины коридора, попадающего под наблюдение целевой нагрузки</w:t>
            </w: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sz w:val="22"/>
                <w:szCs w:val="22"/>
                <w:lang w:val="ru-RU" w:eastAsia="en-US"/>
              </w:rPr>
              <w:t>По фото/видео материалам, полученным в процессе мониторинга – определяется ширина коридора, попадающего под наблюдение, не менее чем 25 м от осей крайних трубопроводов на ЛЧ МТ</w:t>
            </w:r>
            <w:r w:rsidRPr="00FA5AD5">
              <w:rPr>
                <w:rFonts w:ascii="PT Sans" w:hAnsi="PT Sans"/>
                <w:sz w:val="22"/>
                <w:szCs w:val="22"/>
                <w:lang w:val="ru-RU" w:eastAsia="zh-CN"/>
              </w:rPr>
              <w:t xml:space="preserve"> </w:t>
            </w:r>
            <w:r w:rsidRPr="00FA5AD5">
              <w:rPr>
                <w:rFonts w:ascii="PT Sans" w:eastAsia="Calibri" w:hAnsi="PT Sans"/>
                <w:sz w:val="22"/>
                <w:szCs w:val="22"/>
                <w:lang w:val="ru-RU" w:eastAsia="en-US"/>
              </w:rPr>
              <w:t>и на расстоянии не менее чем 100 м от осей крайних трубопроводов на ПП МТ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Определение влияния средств передачи данных БВС, С-КДП и М-КДП на системы связи АО «</w:t>
            </w:r>
            <w:proofErr w:type="spellStart"/>
            <w:r w:rsidRPr="00FA5AD5">
              <w:rPr>
                <w:rFonts w:ascii="PT Sans" w:eastAsia="Calibri" w:hAnsi="PT Sans" w:cs="Franklin Gothic Book"/>
                <w:sz w:val="22"/>
                <w:szCs w:val="22"/>
                <w:lang w:val="ru-RU" w:eastAsia="en-US"/>
              </w:rPr>
              <w:t>Связьтранснефть</w:t>
            </w:r>
            <w:proofErr w:type="spellEnd"/>
            <w:r w:rsidRPr="00FA5AD5">
              <w:rPr>
                <w:rFonts w:ascii="PT Sans" w:eastAsia="Calibri" w:hAnsi="PT Sans" w:cs="Franklin Gothic Book"/>
                <w:sz w:val="22"/>
                <w:szCs w:val="22"/>
                <w:lang w:val="ru-RU" w:eastAsia="en-US"/>
              </w:rPr>
              <w:t>»»</w:t>
            </w: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xml:space="preserve">Отсутствие изменения контролируемых параметров работы оборудования </w:t>
            </w:r>
            <w:r w:rsidRPr="00FA5AD5">
              <w:rPr>
                <w:rFonts w:ascii="PT Sans" w:eastAsia="Calibri" w:hAnsi="PT Sans" w:cs="Franklin Gothic Book"/>
                <w:sz w:val="22"/>
                <w:szCs w:val="22"/>
                <w:lang w:val="ru-RU" w:eastAsia="en-US"/>
              </w:rPr>
              <w:br/>
              <w:t>АО «</w:t>
            </w:r>
            <w:proofErr w:type="spellStart"/>
            <w:r w:rsidRPr="00FA5AD5">
              <w:rPr>
                <w:rFonts w:ascii="PT Sans" w:eastAsia="Calibri" w:hAnsi="PT Sans" w:cs="Franklin Gothic Book"/>
                <w:sz w:val="22"/>
                <w:szCs w:val="22"/>
                <w:lang w:val="ru-RU" w:eastAsia="en-US"/>
              </w:rPr>
              <w:t>Связьтранснефть</w:t>
            </w:r>
            <w:proofErr w:type="spellEnd"/>
            <w:r w:rsidRPr="00FA5AD5">
              <w:rPr>
                <w:rFonts w:ascii="PT Sans" w:eastAsia="Calibri" w:hAnsi="PT Sans" w:cs="Franklin Gothic Book"/>
                <w:sz w:val="22"/>
                <w:szCs w:val="22"/>
                <w:lang w:val="ru-RU" w:eastAsia="en-US"/>
              </w:rPr>
              <w:t>».</w:t>
            </w:r>
          </w:p>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В протоколе испытаний фиксируется влияние комплекса БВС на работу оборудования АО «</w:t>
            </w:r>
            <w:proofErr w:type="spellStart"/>
            <w:r w:rsidRPr="00FA5AD5">
              <w:rPr>
                <w:rFonts w:ascii="PT Sans" w:eastAsia="Calibri" w:hAnsi="PT Sans" w:cs="Franklin Gothic Book"/>
                <w:sz w:val="22"/>
                <w:szCs w:val="22"/>
                <w:lang w:val="ru-RU" w:eastAsia="en-US"/>
              </w:rPr>
              <w:t>Связьтранснефть</w:t>
            </w:r>
            <w:proofErr w:type="spellEnd"/>
            <w:r w:rsidRPr="00FA5AD5">
              <w:rPr>
                <w:rFonts w:ascii="PT Sans" w:eastAsia="Calibri" w:hAnsi="PT Sans" w:cs="Franklin Gothic Book"/>
                <w:sz w:val="22"/>
                <w:szCs w:val="22"/>
                <w:lang w:val="ru-RU" w:eastAsia="en-US"/>
              </w:rPr>
              <w:t>».</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8F15F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Время, затраченное на скачивание информации с ЦН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 затраченное время (____ ч. мин.)</w:t>
            </w:r>
          </w:p>
        </w:tc>
      </w:tr>
      <w:tr w:rsidR="00DF247A" w:rsidRPr="008F15F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Время, затраченное на обработку информации</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 затраченное время (____ ч. мин.)</w:t>
            </w:r>
          </w:p>
        </w:tc>
      </w:tr>
      <w:tr w:rsidR="00DF247A" w:rsidRPr="008F15F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Время получения отчета представителями ОСТ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выдачи отчета (ХХ.ХХ.ХХХХ ____ ч. мин.). Время, затраченное на формирование и выдачу отчета с момента посадки БВС (____ ч. мин.).</w:t>
            </w:r>
          </w:p>
        </w:tc>
      </w:tr>
      <w:tr w:rsidR="00DF247A" w:rsidRPr="008F15F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Выявление всех нарушений (имитаторы в соответствии с приложением В) на участке испытаний, в том числе разливов нефти/нефтепродуктов, в отчете, предоставленном после проведения дополнительного анализа информации, полученной с целевой нагрузки БВС</w:t>
            </w: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БВС и обработки полученной информации оператором и/или ПК.</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Выявление 100% имитаторов, установленных представителями ОСТ в соответствии с Протоколом установки имитаторов.</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tc>
        <w:tc>
          <w:tcPr>
            <w:tcW w:w="2410"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 xml:space="preserve">Фактически полученная информация по отчету (качество фото/видео материалов, охват территории по фото/видео материалам, </w:t>
            </w:r>
            <w:r w:rsidRPr="00FA5AD5">
              <w:rPr>
                <w:rFonts w:ascii="PT Sans" w:eastAsia="Calibri" w:hAnsi="PT Sans" w:cs="Franklin Gothic Book"/>
                <w:sz w:val="22"/>
                <w:szCs w:val="22"/>
                <w:lang w:val="ru-RU" w:eastAsia="en-US"/>
              </w:rPr>
              <w:t>отсутствие потерь информации)</w:t>
            </w:r>
          </w:p>
        </w:tc>
      </w:tr>
      <w:tr w:rsidR="00DF247A" w:rsidRPr="008F15F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 xml:space="preserve">Фактический перечень всех выявленных нарушений. </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с разбивкой по видам нарушений</w:t>
            </w:r>
          </w:p>
        </w:tc>
      </w:tr>
      <w:tr w:rsidR="00DF247A" w:rsidRPr="008F15F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xml:space="preserve">Соответствие нарушений по отчету (после обработки информации) нарушениям, выявленных в онлайн режиме (по карточкам) </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 с разбивкой по видам нарушений</w:t>
            </w:r>
          </w:p>
        </w:tc>
      </w:tr>
      <w:tr w:rsidR="00DF247A" w:rsidRPr="008F15F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 xml:space="preserve">Определение </w:t>
            </w:r>
            <w:r w:rsidRPr="00FA5AD5">
              <w:rPr>
                <w:rFonts w:ascii="PT Sans" w:eastAsia="Calibri" w:hAnsi="PT Sans" w:cs="Franklin Gothic Book"/>
                <w:sz w:val="22"/>
                <w:szCs w:val="22"/>
                <w:lang w:val="ru-RU" w:eastAsia="en-US"/>
              </w:rPr>
              <w:t>количества и % правильно выявленных нарушений (согласно отчет</w:t>
            </w:r>
            <w:r w:rsidR="00AB0305" w:rsidRPr="00FA5AD5">
              <w:rPr>
                <w:rFonts w:ascii="PT Sans" w:eastAsia="Calibri" w:hAnsi="PT Sans" w:cs="Franklin Gothic Book"/>
                <w:sz w:val="22"/>
                <w:szCs w:val="22"/>
                <w:lang w:val="ru-RU" w:eastAsia="en-US"/>
              </w:rPr>
              <w:t>у</w:t>
            </w:r>
            <w:r w:rsidRPr="00FA5AD5">
              <w:rPr>
                <w:rFonts w:ascii="PT Sans" w:eastAsia="Calibri" w:hAnsi="PT Sans" w:cs="Franklin Gothic Book"/>
                <w:sz w:val="22"/>
                <w:szCs w:val="22"/>
                <w:lang w:val="ru-RU" w:eastAsia="en-US"/>
              </w:rPr>
              <w:t>) протоколу установки имитаторов</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 с разбивкой по видам нарушений</w:t>
            </w:r>
          </w:p>
        </w:tc>
      </w:tr>
      <w:tr w:rsidR="00DF247A" w:rsidRPr="008F15F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ind w:left="47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 xml:space="preserve">Определение </w:t>
            </w:r>
            <w:r w:rsidRPr="00FA5AD5">
              <w:rPr>
                <w:rFonts w:ascii="PT Sans" w:eastAsia="Calibri" w:hAnsi="PT Sans" w:cs="Franklin Gothic Book"/>
                <w:sz w:val="22"/>
                <w:szCs w:val="22"/>
                <w:lang w:val="ru-RU" w:eastAsia="en-US"/>
              </w:rPr>
              <w:t>количества и % правильно выявленных нарушений в онлайн-режиме (согласно карточ</w:t>
            </w:r>
            <w:r w:rsidR="00AB0305" w:rsidRPr="00FA5AD5">
              <w:rPr>
                <w:rFonts w:ascii="PT Sans" w:eastAsia="Calibri" w:hAnsi="PT Sans" w:cs="Franklin Gothic Book"/>
                <w:sz w:val="22"/>
                <w:szCs w:val="22"/>
                <w:lang w:val="ru-RU" w:eastAsia="en-US"/>
              </w:rPr>
              <w:t>кам</w:t>
            </w:r>
            <w:r w:rsidRPr="00FA5AD5">
              <w:rPr>
                <w:rFonts w:ascii="PT Sans" w:eastAsia="Calibri" w:hAnsi="PT Sans" w:cs="Franklin Gothic Book"/>
                <w:sz w:val="22"/>
                <w:szCs w:val="22"/>
                <w:lang w:val="ru-RU" w:eastAsia="en-US"/>
              </w:rPr>
              <w:t>) протоколу установки имитаторов</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 с разбивкой по видам нарушений</w:t>
            </w:r>
          </w:p>
        </w:tc>
      </w:tr>
      <w:tr w:rsidR="00DF247A" w:rsidRPr="008F15F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ind w:left="47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Количество выявленных ложных нарушений, связанных с разливом и утечкой нефти/нефтепродуктов (фактически не являющимися разливами и утечками нефти /нефтепродуктов)</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с разбивкой на разливы и утечки</w:t>
            </w:r>
          </w:p>
        </w:tc>
      </w:tr>
      <w:tr w:rsidR="00DF247A" w:rsidRPr="008F15F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Выполнение основных задач испытаний (ИТОГ)</w:t>
            </w:r>
          </w:p>
        </w:tc>
        <w:tc>
          <w:tcPr>
            <w:tcW w:w="4536" w:type="dxa"/>
            <w:shd w:val="clear" w:color="auto" w:fill="auto"/>
            <w:vAlign w:val="center"/>
          </w:tcPr>
          <w:p w:rsidR="00DF247A" w:rsidRPr="00FA5AD5" w:rsidRDefault="00DF247A" w:rsidP="00DF247A">
            <w:pPr>
              <w:tabs>
                <w:tab w:val="left" w:pos="11"/>
                <w:tab w:val="left" w:pos="851"/>
                <w:tab w:val="left" w:pos="1276"/>
              </w:tabs>
              <w:suppressAutoHyphens/>
              <w:rPr>
                <w:rFonts w:ascii="PT Sans" w:eastAsia="Calibri" w:hAnsi="PT Sans" w:cs="Franklin Gothic Book"/>
                <w:sz w:val="22"/>
                <w:szCs w:val="22"/>
                <w:lang w:val="ru-RU" w:eastAsia="en-US"/>
              </w:rPr>
            </w:pPr>
            <w:r w:rsidRPr="00FA5AD5">
              <w:rPr>
                <w:rFonts w:ascii="PT Sans" w:hAnsi="PT Sans" w:cs="Franklin Gothic Book"/>
                <w:sz w:val="22"/>
                <w:szCs w:val="22"/>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Выполнено / не выполнено. Обработка данных производилась оператором / ПК</w:t>
            </w:r>
          </w:p>
        </w:tc>
      </w:tr>
      <w:tr w:rsidR="00DF247A" w:rsidRPr="008F15F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 xml:space="preserve">Определение возможности передачи информации о нарушениях в режиме реального времени </w:t>
            </w:r>
            <w:r w:rsidRPr="00FA5AD5">
              <w:rPr>
                <w:rFonts w:ascii="PT Sans" w:hAnsi="PT Sans" w:cs="Franklin Gothic Book"/>
                <w:sz w:val="22"/>
                <w:szCs w:val="22"/>
                <w:lang w:val="ru-RU" w:eastAsia="zh-CN"/>
              </w:rPr>
              <w:t>(онлайн режиме)</w:t>
            </w:r>
            <w:r w:rsidRPr="00FA5AD5">
              <w:rPr>
                <w:rFonts w:ascii="PT Sans" w:hAnsi="PT Sans"/>
                <w:sz w:val="22"/>
                <w:szCs w:val="22"/>
                <w:lang w:val="ru-RU" w:eastAsia="zh-CN"/>
              </w:rPr>
              <w:t xml:space="preserve"> на всем участке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Возможность имеется/ возможность отсутствует (частично)</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Оперативное выявление и передача карточки нарушения (фотография выявленного нарушения, координаты места обнаружения нарушения, описание нарушения) представителям ОСТ (согласно списк</w:t>
            </w:r>
            <w:r w:rsidR="00AB0305" w:rsidRPr="00FA5AD5">
              <w:rPr>
                <w:rFonts w:ascii="PT Sans" w:hAnsi="PT Sans"/>
                <w:sz w:val="22"/>
                <w:szCs w:val="22"/>
                <w:lang w:val="ru-RU" w:eastAsia="zh-CN"/>
              </w:rPr>
              <w:t>у</w:t>
            </w:r>
            <w:r w:rsidRPr="00FA5AD5">
              <w:rPr>
                <w:rFonts w:ascii="PT Sans" w:hAnsi="PT Sans"/>
                <w:sz w:val="22"/>
                <w:szCs w:val="22"/>
                <w:lang w:val="ru-RU" w:eastAsia="zh-CN"/>
              </w:rPr>
              <w:t xml:space="preserve"> рассылки, приложение Д) незамедлительно по факту обнаружения в онлайн режиме, в случае выявления нарушения ПК с оперативным подтверждением оператором:</w:t>
            </w:r>
          </w:p>
          <w:p w:rsidR="00DF247A" w:rsidRPr="00FA5AD5" w:rsidRDefault="00DF247A" w:rsidP="00DF247A">
            <w:pPr>
              <w:tabs>
                <w:tab w:val="left" w:pos="222"/>
              </w:tabs>
              <w:suppressAutoHyphens/>
              <w:rPr>
                <w:rFonts w:ascii="PT Sans" w:hAnsi="PT Sans"/>
                <w:sz w:val="22"/>
                <w:szCs w:val="22"/>
                <w:lang w:val="ru-RU" w:eastAsia="zh-CN"/>
              </w:rPr>
            </w:pPr>
            <w:r w:rsidRPr="00FA5AD5">
              <w:rPr>
                <w:rFonts w:ascii="PT Sans" w:hAnsi="PT Sans"/>
                <w:sz w:val="22"/>
                <w:szCs w:val="22"/>
                <w:lang w:val="ru-RU" w:eastAsia="zh-CN"/>
              </w:rPr>
              <w:t>—</w:t>
            </w:r>
            <w:r w:rsidRPr="00FA5AD5">
              <w:rPr>
                <w:rFonts w:ascii="PT Sans" w:hAnsi="PT Sans"/>
                <w:sz w:val="22"/>
                <w:szCs w:val="22"/>
                <w:lang w:val="ru-RU" w:eastAsia="zh-CN"/>
              </w:rPr>
              <w:tab/>
              <w:t>разливы нефти, нефтепродуктов на поверхности земли или водоема площадью 4 м</w:t>
            </w:r>
            <w:r w:rsidRPr="00FA5AD5">
              <w:rPr>
                <w:rFonts w:ascii="PT Sans" w:hAnsi="PT Sans"/>
                <w:sz w:val="22"/>
                <w:szCs w:val="22"/>
                <w:vertAlign w:val="superscript"/>
                <w:lang w:val="ru-RU" w:eastAsia="zh-CN"/>
              </w:rPr>
              <w:t>2</w:t>
            </w:r>
            <w:r w:rsidRPr="00FA5AD5">
              <w:rPr>
                <w:rFonts w:ascii="PT Sans" w:hAnsi="PT Sans"/>
                <w:sz w:val="22"/>
                <w:szCs w:val="22"/>
                <w:lang w:val="ru-RU" w:eastAsia="zh-CN"/>
              </w:rPr>
              <w:t xml:space="preserve"> и более;</w:t>
            </w:r>
          </w:p>
          <w:p w:rsidR="00DF247A" w:rsidRPr="00FA5AD5" w:rsidRDefault="00DF247A" w:rsidP="00DF247A">
            <w:pPr>
              <w:tabs>
                <w:tab w:val="left" w:pos="222"/>
              </w:tabs>
              <w:suppressAutoHyphens/>
              <w:rPr>
                <w:rFonts w:ascii="PT Sans" w:hAnsi="PT Sans"/>
                <w:sz w:val="22"/>
                <w:szCs w:val="22"/>
                <w:lang w:val="ru-RU" w:eastAsia="zh-CN"/>
              </w:rPr>
            </w:pPr>
            <w:r w:rsidRPr="00FA5AD5">
              <w:rPr>
                <w:rFonts w:ascii="PT Sans" w:hAnsi="PT Sans"/>
                <w:sz w:val="22"/>
                <w:szCs w:val="22"/>
                <w:lang w:val="ru-RU" w:eastAsia="zh-CN"/>
              </w:rPr>
              <w:t>—</w:t>
            </w:r>
            <w:r w:rsidRPr="00FA5AD5">
              <w:rPr>
                <w:rFonts w:ascii="PT Sans" w:hAnsi="PT Sans"/>
                <w:sz w:val="22"/>
                <w:szCs w:val="22"/>
                <w:lang w:val="ru-RU" w:eastAsia="zh-CN"/>
              </w:rPr>
              <w:tab/>
              <w:t>утечка нефти на площади 4 м</w:t>
            </w:r>
            <w:r w:rsidRPr="00FA5AD5">
              <w:rPr>
                <w:rFonts w:ascii="PT Sans" w:hAnsi="PT Sans"/>
                <w:sz w:val="22"/>
                <w:szCs w:val="22"/>
                <w:vertAlign w:val="superscript"/>
                <w:lang w:val="ru-RU" w:eastAsia="zh-CN"/>
              </w:rPr>
              <w:t>2</w:t>
            </w:r>
            <w:r w:rsidRPr="00FA5AD5">
              <w:rPr>
                <w:rFonts w:ascii="PT Sans" w:hAnsi="PT Sans"/>
                <w:sz w:val="22"/>
                <w:szCs w:val="22"/>
                <w:lang w:val="ru-RU" w:eastAsia="zh-CN"/>
              </w:rPr>
              <w:t xml:space="preserve"> и более, нефтепродукта на площадках расположения технологического оборудования МТ;</w:t>
            </w:r>
          </w:p>
          <w:p w:rsidR="00DF247A" w:rsidRPr="00FA5AD5" w:rsidRDefault="00DF247A" w:rsidP="00DF247A">
            <w:pPr>
              <w:tabs>
                <w:tab w:val="left" w:pos="222"/>
              </w:tabs>
              <w:suppressAutoHyphens/>
              <w:rPr>
                <w:rFonts w:ascii="PT Sans" w:hAnsi="PT Sans"/>
                <w:sz w:val="22"/>
                <w:szCs w:val="22"/>
                <w:lang w:val="ru-RU" w:eastAsia="zh-CN"/>
              </w:rPr>
            </w:pPr>
            <w:r w:rsidRPr="00FA5AD5">
              <w:rPr>
                <w:rFonts w:ascii="PT Sans" w:hAnsi="PT Sans"/>
                <w:sz w:val="22"/>
                <w:szCs w:val="22"/>
                <w:lang w:val="ru-RU" w:eastAsia="zh-CN"/>
              </w:rPr>
              <w:t>—</w:t>
            </w:r>
            <w:r w:rsidRPr="00FA5AD5">
              <w:rPr>
                <w:rFonts w:ascii="PT Sans" w:hAnsi="PT Sans"/>
                <w:sz w:val="22"/>
                <w:szCs w:val="22"/>
                <w:lang w:val="ru-RU" w:eastAsia="zh-CN"/>
              </w:rPr>
              <w:tab/>
              <w:t>присутствие в охранных зонах объектов МТ транспортных средств, спецтехники и людей;</w:t>
            </w:r>
          </w:p>
          <w:p w:rsidR="00DF247A" w:rsidRPr="00FA5AD5" w:rsidRDefault="00DF247A" w:rsidP="00DF247A">
            <w:pPr>
              <w:tabs>
                <w:tab w:val="left" w:pos="222"/>
              </w:tabs>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w:t>
            </w:r>
            <w:r w:rsidRPr="00FA5AD5">
              <w:rPr>
                <w:rFonts w:ascii="PT Sans" w:hAnsi="PT Sans"/>
                <w:sz w:val="22"/>
                <w:szCs w:val="22"/>
                <w:lang w:val="ru-RU" w:eastAsia="zh-CN"/>
              </w:rPr>
              <w:tab/>
              <w:t>следы свежей копки грунта, снятие плодородного слоя (признаки несанкционированных вмешательств в работу МТ).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Выполнено / не выполнено</w:t>
            </w:r>
          </w:p>
        </w:tc>
      </w:tr>
      <w:tr w:rsidR="00DF247A" w:rsidRPr="00FA5AD5" w:rsidTr="00DF247A">
        <w:trPr>
          <w:cantSplit/>
          <w:trHeight w:val="998"/>
        </w:trPr>
        <w:tc>
          <w:tcPr>
            <w:tcW w:w="612"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Представление отчета о выявленных нарушениях в охранной зоне МТ после обработки информации полученной с БВС не позднее 24 часов, в том числе разливов и утечек нефти/нефтепродуктов площадью 0,5 м</w:t>
            </w:r>
            <w:r w:rsidRPr="00FA5AD5">
              <w:rPr>
                <w:rFonts w:ascii="PT Sans" w:eastAsia="Calibri" w:hAnsi="PT Sans" w:cs="Franklin Gothic Book"/>
                <w:sz w:val="22"/>
                <w:szCs w:val="22"/>
                <w:vertAlign w:val="superscript"/>
                <w:lang w:val="ru-RU" w:eastAsia="en-US"/>
              </w:rPr>
              <w:t>2</w:t>
            </w:r>
            <w:r w:rsidRPr="00FA5AD5">
              <w:rPr>
                <w:rFonts w:ascii="PT Sans" w:eastAsia="Calibri" w:hAnsi="PT Sans" w:cs="Franklin Gothic Book"/>
                <w:sz w:val="22"/>
                <w:szCs w:val="22"/>
                <w:lang w:val="ru-RU" w:eastAsia="en-US"/>
              </w:rPr>
              <w:t xml:space="preserve"> и более.</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Выполнено / не выполнено</w:t>
            </w:r>
          </w:p>
        </w:tc>
      </w:tr>
    </w:tbl>
    <w:p w:rsidR="00DF247A" w:rsidRPr="00FA5AD5" w:rsidRDefault="00DF247A" w:rsidP="00DF247A">
      <w:pPr>
        <w:suppressAutoHyphens/>
        <w:autoSpaceDE w:val="0"/>
        <w:rPr>
          <w:rFonts w:ascii="PT Sans" w:hAnsi="PT Sans" w:cs="Franklin Gothic Book"/>
          <w:sz w:val="24"/>
          <w:szCs w:val="24"/>
          <w:lang w:val="ru-RU" w:eastAsia="zh-CN"/>
        </w:rPr>
      </w:pPr>
    </w:p>
    <w:p w:rsidR="00DF247A" w:rsidRPr="00FA5AD5" w:rsidRDefault="00DF247A" w:rsidP="00DF247A">
      <w:pPr>
        <w:suppressAutoHyphens/>
        <w:autoSpaceDE w:val="0"/>
        <w:jc w:val="both"/>
        <w:rPr>
          <w:rFonts w:ascii="PT Sans" w:hAnsi="PT Sans"/>
          <w:sz w:val="24"/>
          <w:szCs w:val="24"/>
          <w:lang w:val="ru-RU" w:eastAsia="zh-CN"/>
        </w:rPr>
      </w:pPr>
      <w:r w:rsidRPr="00FA5AD5">
        <w:rPr>
          <w:rFonts w:ascii="PT Sans" w:hAnsi="PT Sans" w:cs="Franklin Gothic Book"/>
          <w:sz w:val="24"/>
          <w:szCs w:val="24"/>
          <w:lang w:val="ru-RU" w:eastAsia="zh-CN"/>
        </w:rPr>
        <w:t>Подписи председателя и членов комиссии</w:t>
      </w:r>
    </w:p>
    <w:p w:rsidR="00DF247A" w:rsidRPr="00FA5AD5" w:rsidRDefault="00DF247A" w:rsidP="00DF247A">
      <w:pPr>
        <w:suppressAutoHyphens/>
        <w:rPr>
          <w:rFonts w:ascii="PT Sans" w:hAnsi="PT Sans"/>
          <w:sz w:val="24"/>
          <w:szCs w:val="24"/>
          <w:lang w:val="ru-RU" w:eastAsia="zh-CN"/>
        </w:rPr>
        <w:sectPr w:rsidR="00DF247A" w:rsidRPr="00FA5AD5" w:rsidSect="001D36DD">
          <w:headerReference w:type="even" r:id="rId34"/>
          <w:headerReference w:type="default" r:id="rId35"/>
          <w:footerReference w:type="even" r:id="rId36"/>
          <w:footerReference w:type="default" r:id="rId37"/>
          <w:headerReference w:type="first" r:id="rId38"/>
          <w:footerReference w:type="first" r:id="rId39"/>
          <w:pgSz w:w="11906" w:h="16838"/>
          <w:pgMar w:top="1276" w:right="566" w:bottom="709" w:left="1134" w:header="567" w:footer="312" w:gutter="0"/>
          <w:cols w:space="720"/>
          <w:docGrid w:linePitch="360"/>
        </w:sectPr>
      </w:pP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Б</w:t>
      </w:r>
    </w:p>
    <w:p w:rsidR="00DF247A" w:rsidRDefault="00DF247A" w:rsidP="00DF247A">
      <w:pPr>
        <w:suppressAutoHyphens/>
        <w:autoSpaceDE w:val="0"/>
        <w:jc w:val="center"/>
        <w:rPr>
          <w:rFonts w:ascii="PT Sans" w:hAnsi="PT Sans" w:cs="Franklin Gothic Book"/>
          <w:sz w:val="28"/>
          <w:szCs w:val="28"/>
          <w:lang w:val="ru-RU" w:eastAsia="zh-CN"/>
        </w:rPr>
      </w:pPr>
      <w:r w:rsidRPr="00FA5AD5">
        <w:rPr>
          <w:rFonts w:ascii="PT Sans" w:hAnsi="PT Sans" w:cs="Franklin Gothic Book"/>
          <w:sz w:val="28"/>
          <w:szCs w:val="28"/>
          <w:lang w:val="ru-RU" w:eastAsia="zh-CN"/>
        </w:rPr>
        <w:t>(обязательное)</w:t>
      </w:r>
    </w:p>
    <w:p w:rsidR="009D6873" w:rsidRPr="00FA5AD5" w:rsidRDefault="009D6873" w:rsidP="00DF247A">
      <w:pPr>
        <w:suppressAutoHyphens/>
        <w:autoSpaceDE w:val="0"/>
        <w:jc w:val="center"/>
        <w:rPr>
          <w:rFonts w:ascii="PT Sans" w:hAnsi="PT Sans" w:cs="Franklin Gothic Book"/>
          <w:sz w:val="28"/>
          <w:szCs w:val="28"/>
          <w:lang w:val="ru-RU" w:eastAsia="zh-CN"/>
        </w:rPr>
      </w:pPr>
    </w:p>
    <w:p w:rsidR="00DF247A" w:rsidRPr="00FA5AD5" w:rsidRDefault="00DF247A" w:rsidP="00DF247A">
      <w:pPr>
        <w:suppressAutoHyphens/>
        <w:jc w:val="center"/>
        <w:rPr>
          <w:rFonts w:ascii="PT Sans" w:hAnsi="PT Sans"/>
          <w:b/>
          <w:sz w:val="28"/>
          <w:szCs w:val="28"/>
          <w:lang w:val="ru-RU" w:eastAsia="zh-CN"/>
        </w:rPr>
      </w:pPr>
      <w:r w:rsidRPr="00FA5AD5">
        <w:rPr>
          <w:rFonts w:ascii="PT Sans" w:hAnsi="PT Sans"/>
          <w:b/>
          <w:sz w:val="28"/>
          <w:szCs w:val="28"/>
          <w:lang w:val="ru-RU" w:eastAsia="zh-CN"/>
        </w:rPr>
        <w:t>Схема участка испытаний</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МН/МНПП ____ участок __________</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(протяженность участка ____ км)</w:t>
      </w:r>
    </w:p>
    <w:p w:rsidR="00DF247A" w:rsidRPr="00FA5AD5" w:rsidRDefault="00DF247A" w:rsidP="00DF247A">
      <w:pPr>
        <w:suppressAutoHyphens/>
        <w:jc w:val="center"/>
        <w:rPr>
          <w:rFonts w:ascii="PT Sans" w:hAnsi="PT Sans" w:cs="Franklin Gothic Book"/>
          <w:b/>
          <w:sz w:val="28"/>
          <w:szCs w:val="28"/>
          <w:lang w:val="ru-RU" w:eastAsia="zh-CN"/>
        </w:rPr>
      </w:pPr>
    </w:p>
    <w:p w:rsidR="00DF247A" w:rsidRPr="00FA5AD5" w:rsidRDefault="00DF247A" w:rsidP="00DF247A">
      <w:pPr>
        <w:suppressAutoHyphens/>
        <w:jc w:val="center"/>
        <w:rPr>
          <w:rFonts w:ascii="PT Sans" w:hAnsi="PT Sans" w:cs="Franklin Gothic Book"/>
          <w:b/>
          <w:sz w:val="28"/>
          <w:szCs w:val="28"/>
          <w:lang w:val="ru-RU" w:eastAsia="zh-CN"/>
        </w:rPr>
        <w:sectPr w:rsidR="00DF247A" w:rsidRPr="00FA5AD5" w:rsidSect="00DF247A">
          <w:headerReference w:type="even" r:id="rId40"/>
          <w:headerReference w:type="default" r:id="rId41"/>
          <w:footerReference w:type="even" r:id="rId42"/>
          <w:footerReference w:type="default" r:id="rId43"/>
          <w:headerReference w:type="first" r:id="rId44"/>
          <w:footerReference w:type="first" r:id="rId45"/>
          <w:pgSz w:w="11906" w:h="16838" w:code="9"/>
          <w:pgMar w:top="238" w:right="851" w:bottom="709" w:left="1701" w:header="709" w:footer="204" w:gutter="0"/>
          <w:cols w:space="720"/>
          <w:docGrid w:linePitch="360"/>
        </w:sectPr>
      </w:pP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В</w:t>
      </w:r>
    </w:p>
    <w:p w:rsidR="00DF247A" w:rsidRPr="009D6873" w:rsidRDefault="00DF247A" w:rsidP="00DF247A">
      <w:pPr>
        <w:suppressAutoHyphens/>
        <w:autoSpaceDE w:val="0"/>
        <w:jc w:val="center"/>
        <w:rPr>
          <w:rFonts w:ascii="PT Sans" w:hAnsi="PT Sans"/>
          <w:sz w:val="22"/>
          <w:szCs w:val="24"/>
          <w:lang w:val="ru-RU" w:eastAsia="zh-CN"/>
        </w:rPr>
      </w:pPr>
      <w:r w:rsidRPr="009D6873">
        <w:rPr>
          <w:rFonts w:ascii="PT Sans" w:hAnsi="PT Sans" w:cs="Franklin Gothic Book"/>
          <w:sz w:val="24"/>
          <w:szCs w:val="28"/>
          <w:lang w:val="ru-RU" w:eastAsia="zh-CN"/>
        </w:rPr>
        <w:t>(обязательное)</w:t>
      </w:r>
    </w:p>
    <w:p w:rsidR="00DF247A" w:rsidRPr="00FA5AD5" w:rsidRDefault="00DF247A" w:rsidP="00DF247A">
      <w:pPr>
        <w:suppressAutoHyphens/>
        <w:autoSpaceDE w:val="0"/>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 xml:space="preserve">Перечень имитаторов, устанавливаемых ОСТ при выполнении испытательного мониторинга трассы МТ на участке </w:t>
      </w:r>
    </w:p>
    <w:p w:rsidR="00DF247A" w:rsidRPr="00FA5AD5" w:rsidRDefault="00DF247A" w:rsidP="00DF247A">
      <w:pPr>
        <w:suppressAutoHyphens/>
        <w:autoSpaceDE w:val="0"/>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___________ протяженностью ____ км</w:t>
      </w:r>
    </w:p>
    <w:p w:rsidR="00DF247A" w:rsidRPr="00FA5AD5" w:rsidRDefault="00DF247A" w:rsidP="00DF247A">
      <w:pPr>
        <w:suppressAutoHyphens/>
        <w:autoSpaceDE w:val="0"/>
        <w:jc w:val="center"/>
        <w:rPr>
          <w:rFonts w:ascii="PT Sans" w:hAnsi="PT Sans" w:cs="Franklin Gothic Book"/>
          <w:b/>
          <w:sz w:val="18"/>
          <w:szCs w:val="28"/>
          <w:lang w:val="ru-RU" w:eastAsia="zh-CN"/>
        </w:rPr>
      </w:pPr>
    </w:p>
    <w:tbl>
      <w:tblPr>
        <w:tblW w:w="0" w:type="auto"/>
        <w:tblInd w:w="-34" w:type="dxa"/>
        <w:tblLayout w:type="fixed"/>
        <w:tblLook w:val="0000" w:firstRow="0" w:lastRow="0" w:firstColumn="0" w:lastColumn="0" w:noHBand="0" w:noVBand="0"/>
      </w:tblPr>
      <w:tblGrid>
        <w:gridCol w:w="580"/>
        <w:gridCol w:w="7412"/>
        <w:gridCol w:w="2750"/>
        <w:gridCol w:w="2895"/>
        <w:gridCol w:w="2172"/>
      </w:tblGrid>
      <w:tr w:rsidR="00DF247A" w:rsidRPr="008F15F5" w:rsidTr="009D6873">
        <w:trPr>
          <w:trHeight w:val="868"/>
        </w:trPr>
        <w:tc>
          <w:tcPr>
            <w:tcW w:w="58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b/>
                <w:sz w:val="22"/>
                <w:szCs w:val="22"/>
                <w:lang w:val="ru-RU" w:eastAsia="zh-CN"/>
              </w:rPr>
              <w:t>№</w:t>
            </w:r>
          </w:p>
        </w:tc>
        <w:tc>
          <w:tcPr>
            <w:tcW w:w="741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cs="Franklin Gothic Book"/>
                <w:b/>
                <w:sz w:val="22"/>
                <w:szCs w:val="22"/>
                <w:lang w:val="ru-RU" w:eastAsia="zh-CN"/>
              </w:rPr>
            </w:pPr>
            <w:r w:rsidRPr="00FA5AD5">
              <w:rPr>
                <w:rFonts w:ascii="PT Sans" w:hAnsi="PT Sans" w:cs="Franklin Gothic Book"/>
                <w:b/>
                <w:sz w:val="22"/>
                <w:szCs w:val="22"/>
                <w:lang w:val="ru-RU" w:eastAsia="zh-CN"/>
              </w:rPr>
              <w:t xml:space="preserve">Параметры имитаторов* </w:t>
            </w:r>
          </w:p>
          <w:p w:rsidR="00DF247A" w:rsidRPr="00FA5AD5" w:rsidRDefault="00DF247A" w:rsidP="00DF247A">
            <w:pPr>
              <w:suppressAutoHyphens/>
              <w:autoSpaceDE w:val="0"/>
              <w:jc w:val="center"/>
              <w:rPr>
                <w:rFonts w:ascii="PT Sans" w:hAnsi="PT Sans"/>
                <w:sz w:val="22"/>
                <w:szCs w:val="22"/>
                <w:lang w:val="ru-RU" w:eastAsia="zh-CN"/>
              </w:rPr>
            </w:pPr>
          </w:p>
        </w:tc>
        <w:tc>
          <w:tcPr>
            <w:tcW w:w="275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b/>
                <w:sz w:val="22"/>
                <w:szCs w:val="22"/>
                <w:lang w:val="ru-RU" w:eastAsia="zh-CN"/>
              </w:rPr>
              <w:t xml:space="preserve">Местоположение имитаторов (максимально возможное расстояние от осей крайних трубопроводов в трассе МТ/ на подводных переходах МТ), м </w:t>
            </w:r>
          </w:p>
        </w:tc>
        <w:tc>
          <w:tcPr>
            <w:tcW w:w="506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cs="Franklin Gothic Book"/>
                <w:b/>
                <w:sz w:val="22"/>
                <w:szCs w:val="22"/>
                <w:lang w:val="ru-RU" w:eastAsia="zh-CN"/>
              </w:rPr>
            </w:pPr>
            <w:r w:rsidRPr="00FA5AD5">
              <w:rPr>
                <w:rFonts w:ascii="PT Sans" w:hAnsi="PT Sans" w:cs="Franklin Gothic Book"/>
                <w:b/>
                <w:sz w:val="22"/>
                <w:szCs w:val="22"/>
                <w:lang w:val="ru-RU" w:eastAsia="zh-CN"/>
              </w:rPr>
              <w:t>Наличие имитаторов**,</w:t>
            </w:r>
          </w:p>
          <w:p w:rsidR="00DF247A" w:rsidRPr="00FA5AD5" w:rsidRDefault="00DF247A" w:rsidP="00DF247A">
            <w:pPr>
              <w:suppressAutoHyphens/>
              <w:autoSpaceDE w:val="0"/>
              <w:jc w:val="center"/>
              <w:rPr>
                <w:rFonts w:ascii="PT Sans" w:hAnsi="PT Sans" w:cs="Franklin Gothic Book"/>
                <w:b/>
                <w:sz w:val="22"/>
                <w:szCs w:val="22"/>
                <w:lang w:val="ru-RU" w:eastAsia="zh-CN"/>
              </w:rPr>
            </w:pPr>
            <w:r w:rsidRPr="00FA5AD5">
              <w:rPr>
                <w:rFonts w:ascii="PT Sans" w:hAnsi="PT Sans" w:cs="Franklin Gothic Book"/>
                <w:b/>
                <w:sz w:val="22"/>
                <w:szCs w:val="22"/>
                <w:lang w:val="ru-RU" w:eastAsia="zh-CN"/>
              </w:rPr>
              <w:t xml:space="preserve"> в том числе:</w:t>
            </w:r>
          </w:p>
        </w:tc>
      </w:tr>
      <w:tr w:rsidR="00DF247A" w:rsidRPr="008F15F5" w:rsidTr="009D6873">
        <w:trPr>
          <w:trHeight w:val="601"/>
        </w:trPr>
        <w:tc>
          <w:tcPr>
            <w:tcW w:w="580"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snapToGrid w:val="0"/>
              <w:spacing w:line="276" w:lineRule="auto"/>
              <w:jc w:val="center"/>
              <w:rPr>
                <w:rFonts w:ascii="PT Sans" w:hAnsi="PT Sans" w:cs="Franklin Gothic Book"/>
                <w:b/>
                <w:sz w:val="22"/>
                <w:szCs w:val="22"/>
                <w:lang w:val="ru-RU" w:eastAsia="zh-CN"/>
              </w:rPr>
            </w:pPr>
          </w:p>
        </w:tc>
        <w:tc>
          <w:tcPr>
            <w:tcW w:w="741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snapToGrid w:val="0"/>
              <w:spacing w:line="276" w:lineRule="auto"/>
              <w:rPr>
                <w:rFonts w:ascii="PT Sans" w:hAnsi="PT Sans" w:cs="Franklin Gothic Book"/>
                <w:sz w:val="22"/>
                <w:szCs w:val="22"/>
                <w:lang w:val="ru-RU" w:eastAsia="zh-CN"/>
              </w:rPr>
            </w:pPr>
          </w:p>
        </w:tc>
        <w:tc>
          <w:tcPr>
            <w:tcW w:w="2750"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sz w:val="22"/>
                <w:szCs w:val="22"/>
                <w:lang w:val="ru-RU" w:eastAsia="zh-CN"/>
              </w:rPr>
            </w:pPr>
          </w:p>
        </w:tc>
        <w:tc>
          <w:tcPr>
            <w:tcW w:w="2895"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b/>
                <w:sz w:val="22"/>
                <w:szCs w:val="22"/>
                <w:lang w:val="ru-RU" w:eastAsia="zh-CN"/>
              </w:rPr>
            </w:pPr>
            <w:r w:rsidRPr="00FA5AD5">
              <w:rPr>
                <w:rFonts w:ascii="PT Sans" w:hAnsi="PT Sans" w:cs="Franklin Gothic Book"/>
                <w:b/>
                <w:sz w:val="22"/>
                <w:szCs w:val="22"/>
                <w:lang w:val="ru-RU" w:eastAsia="zh-CN"/>
              </w:rPr>
              <w:t>Имитаторы разлива (выхода) нефти/нефтепродуктов</w:t>
            </w:r>
          </w:p>
        </w:tc>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b/>
                <w:sz w:val="22"/>
                <w:szCs w:val="22"/>
                <w:lang w:val="ru-RU" w:eastAsia="zh-CN"/>
              </w:rPr>
            </w:pPr>
            <w:r w:rsidRPr="00FA5AD5">
              <w:rPr>
                <w:rFonts w:ascii="PT Sans" w:hAnsi="PT Sans" w:cs="Franklin Gothic Book"/>
                <w:b/>
                <w:sz w:val="22"/>
                <w:szCs w:val="22"/>
                <w:lang w:val="ru-RU" w:eastAsia="zh-CN"/>
              </w:rPr>
              <w:t>Имитаторы нарушений в охранной зоне МТ</w:t>
            </w:r>
          </w:p>
        </w:tc>
      </w:tr>
      <w:tr w:rsidR="00DF247A" w:rsidRPr="00FA5AD5" w:rsidTr="009D6873">
        <w:trPr>
          <w:trHeight w:val="193"/>
        </w:trPr>
        <w:tc>
          <w:tcPr>
            <w:tcW w:w="58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1</w:t>
            </w:r>
          </w:p>
        </w:tc>
        <w:tc>
          <w:tcPr>
            <w:tcW w:w="7412"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2</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3</w:t>
            </w:r>
          </w:p>
        </w:tc>
        <w:tc>
          <w:tcPr>
            <w:tcW w:w="2895"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4</w:t>
            </w:r>
          </w:p>
        </w:tc>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5</w:t>
            </w:r>
          </w:p>
        </w:tc>
      </w:tr>
      <w:tr w:rsidR="00DF247A" w:rsidRPr="00FA5AD5" w:rsidTr="009D6873">
        <w:trPr>
          <w:trHeight w:val="418"/>
        </w:trPr>
        <w:tc>
          <w:tcPr>
            <w:tcW w:w="580"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1</w:t>
            </w:r>
          </w:p>
        </w:tc>
        <w:tc>
          <w:tcPr>
            <w:tcW w:w="7412"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rPr>
                <w:rFonts w:ascii="PT Sans" w:hAnsi="PT Sans" w:cs="Franklin Gothic Book"/>
                <w:sz w:val="22"/>
                <w:szCs w:val="22"/>
                <w:lang w:val="ru-RU" w:eastAsia="zh-CN"/>
              </w:rPr>
            </w:pPr>
            <w:r w:rsidRPr="00FA5AD5">
              <w:rPr>
                <w:rFonts w:ascii="PT Sans" w:hAnsi="PT Sans" w:cs="Franklin Gothic Book"/>
                <w:sz w:val="22"/>
                <w:szCs w:val="22"/>
                <w:lang w:val="ru-RU" w:eastAsia="zh-CN"/>
              </w:rPr>
              <w:t>Разлив нефти/нефтепродукта</w:t>
            </w:r>
            <w:r w:rsidRPr="00FA5AD5">
              <w:rPr>
                <w:rFonts w:ascii="PT Sans" w:hAnsi="PT Sans"/>
                <w:sz w:val="22"/>
                <w:szCs w:val="22"/>
                <w:lang w:val="ru-RU" w:eastAsia="zh-CN"/>
              </w:rPr>
              <w:t xml:space="preserve"> </w:t>
            </w:r>
            <w:r w:rsidRPr="00FA5AD5">
              <w:rPr>
                <w:rFonts w:ascii="PT Sans" w:hAnsi="PT Sans" w:cs="Franklin Gothic Book"/>
                <w:sz w:val="22"/>
                <w:szCs w:val="22"/>
                <w:lang w:val="ru-RU" w:eastAsia="zh-CN"/>
              </w:rPr>
              <w:t>на поверхности земли или водоема 0,5 м</w:t>
            </w:r>
            <w:r w:rsidRPr="00FA5AD5">
              <w:rPr>
                <w:rFonts w:ascii="PT Sans" w:hAnsi="PT Sans" w:cs="Franklin Gothic Book"/>
                <w:sz w:val="22"/>
                <w:szCs w:val="22"/>
                <w:vertAlign w:val="superscript"/>
                <w:lang w:val="ru-RU" w:eastAsia="zh-CN"/>
              </w:rPr>
              <w:t>2</w:t>
            </w:r>
          </w:p>
        </w:tc>
        <w:tc>
          <w:tcPr>
            <w:tcW w:w="2750"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jc w:val="center"/>
              <w:rPr>
                <w:rFonts w:ascii="PT Sans" w:hAnsi="PT Sans"/>
                <w:sz w:val="22"/>
                <w:szCs w:val="22"/>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01"/>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2</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w:t>
            </w:r>
            <w:r w:rsidRPr="00FA5AD5">
              <w:rPr>
                <w:rFonts w:ascii="PT Sans" w:hAnsi="PT Sans"/>
                <w:sz w:val="22"/>
                <w:szCs w:val="22"/>
                <w:lang w:val="ru-RU" w:eastAsia="zh-CN"/>
              </w:rPr>
              <w:t xml:space="preserve"> </w:t>
            </w:r>
            <w:r w:rsidRPr="00FA5AD5">
              <w:rPr>
                <w:rFonts w:ascii="PT Sans" w:hAnsi="PT Sans" w:cs="Franklin Gothic Book"/>
                <w:sz w:val="22"/>
                <w:szCs w:val="22"/>
                <w:lang w:val="ru-RU" w:eastAsia="zh-CN"/>
              </w:rPr>
              <w:t>на поверхности земли или водоема 0,7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0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3</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 на поверхности земли или водоема 1,0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14"/>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4</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 на поверхности земли или водоема 2,0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1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5</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w:t>
            </w:r>
            <w:r w:rsidRPr="00FA5AD5">
              <w:rPr>
                <w:rFonts w:ascii="PT Sans" w:hAnsi="PT Sans"/>
                <w:sz w:val="22"/>
                <w:szCs w:val="22"/>
                <w:lang w:val="ru-RU" w:eastAsia="zh-CN"/>
              </w:rPr>
              <w:t xml:space="preserve"> </w:t>
            </w:r>
            <w:r w:rsidRPr="00FA5AD5">
              <w:rPr>
                <w:rFonts w:ascii="PT Sans" w:hAnsi="PT Sans" w:cs="Franklin Gothic Book"/>
                <w:sz w:val="22"/>
                <w:szCs w:val="22"/>
                <w:lang w:val="ru-RU" w:eastAsia="zh-CN"/>
              </w:rPr>
              <w:t>на поверхности земли или водоема 4,0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1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6</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cs="Franklin Gothic Book"/>
                <w:sz w:val="22"/>
                <w:szCs w:val="22"/>
                <w:lang w:val="ru-RU" w:eastAsia="zh-CN"/>
              </w:rPr>
            </w:pPr>
            <w:r w:rsidRPr="00FA5AD5">
              <w:rPr>
                <w:rFonts w:ascii="PT Sans" w:hAnsi="PT Sans" w:cs="Franklin Gothic Book"/>
                <w:sz w:val="22"/>
                <w:szCs w:val="22"/>
                <w:lang w:val="ru-RU" w:eastAsia="zh-CN"/>
              </w:rPr>
              <w:t>Утечка нефти, нефтепродукта на площадках расположения технологического оборудования МТ</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198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7</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cs="Franklin Gothic Book"/>
                <w:sz w:val="22"/>
                <w:szCs w:val="22"/>
                <w:lang w:val="ru-RU" w:eastAsia="zh-CN"/>
              </w:rPr>
            </w:pPr>
            <w:r w:rsidRPr="00FA5AD5">
              <w:rPr>
                <w:rFonts w:ascii="PT Sans" w:hAnsi="PT Sans" w:cs="Franklin Gothic Book"/>
                <w:sz w:val="22"/>
                <w:szCs w:val="22"/>
                <w:lang w:val="ru-RU" w:eastAsia="zh-CN"/>
              </w:rPr>
              <w:t>Имитаторы нарушений в охранной зоне МТ:</w:t>
            </w:r>
          </w:p>
          <w:p w:rsidR="00DF247A" w:rsidRPr="00FA5AD5" w:rsidRDefault="00DF247A" w:rsidP="00DF247A">
            <w:pPr>
              <w:suppressAutoHyphens/>
              <w:ind w:left="55"/>
              <w:rPr>
                <w:rFonts w:ascii="PT Sans" w:hAnsi="PT Sans" w:cs="Franklin Gothic Book"/>
                <w:sz w:val="22"/>
                <w:szCs w:val="22"/>
                <w:lang w:val="ru-RU" w:eastAsia="zh-CN"/>
              </w:rPr>
            </w:pPr>
            <w:r w:rsidRPr="00FA5AD5">
              <w:rPr>
                <w:rFonts w:ascii="PT Sans" w:hAnsi="PT Sans" w:cs="Franklin Gothic Book"/>
                <w:sz w:val="22"/>
                <w:szCs w:val="22"/>
                <w:lang w:val="ru-RU" w:eastAsia="zh-CN"/>
              </w:rPr>
              <w:t>- присутствие в охранных зонах объектов МТ транспортных средств, спецтехники и людей;</w:t>
            </w:r>
          </w:p>
          <w:p w:rsidR="00DF247A" w:rsidRPr="00FA5AD5" w:rsidRDefault="00DF247A" w:rsidP="00DF247A">
            <w:pPr>
              <w:suppressAutoHyphens/>
              <w:ind w:left="55"/>
              <w:rPr>
                <w:rFonts w:ascii="PT Sans" w:hAnsi="PT Sans" w:cs="Franklin Gothic Book"/>
                <w:sz w:val="22"/>
                <w:szCs w:val="22"/>
                <w:lang w:val="ru-RU" w:eastAsia="zh-CN"/>
              </w:rPr>
            </w:pPr>
            <w:r w:rsidRPr="00FA5AD5">
              <w:rPr>
                <w:rFonts w:ascii="PT Sans" w:hAnsi="PT Sans" w:cs="Franklin Gothic Book"/>
                <w:sz w:val="22"/>
                <w:szCs w:val="22"/>
                <w:lang w:val="ru-RU" w:eastAsia="zh-CN"/>
              </w:rPr>
              <w:t>- имитация несанкционированной врезки (свежевскопанный грунт);</w:t>
            </w:r>
          </w:p>
          <w:p w:rsidR="00DF247A" w:rsidRPr="00FA5AD5" w:rsidRDefault="00DF247A" w:rsidP="00DF247A">
            <w:pPr>
              <w:suppressAutoHyphens/>
              <w:ind w:left="55"/>
              <w:rPr>
                <w:rFonts w:ascii="PT Sans" w:hAnsi="PT Sans" w:cs="Franklin Gothic Book"/>
                <w:sz w:val="22"/>
                <w:szCs w:val="22"/>
                <w:lang w:val="ru-RU" w:eastAsia="zh-CN"/>
              </w:rPr>
            </w:pPr>
            <w:r w:rsidRPr="00FA5AD5">
              <w:rPr>
                <w:rFonts w:ascii="PT Sans" w:hAnsi="PT Sans" w:cs="Franklin Gothic Book"/>
                <w:sz w:val="22"/>
                <w:szCs w:val="22"/>
                <w:lang w:val="ru-RU" w:eastAsia="zh-CN"/>
              </w:rPr>
              <w:t>- открытые калитки периметрального ограждения, открытые двери блок-боксов пунктов контроля и управления, а также открытые колодцы МТ;</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х</w:t>
            </w:r>
          </w:p>
        </w:tc>
      </w:tr>
      <w:tr w:rsidR="00DF247A" w:rsidRPr="008F15F5" w:rsidTr="009D6873">
        <w:trPr>
          <w:trHeight w:val="642"/>
        </w:trPr>
        <w:tc>
          <w:tcPr>
            <w:tcW w:w="158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snapToGrid w:val="0"/>
              <w:spacing w:line="276" w:lineRule="auto"/>
              <w:rPr>
                <w:rFonts w:ascii="PT Sans" w:hAnsi="PT Sans" w:cs="Franklin Gothic Book"/>
                <w:sz w:val="22"/>
                <w:szCs w:val="22"/>
                <w:lang w:val="ru-RU" w:eastAsia="zh-CN"/>
              </w:rPr>
            </w:pPr>
            <w:r w:rsidRPr="00FA5AD5">
              <w:rPr>
                <w:rFonts w:ascii="PT Sans" w:hAnsi="PT Sans" w:cs="Franklin Gothic Book"/>
                <w:sz w:val="22"/>
                <w:szCs w:val="22"/>
                <w:lang w:val="ru-RU" w:eastAsia="zh-CN"/>
              </w:rPr>
              <w:t>* - параметры имитаторов, в том числе размеры, должны быть не менее указанных. Увеличение размеров имитаторов допускается. Минимальный линейный размер разлива нефти/нефтепродуктов 0,5 м (50 см)</w:t>
            </w:r>
          </w:p>
        </w:tc>
      </w:tr>
    </w:tbl>
    <w:p w:rsidR="00DF247A" w:rsidRPr="00FA5AD5" w:rsidRDefault="009D6873" w:rsidP="009D6873">
      <w:pPr>
        <w:tabs>
          <w:tab w:val="left" w:pos="3330"/>
        </w:tabs>
        <w:rPr>
          <w:rFonts w:ascii="PT Sans" w:hAnsi="PT Sans" w:cs="Franklin Gothic Book"/>
          <w:b/>
          <w:sz w:val="28"/>
          <w:szCs w:val="28"/>
          <w:lang w:val="ru-RU" w:eastAsia="zh-CN"/>
        </w:rPr>
        <w:sectPr w:rsidR="00DF247A" w:rsidRPr="00FA5AD5" w:rsidSect="001D36DD">
          <w:headerReference w:type="even" r:id="rId46"/>
          <w:headerReference w:type="default" r:id="rId47"/>
          <w:footerReference w:type="even" r:id="rId48"/>
          <w:footerReference w:type="default" r:id="rId49"/>
          <w:headerReference w:type="first" r:id="rId50"/>
          <w:footerReference w:type="first" r:id="rId51"/>
          <w:pgSz w:w="16838" w:h="11906" w:orient="landscape" w:code="9"/>
          <w:pgMar w:top="567" w:right="238" w:bottom="851" w:left="709" w:header="680" w:footer="397" w:gutter="0"/>
          <w:cols w:space="720"/>
          <w:docGrid w:linePitch="360"/>
        </w:sectPr>
      </w:pPr>
      <w:r>
        <w:rPr>
          <w:rFonts w:ascii="PT Sans" w:hAnsi="PT Sans" w:cs="Franklin Gothic Book"/>
          <w:b/>
          <w:sz w:val="28"/>
          <w:szCs w:val="28"/>
          <w:lang w:val="ru-RU" w:eastAsia="zh-CN"/>
        </w:rPr>
        <w:tab/>
      </w: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Г</w:t>
      </w:r>
    </w:p>
    <w:p w:rsidR="00DF247A" w:rsidRPr="001D36DD" w:rsidRDefault="00DF247A" w:rsidP="00DF247A">
      <w:pPr>
        <w:suppressAutoHyphens/>
        <w:autoSpaceDE w:val="0"/>
        <w:jc w:val="center"/>
        <w:rPr>
          <w:rFonts w:ascii="PT Sans" w:hAnsi="PT Sans" w:cs="Franklin Gothic Book"/>
          <w:sz w:val="24"/>
          <w:szCs w:val="28"/>
          <w:lang w:val="ru-RU" w:eastAsia="zh-CN"/>
        </w:rPr>
      </w:pPr>
      <w:r w:rsidRPr="001D36DD">
        <w:rPr>
          <w:rFonts w:ascii="PT Sans" w:hAnsi="PT Sans" w:cs="Franklin Gothic Book"/>
          <w:sz w:val="24"/>
          <w:szCs w:val="28"/>
          <w:lang w:val="ru-RU" w:eastAsia="zh-CN"/>
        </w:rPr>
        <w:t>(обязательное)</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Форма таблицы сравнения отчетов:</w:t>
      </w:r>
    </w:p>
    <w:p w:rsidR="00DF247A" w:rsidRPr="00FA5AD5" w:rsidRDefault="00DF247A" w:rsidP="00DF247A">
      <w:pPr>
        <w:suppressAutoHyphens/>
        <w:jc w:val="center"/>
        <w:rPr>
          <w:rFonts w:ascii="PT Sans" w:hAnsi="PT Sans" w:cs="Franklin Gothic Book"/>
          <w:b/>
          <w:sz w:val="28"/>
          <w:szCs w:val="28"/>
          <w:lang w:val="ru-RU" w:eastAsia="zh-CN"/>
        </w:rPr>
      </w:pPr>
    </w:p>
    <w:tbl>
      <w:tblPr>
        <w:tblStyle w:val="55"/>
        <w:tblW w:w="11057" w:type="dxa"/>
        <w:tblInd w:w="-572" w:type="dxa"/>
        <w:tblLayout w:type="fixed"/>
        <w:tblLook w:val="04A0" w:firstRow="1" w:lastRow="0" w:firstColumn="1" w:lastColumn="0" w:noHBand="0" w:noVBand="1"/>
      </w:tblPr>
      <w:tblGrid>
        <w:gridCol w:w="515"/>
        <w:gridCol w:w="1910"/>
        <w:gridCol w:w="1307"/>
        <w:gridCol w:w="1513"/>
        <w:gridCol w:w="1559"/>
        <w:gridCol w:w="1559"/>
        <w:gridCol w:w="1276"/>
        <w:gridCol w:w="1418"/>
      </w:tblGrid>
      <w:tr w:rsidR="00DF247A" w:rsidRPr="00FA5AD5" w:rsidTr="00DF247A">
        <w:trPr>
          <w:trHeight w:val="520"/>
        </w:trPr>
        <w:tc>
          <w:tcPr>
            <w:tcW w:w="515"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 п/п</w:t>
            </w:r>
          </w:p>
        </w:tc>
        <w:tc>
          <w:tcPr>
            <w:tcW w:w="1910"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Наименование нарушений</w:t>
            </w:r>
          </w:p>
        </w:tc>
        <w:tc>
          <w:tcPr>
            <w:tcW w:w="1307"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Установлено ОСТ согласно ПМИ</w:t>
            </w:r>
          </w:p>
        </w:tc>
        <w:tc>
          <w:tcPr>
            <w:tcW w:w="3072" w:type="dxa"/>
            <w:gridSpan w:val="2"/>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Онлайн выявление</w:t>
            </w:r>
          </w:p>
        </w:tc>
        <w:tc>
          <w:tcPr>
            <w:tcW w:w="2835" w:type="dxa"/>
            <w:gridSpan w:val="2"/>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Отчет (с обработкой данных)</w:t>
            </w:r>
          </w:p>
        </w:tc>
        <w:tc>
          <w:tcPr>
            <w:tcW w:w="1418"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Примечания</w:t>
            </w:r>
          </w:p>
        </w:tc>
      </w:tr>
      <w:tr w:rsidR="00DF247A" w:rsidRPr="00FA5AD5" w:rsidTr="00DF247A">
        <w:trPr>
          <w:trHeight w:val="405"/>
        </w:trPr>
        <w:tc>
          <w:tcPr>
            <w:tcW w:w="515"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910"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307"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Выявлено Исполнителем</w:t>
            </w: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Отклонение от факта</w:t>
            </w: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Выявлено Исполнителем</w:t>
            </w: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Отклонение от факта</w:t>
            </w:r>
          </w:p>
        </w:tc>
        <w:tc>
          <w:tcPr>
            <w:tcW w:w="1418"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1</w:t>
            </w:r>
          </w:p>
        </w:tc>
        <w:tc>
          <w:tcPr>
            <w:tcW w:w="1910"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2</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3</w:t>
            </w: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4</w:t>
            </w: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5</w:t>
            </w: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6</w:t>
            </w:r>
          </w:p>
        </w:tc>
        <w:tc>
          <w:tcPr>
            <w:tcW w:w="1276" w:type="dxa"/>
          </w:tcPr>
          <w:p w:rsidR="00DF247A" w:rsidRPr="00FA5AD5" w:rsidDel="001665C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7</w:t>
            </w: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8</w:t>
            </w:r>
          </w:p>
        </w:tc>
      </w:tr>
      <w:tr w:rsidR="00DF247A" w:rsidRPr="008F15F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1</w:t>
            </w:r>
          </w:p>
        </w:tc>
        <w:tc>
          <w:tcPr>
            <w:tcW w:w="1910" w:type="dxa"/>
            <w:vAlign w:val="center"/>
          </w:tcPr>
          <w:p w:rsidR="00DF247A" w:rsidRPr="00FA5AD5" w:rsidRDefault="00DF247A" w:rsidP="00DF247A">
            <w:pPr>
              <w:suppressAutoHyphens/>
              <w:spacing w:line="276" w:lineRule="auto"/>
              <w:rPr>
                <w:rFonts w:ascii="PT Sans" w:hAnsi="PT Sans" w:cs="Franklin Gothic Book"/>
                <w:lang w:val="ru-RU" w:eastAsia="zh-CN"/>
              </w:rPr>
            </w:pPr>
            <w:r w:rsidRPr="00FA5AD5">
              <w:rPr>
                <w:rFonts w:ascii="PT Sans" w:hAnsi="PT Sans" w:cs="Franklin Gothic Book"/>
                <w:lang w:val="ru-RU" w:eastAsia="zh-CN"/>
              </w:rPr>
              <w:t>Имитаторы разлива и утечки нефти/нефтепродуктов</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2</w:t>
            </w:r>
          </w:p>
        </w:tc>
        <w:tc>
          <w:tcPr>
            <w:tcW w:w="1910" w:type="dxa"/>
            <w:vAlign w:val="center"/>
          </w:tcPr>
          <w:p w:rsidR="00DF247A" w:rsidRPr="00FA5AD5" w:rsidRDefault="00DF247A" w:rsidP="00DF247A">
            <w:pPr>
              <w:suppressAutoHyphens/>
              <w:spacing w:line="276" w:lineRule="auto"/>
              <w:rPr>
                <w:rFonts w:ascii="PT Sans" w:hAnsi="PT Sans" w:cs="Franklin Gothic Book"/>
                <w:lang w:val="ru-RU" w:eastAsia="zh-CN"/>
              </w:rPr>
            </w:pPr>
            <w:r w:rsidRPr="00FA5AD5">
              <w:rPr>
                <w:rFonts w:ascii="PT Sans" w:hAnsi="PT Sans" w:cs="Franklin Gothic Book"/>
                <w:lang w:val="ru-RU" w:eastAsia="zh-CN"/>
              </w:rPr>
              <w:t>Нарушения в охранных зонах</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3</w:t>
            </w:r>
          </w:p>
        </w:tc>
        <w:tc>
          <w:tcPr>
            <w:tcW w:w="1910" w:type="dxa"/>
            <w:vAlign w:val="center"/>
          </w:tcPr>
          <w:p w:rsidR="00DF247A" w:rsidRPr="00FA5AD5" w:rsidRDefault="00DF247A" w:rsidP="00DF247A">
            <w:pPr>
              <w:suppressAutoHyphens/>
              <w:spacing w:line="276" w:lineRule="auto"/>
              <w:rPr>
                <w:rFonts w:ascii="PT Sans" w:hAnsi="PT Sans" w:cs="Franklin Gothic Book"/>
                <w:lang w:val="ru-RU" w:eastAsia="zh-CN"/>
              </w:rPr>
            </w:pPr>
            <w:r w:rsidRPr="00FA5AD5">
              <w:rPr>
                <w:rFonts w:ascii="PT Sans" w:hAnsi="PT Sans" w:cs="Franklin Gothic Book"/>
                <w:lang w:val="ru-RU" w:eastAsia="zh-CN"/>
              </w:rPr>
              <w:t>Всего имитаторов</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bl>
    <w:p w:rsidR="00DF247A" w:rsidRPr="00FA5AD5" w:rsidRDefault="00DF247A" w:rsidP="00DF247A">
      <w:pPr>
        <w:suppressAutoHyphens/>
        <w:jc w:val="center"/>
        <w:rPr>
          <w:rFonts w:ascii="PT Sans" w:hAnsi="PT Sans" w:cs="Franklin Gothic Book"/>
          <w:b/>
          <w:sz w:val="28"/>
          <w:szCs w:val="28"/>
          <w:lang w:val="ru-RU" w:eastAsia="zh-CN"/>
        </w:rPr>
      </w:pPr>
    </w:p>
    <w:p w:rsidR="00DF247A" w:rsidRPr="00FA5AD5" w:rsidRDefault="00DF247A" w:rsidP="00DF247A">
      <w:pP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br w:type="page"/>
      </w: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Д</w:t>
      </w:r>
    </w:p>
    <w:p w:rsidR="00DF247A" w:rsidRPr="009D6873" w:rsidRDefault="00DF247A" w:rsidP="00DF247A">
      <w:pPr>
        <w:suppressAutoHyphens/>
        <w:autoSpaceDE w:val="0"/>
        <w:jc w:val="center"/>
        <w:rPr>
          <w:rFonts w:ascii="PT Sans" w:hAnsi="PT Sans" w:cs="Franklin Gothic Book"/>
          <w:sz w:val="24"/>
          <w:szCs w:val="28"/>
          <w:lang w:val="ru-RU" w:eastAsia="zh-CN"/>
        </w:rPr>
      </w:pPr>
      <w:r w:rsidRPr="009D6873">
        <w:rPr>
          <w:rFonts w:ascii="PT Sans" w:hAnsi="PT Sans" w:cs="Franklin Gothic Book"/>
          <w:sz w:val="24"/>
          <w:szCs w:val="28"/>
          <w:lang w:val="ru-RU" w:eastAsia="zh-CN"/>
        </w:rPr>
        <w:t>(обязательное)</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Адреса представителей ОСТ для рассылки оповещений:</w:t>
      </w:r>
    </w:p>
    <w:p w:rsidR="00DF247A" w:rsidRPr="00FA5AD5" w:rsidRDefault="00DF247A" w:rsidP="00DF247A">
      <w:pPr>
        <w:suppressAutoHyphens/>
        <w:jc w:val="center"/>
        <w:rPr>
          <w:rFonts w:ascii="PT Sans" w:hAnsi="PT Sans" w:cs="Franklin Gothic Book"/>
          <w:sz w:val="28"/>
          <w:szCs w:val="28"/>
          <w:lang w:val="ru-RU" w:eastAsia="zh-CN"/>
        </w:rPr>
      </w:pPr>
    </w:p>
    <w:p w:rsidR="00DF247A" w:rsidRPr="00FA5AD5" w:rsidRDefault="00DF247A" w:rsidP="00645A46">
      <w:pPr>
        <w:numPr>
          <w:ilvl w:val="0"/>
          <w:numId w:val="77"/>
        </w:numPr>
        <w:suppressAutoHyphens/>
        <w:ind w:left="0" w:firstLine="851"/>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________________ - Дежурный диспетчер, Отдел главного диспетчера по транспортировке нефти/нефтепродуктов ОСТ;</w:t>
      </w:r>
    </w:p>
    <w:p w:rsidR="00DF247A" w:rsidRPr="00FA5AD5" w:rsidRDefault="00DF247A" w:rsidP="00645A46">
      <w:pPr>
        <w:numPr>
          <w:ilvl w:val="0"/>
          <w:numId w:val="77"/>
        </w:numPr>
        <w:suppressAutoHyphens/>
        <w:ind w:left="0" w:firstLine="851"/>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________________</w:t>
      </w:r>
      <w:r w:rsidRPr="00FA5AD5">
        <w:rPr>
          <w:rFonts w:ascii="PT Sans" w:hAnsi="PT Sans" w:cs="Franklin Gothic Book"/>
          <w:sz w:val="28"/>
          <w:szCs w:val="28"/>
          <w:u w:val="single"/>
          <w:lang w:val="ru-RU" w:eastAsia="zh-CN"/>
        </w:rPr>
        <w:t xml:space="preserve"> </w:t>
      </w:r>
      <w:r w:rsidRPr="00FA5AD5">
        <w:rPr>
          <w:rFonts w:ascii="PT Sans" w:hAnsi="PT Sans" w:cs="Franklin Gothic Book"/>
          <w:sz w:val="28"/>
          <w:szCs w:val="28"/>
          <w:lang w:val="ru-RU" w:eastAsia="zh-CN"/>
        </w:rPr>
        <w:t>- Дежурный диспетчер, Отдел главного диспетчера по транспортировке нефти/нефтепродуктов филиала ОСТ, на участке которого проводятся испытания;</w:t>
      </w:r>
    </w:p>
    <w:p w:rsidR="00DF247A" w:rsidRPr="00FA5AD5" w:rsidRDefault="00DF247A" w:rsidP="00645A46">
      <w:pPr>
        <w:numPr>
          <w:ilvl w:val="0"/>
          <w:numId w:val="77"/>
        </w:numPr>
        <w:suppressAutoHyphens/>
        <w:ind w:left="0" w:firstLine="851"/>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________________</w:t>
      </w:r>
      <w:r w:rsidRPr="00FA5AD5">
        <w:rPr>
          <w:rFonts w:ascii="PT Sans" w:hAnsi="PT Sans" w:cs="Franklin Gothic Book"/>
          <w:sz w:val="28"/>
          <w:szCs w:val="28"/>
          <w:u w:val="single"/>
          <w:lang w:val="ru-RU" w:eastAsia="zh-CN"/>
        </w:rPr>
        <w:t xml:space="preserve"> </w:t>
      </w:r>
      <w:r w:rsidRPr="00FA5AD5">
        <w:rPr>
          <w:rFonts w:ascii="PT Sans" w:hAnsi="PT Sans" w:cs="Franklin Gothic Book"/>
          <w:sz w:val="28"/>
          <w:szCs w:val="28"/>
          <w:lang w:val="ru-RU" w:eastAsia="zh-CN"/>
        </w:rPr>
        <w:t>- _____________, представитель филиала ОСТ, участвующий в испытаниях.</w:t>
      </w:r>
    </w:p>
    <w:p w:rsidR="00DF247A" w:rsidRPr="00FA5AD5" w:rsidRDefault="00DF247A" w:rsidP="00DF247A">
      <w:pPr>
        <w:suppressAutoHyphens/>
        <w:jc w:val="both"/>
        <w:rPr>
          <w:rFonts w:ascii="PT Sans" w:hAnsi="PT Sans" w:cs="Franklin Gothic Book"/>
          <w:sz w:val="28"/>
          <w:szCs w:val="28"/>
          <w:lang w:val="ru-RU" w:eastAsia="zh-CN"/>
        </w:rPr>
      </w:pPr>
    </w:p>
    <w:p w:rsidR="00DF247A" w:rsidRPr="00FA5AD5" w:rsidRDefault="00DF247A" w:rsidP="00DF247A">
      <w:pPr>
        <w:suppressAutoHyphens/>
        <w:ind w:firstLine="709"/>
        <w:jc w:val="both"/>
        <w:rPr>
          <w:rFonts w:ascii="PT Sans" w:hAnsi="PT Sans" w:cs="Franklin Gothic Book"/>
          <w:b/>
          <w:sz w:val="28"/>
          <w:szCs w:val="28"/>
          <w:lang w:val="ru-RU" w:eastAsia="zh-CN"/>
        </w:rPr>
      </w:pPr>
      <w:r w:rsidRPr="00FA5AD5">
        <w:rPr>
          <w:rFonts w:ascii="PT Sans" w:hAnsi="PT Sans" w:cs="Franklin Gothic Book"/>
          <w:sz w:val="28"/>
          <w:szCs w:val="28"/>
          <w:lang w:val="ru-RU" w:eastAsia="zh-CN"/>
        </w:rPr>
        <w:t xml:space="preserve">При рассылке оповещений о выявленных нарушениях, в том числе разливах нефти/нефтепродуктов, в начале сообщения </w:t>
      </w:r>
      <w:r w:rsidRPr="00FA5AD5">
        <w:rPr>
          <w:rFonts w:ascii="PT Sans" w:hAnsi="PT Sans" w:cs="Franklin Gothic Book"/>
          <w:b/>
          <w:sz w:val="28"/>
          <w:szCs w:val="28"/>
          <w:lang w:val="ru-RU" w:eastAsia="zh-CN"/>
        </w:rPr>
        <w:t>обязательно необходимо указывать - «Испытания БВС»</w:t>
      </w:r>
    </w:p>
    <w:p w:rsidR="00DF247A" w:rsidRPr="00FA5AD5" w:rsidRDefault="00DF247A" w:rsidP="00DF247A">
      <w:pPr>
        <w:suppressAutoHyphens/>
        <w:jc w:val="both"/>
        <w:rPr>
          <w:rFonts w:ascii="PT Sans" w:hAnsi="PT Sans" w:cs="Franklin Gothic Book"/>
          <w:sz w:val="28"/>
          <w:szCs w:val="28"/>
          <w:lang w:val="ru-RU" w:eastAsia="zh-CN"/>
        </w:rPr>
      </w:pPr>
    </w:p>
    <w:sectPr w:rsidR="00DF247A" w:rsidRPr="00FA5AD5" w:rsidSect="001D36DD">
      <w:footerReference w:type="even" r:id="rId52"/>
      <w:pgSz w:w="11906" w:h="16838"/>
      <w:pgMar w:top="568" w:right="566" w:bottom="899" w:left="1134" w:header="426"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28B" w:rsidRDefault="0078128B">
      <w:r>
        <w:separator/>
      </w:r>
    </w:p>
  </w:endnote>
  <w:endnote w:type="continuationSeparator" w:id="0">
    <w:p w:rsidR="0078128B" w:rsidRDefault="0078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0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8128B" w:rsidRDefault="0078128B">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pPr>
      <w:pStyle w:val="ae"/>
      <w:jc w:val="right"/>
    </w:pPr>
    <w:r>
      <w:fldChar w:fldCharType="begin"/>
    </w:r>
    <w:r>
      <w:instrText xml:space="preserve"> PAGE </w:instrText>
    </w:r>
    <w:r>
      <w:fldChar w:fldCharType="separate"/>
    </w:r>
    <w:r>
      <w:rPr>
        <w:noProof/>
      </w:rP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pPr>
      <w:pStyle w:val="ae"/>
      <w:jc w:val="right"/>
    </w:pPr>
    <w:r>
      <w:fldChar w:fldCharType="begin"/>
    </w:r>
    <w:r>
      <w:instrText xml:space="preserve"> PAGE </w:instrText>
    </w:r>
    <w:r>
      <w:fldChar w:fldCharType="separate"/>
    </w:r>
    <w:r>
      <w:rPr>
        <w:noProof/>
      </w:rPr>
      <w:t>23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pPr>
      <w:pStyle w:val="ae"/>
      <w:jc w:val="right"/>
    </w:pPr>
    <w:r>
      <w:fldChar w:fldCharType="begin"/>
    </w:r>
    <w:r>
      <w:instrText xml:space="preserve"> PAGE </w:instrText>
    </w:r>
    <w:r>
      <w:fldChar w:fldCharType="separate"/>
    </w:r>
    <w:r>
      <w:rPr>
        <w:noProof/>
      </w:rPr>
      <w:t>24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984262"/>
      <w:docPartObj>
        <w:docPartGallery w:val="Page Numbers (Bottom of Page)"/>
        <w:docPartUnique/>
      </w:docPartObj>
    </w:sdtPr>
    <w:sdtEndPr/>
    <w:sdtContent>
      <w:p w:rsidR="0078128B" w:rsidRDefault="0078128B">
        <w:pPr>
          <w:pStyle w:val="ae"/>
          <w:jc w:val="right"/>
        </w:pPr>
        <w:r>
          <w:fldChar w:fldCharType="begin"/>
        </w:r>
        <w:r>
          <w:instrText>PAGE   \* MERGEFORMAT</w:instrText>
        </w:r>
        <w:r>
          <w:fldChar w:fldCharType="separate"/>
        </w:r>
        <w:r>
          <w:rPr>
            <w:lang w:val="ru-RU"/>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5B3926" w:rsidRDefault="0078128B" w:rsidP="003168DC">
    <w:pPr>
      <w:pStyle w:val="a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8128B" w:rsidRDefault="0078128B" w:rsidP="00493D12">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pPr>
      <w:pStyle w:val="ae"/>
      <w:jc w:val="right"/>
    </w:pPr>
    <w:r>
      <w:fldChar w:fldCharType="begin"/>
    </w:r>
    <w:r>
      <w:instrText>PAGE   \* MERGEFORMAT</w:instrText>
    </w:r>
    <w:r>
      <w:fldChar w:fldCharType="separate"/>
    </w:r>
    <w:r>
      <w:rPr>
        <w:noProof/>
      </w:rPr>
      <w:t>2</w:t>
    </w:r>
    <w:r>
      <w:fldChar w:fldCharType="end"/>
    </w:r>
  </w:p>
  <w:p w:rsidR="0078128B" w:rsidRDefault="0078128B">
    <w:pPr>
      <w:pStyle w:val="af5"/>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pPr>
      <w:pStyle w:val="ae"/>
      <w:jc w:val="right"/>
    </w:pPr>
    <w:r>
      <w:fldChar w:fldCharType="begin"/>
    </w:r>
    <w:r>
      <w:instrText xml:space="preserve"> PAGE </w:instrText>
    </w:r>
    <w:r>
      <w:fldChar w:fldCharType="separate"/>
    </w:r>
    <w:r>
      <w:rPr>
        <w:noProof/>
      </w:rPr>
      <w:t>13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28B" w:rsidRDefault="0078128B">
      <w:r>
        <w:separator/>
      </w:r>
    </w:p>
  </w:footnote>
  <w:footnote w:type="continuationSeparator" w:id="0">
    <w:p w:rsidR="0078128B" w:rsidRDefault="0078128B">
      <w:r>
        <w:continuationSeparator/>
      </w:r>
    </w:p>
  </w:footnote>
  <w:footnote w:id="1">
    <w:p w:rsidR="0078128B" w:rsidRPr="00F51209" w:rsidRDefault="0078128B" w:rsidP="00092ED9">
      <w:pPr>
        <w:pStyle w:val="af5"/>
        <w:jc w:val="both"/>
        <w:rPr>
          <w:rFonts w:ascii="PT Sans" w:hAnsi="PT Sans"/>
          <w:lang w:val="ru-RU"/>
        </w:rPr>
      </w:pPr>
      <w:r w:rsidRPr="00F51209">
        <w:rPr>
          <w:rStyle w:val="af7"/>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pPr>
      <w:pStyle w:val="ac"/>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DF247A" w:rsidRDefault="0078128B" w:rsidP="00092ED9">
    <w:pPr>
      <w:pStyle w:val="ac"/>
      <w:framePr w:w="10912" w:wrap="around" w:x="567"/>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DF247A" w:rsidRDefault="0078128B" w:rsidP="00DF247A">
    <w:pPr>
      <w:tabs>
        <w:tab w:val="center" w:pos="4677"/>
        <w:tab w:val="right" w:pos="9355"/>
      </w:tabs>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9D6873" w:rsidRDefault="0078128B" w:rsidP="009D6873">
    <w:pPr>
      <w:pStyle w:val="ac"/>
      <w:framePr w:wrap="around"/>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DF247A" w:rsidRDefault="0078128B" w:rsidP="00092ED9">
    <w:pPr>
      <w:pStyle w:val="ac"/>
      <w:framePr w:wrap="around" w:x="901" w:y="100"/>
      <w:jc w:val="both"/>
      <w:rPr>
        <w:i/>
        <w:sz w:val="17"/>
        <w:szCs w:val="17"/>
        <w:lang w:val="ru-RU"/>
      </w:rPr>
    </w:pPr>
    <w:r w:rsidRPr="00DF247A">
      <w:rPr>
        <w:i/>
        <w:sz w:val="17"/>
        <w:szCs w:val="17"/>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DF247A" w:rsidRDefault="0078128B" w:rsidP="00092ED9">
    <w:pPr>
      <w:pStyle w:val="ac"/>
      <w:framePr w:w="10209" w:wrap="around" w:x="993"/>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Default="0078128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28B" w:rsidRPr="00DF247A" w:rsidRDefault="0078128B" w:rsidP="00092ED9">
    <w:pPr>
      <w:pStyle w:val="ac"/>
      <w:framePr w:w="22529" w:wrap="around" w:x="1276"/>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502"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1179" w:hanging="360"/>
      </w:pPr>
      <w:rPr>
        <w:rFonts w:ascii="Symbol" w:hAnsi="Symbol" w:cs="Symbol" w:hint="default"/>
        <w:sz w:val="28"/>
        <w:szCs w:val="28"/>
      </w:rPr>
    </w:lvl>
  </w:abstractNum>
  <w:abstractNum w:abstractNumId="5"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502" w:hanging="360"/>
      </w:p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927" w:hanging="360"/>
      </w:pPr>
      <w:rPr>
        <w:rFonts w:ascii="Symbol" w:hAnsi="Symbol" w:cs="Symbol" w:hint="default"/>
        <w:sz w:val="28"/>
        <w:szCs w:val="28"/>
      </w:rPr>
    </w:lvl>
  </w:abstractNum>
  <w:abstractNum w:abstractNumId="9"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11"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12" w15:restartNumberingAfterBreak="0">
    <w:nsid w:val="0000000D"/>
    <w:multiLevelType w:val="singleLevel"/>
    <w:tmpl w:val="0000000D"/>
    <w:name w:val="WW8Num17"/>
    <w:lvl w:ilvl="0">
      <w:start w:val="1"/>
      <w:numFmt w:val="decimal"/>
      <w:lvlText w:val="%1."/>
      <w:lvlJc w:val="left"/>
      <w:pPr>
        <w:tabs>
          <w:tab w:val="num" w:pos="0"/>
        </w:tabs>
        <w:ind w:left="502" w:hanging="360"/>
      </w:pPr>
    </w:lvl>
  </w:abstractNum>
  <w:abstractNum w:abstractNumId="13"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4" w15:restartNumberingAfterBreak="0">
    <w:nsid w:val="0000000F"/>
    <w:multiLevelType w:val="multilevel"/>
    <w:tmpl w:val="81B20EB8"/>
    <w:name w:val="WW8Num19"/>
    <w:lvl w:ilvl="0">
      <w:start w:val="1"/>
      <w:numFmt w:val="decimal"/>
      <w:lvlText w:val="%1."/>
      <w:lvlJc w:val="left"/>
      <w:pPr>
        <w:tabs>
          <w:tab w:val="num" w:pos="0"/>
        </w:tabs>
        <w:ind w:left="1429" w:hanging="360"/>
      </w:pPr>
      <w:rPr>
        <w:rFonts w:ascii="PT Sans" w:hAnsi="PT Sans"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5"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6"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7"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2"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E334E88C"/>
    <w:lvl w:ilvl="0" w:tplc="EFF06B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7"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5"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4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2ED31B6F"/>
    <w:multiLevelType w:val="multilevel"/>
    <w:tmpl w:val="51C20216"/>
    <w:lvl w:ilvl="0">
      <w:start w:val="1"/>
      <w:numFmt w:val="decimal"/>
      <w:lvlText w:val="%1."/>
      <w:lvlJc w:val="left"/>
      <w:pPr>
        <w:ind w:left="757" w:hanging="360"/>
      </w:pPr>
      <w:rPr>
        <w:rFonts w:hint="default"/>
      </w:rPr>
    </w:lvl>
    <w:lvl w:ilvl="1">
      <w:start w:val="1"/>
      <w:numFmt w:val="decimal"/>
      <w:isLgl/>
      <w:lvlText w:val="%1.%2"/>
      <w:lvlJc w:val="left"/>
      <w:pPr>
        <w:ind w:left="967" w:hanging="570"/>
      </w:pPr>
      <w:rPr>
        <w:rFonts w:hint="default"/>
        <w:b/>
      </w:rPr>
    </w:lvl>
    <w:lvl w:ilvl="2">
      <w:start w:val="1"/>
      <w:numFmt w:val="decimal"/>
      <w:isLgl/>
      <w:lvlText w:val="%1.%2.%3"/>
      <w:lvlJc w:val="left"/>
      <w:pPr>
        <w:ind w:left="1117" w:hanging="720"/>
      </w:pPr>
      <w:rPr>
        <w:rFonts w:hint="default"/>
        <w:b/>
      </w:rPr>
    </w:lvl>
    <w:lvl w:ilvl="3">
      <w:start w:val="1"/>
      <w:numFmt w:val="decimal"/>
      <w:isLgl/>
      <w:lvlText w:val="%1.%2.%3.%4"/>
      <w:lvlJc w:val="left"/>
      <w:pPr>
        <w:ind w:left="1477" w:hanging="1080"/>
      </w:pPr>
      <w:rPr>
        <w:rFonts w:hint="default"/>
        <w:b/>
      </w:rPr>
    </w:lvl>
    <w:lvl w:ilvl="4">
      <w:start w:val="1"/>
      <w:numFmt w:val="decimal"/>
      <w:isLgl/>
      <w:lvlText w:val="%1.%2.%3.%4.%5"/>
      <w:lvlJc w:val="left"/>
      <w:pPr>
        <w:ind w:left="1477" w:hanging="1080"/>
      </w:pPr>
      <w:rPr>
        <w:rFonts w:hint="default"/>
        <w:b/>
      </w:rPr>
    </w:lvl>
    <w:lvl w:ilvl="5">
      <w:start w:val="1"/>
      <w:numFmt w:val="decimal"/>
      <w:isLgl/>
      <w:lvlText w:val="%1.%2.%3.%4.%5.%6"/>
      <w:lvlJc w:val="left"/>
      <w:pPr>
        <w:ind w:left="1837" w:hanging="1440"/>
      </w:pPr>
      <w:rPr>
        <w:rFonts w:hint="default"/>
        <w:b/>
      </w:rPr>
    </w:lvl>
    <w:lvl w:ilvl="6">
      <w:start w:val="1"/>
      <w:numFmt w:val="decimal"/>
      <w:isLgl/>
      <w:lvlText w:val="%1.%2.%3.%4.%5.%6.%7"/>
      <w:lvlJc w:val="left"/>
      <w:pPr>
        <w:ind w:left="1837" w:hanging="1440"/>
      </w:pPr>
      <w:rPr>
        <w:rFonts w:hint="default"/>
        <w:b/>
      </w:rPr>
    </w:lvl>
    <w:lvl w:ilvl="7">
      <w:start w:val="1"/>
      <w:numFmt w:val="decimal"/>
      <w:isLgl/>
      <w:lvlText w:val="%1.%2.%3.%4.%5.%6.%7.%8"/>
      <w:lvlJc w:val="left"/>
      <w:pPr>
        <w:ind w:left="2197" w:hanging="1800"/>
      </w:pPr>
      <w:rPr>
        <w:rFonts w:hint="default"/>
        <w:b/>
      </w:rPr>
    </w:lvl>
    <w:lvl w:ilvl="8">
      <w:start w:val="1"/>
      <w:numFmt w:val="decimal"/>
      <w:isLgl/>
      <w:lvlText w:val="%1.%2.%3.%4.%5.%6.%7.%8.%9"/>
      <w:lvlJc w:val="left"/>
      <w:pPr>
        <w:ind w:left="2197" w:hanging="1800"/>
      </w:pPr>
      <w:rPr>
        <w:rFonts w:hint="default"/>
        <w:b/>
      </w:rPr>
    </w:lvl>
  </w:abstractNum>
  <w:abstractNum w:abstractNumId="4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0"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1"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62"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4" w15:restartNumberingAfterBreak="0">
    <w:nsid w:val="428D5F10"/>
    <w:multiLevelType w:val="multilevel"/>
    <w:tmpl w:val="CBAE5098"/>
    <w:lvl w:ilvl="0">
      <w:start w:val="1"/>
      <w:numFmt w:val="decimal"/>
      <w:lvlText w:val="1.%1"/>
      <w:lvlJc w:val="left"/>
      <w:pPr>
        <w:ind w:left="2880" w:hanging="360"/>
      </w:pPr>
      <w:rPr>
        <w:rFonts w:cs="Times New Roman" w:hint="default"/>
        <w:sz w:val="24"/>
        <w:szCs w:val="24"/>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b w:val="0"/>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6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8"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73" w15:restartNumberingAfterBreak="0">
    <w:nsid w:val="56802542"/>
    <w:multiLevelType w:val="hybridMultilevel"/>
    <w:tmpl w:val="BE94E566"/>
    <w:lvl w:ilvl="0" w:tplc="94BC691E">
      <w:start w:val="1"/>
      <w:numFmt w:val="decimal"/>
      <w:lvlText w:val="%1."/>
      <w:lvlJc w:val="left"/>
      <w:pPr>
        <w:ind w:left="1004" w:hanging="360"/>
      </w:pPr>
      <w:rPr>
        <w:rFonts w:hint="default"/>
      </w:rPr>
    </w:lvl>
    <w:lvl w:ilvl="1" w:tplc="3A541400" w:tentative="1">
      <w:start w:val="1"/>
      <w:numFmt w:val="lowerLetter"/>
      <w:lvlText w:val="%2."/>
      <w:lvlJc w:val="left"/>
      <w:pPr>
        <w:ind w:left="1724" w:hanging="360"/>
      </w:pPr>
    </w:lvl>
    <w:lvl w:ilvl="2" w:tplc="B4C224D0" w:tentative="1">
      <w:start w:val="1"/>
      <w:numFmt w:val="lowerRoman"/>
      <w:lvlText w:val="%3."/>
      <w:lvlJc w:val="right"/>
      <w:pPr>
        <w:ind w:left="2444" w:hanging="180"/>
      </w:pPr>
    </w:lvl>
    <w:lvl w:ilvl="3" w:tplc="AFFCD80C" w:tentative="1">
      <w:start w:val="1"/>
      <w:numFmt w:val="decimal"/>
      <w:lvlText w:val="%4."/>
      <w:lvlJc w:val="left"/>
      <w:pPr>
        <w:ind w:left="3164" w:hanging="360"/>
      </w:pPr>
    </w:lvl>
    <w:lvl w:ilvl="4" w:tplc="FFAE6216" w:tentative="1">
      <w:start w:val="1"/>
      <w:numFmt w:val="lowerLetter"/>
      <w:lvlText w:val="%5."/>
      <w:lvlJc w:val="left"/>
      <w:pPr>
        <w:ind w:left="3884" w:hanging="360"/>
      </w:pPr>
    </w:lvl>
    <w:lvl w:ilvl="5" w:tplc="3C1428D0" w:tentative="1">
      <w:start w:val="1"/>
      <w:numFmt w:val="lowerRoman"/>
      <w:lvlText w:val="%6."/>
      <w:lvlJc w:val="right"/>
      <w:pPr>
        <w:ind w:left="4604" w:hanging="180"/>
      </w:pPr>
    </w:lvl>
    <w:lvl w:ilvl="6" w:tplc="366E7364" w:tentative="1">
      <w:start w:val="1"/>
      <w:numFmt w:val="decimal"/>
      <w:lvlText w:val="%7."/>
      <w:lvlJc w:val="left"/>
      <w:pPr>
        <w:ind w:left="5324" w:hanging="360"/>
      </w:pPr>
    </w:lvl>
    <w:lvl w:ilvl="7" w:tplc="67C0B7CE" w:tentative="1">
      <w:start w:val="1"/>
      <w:numFmt w:val="lowerLetter"/>
      <w:lvlText w:val="%8."/>
      <w:lvlJc w:val="left"/>
      <w:pPr>
        <w:ind w:left="6044" w:hanging="360"/>
      </w:pPr>
    </w:lvl>
    <w:lvl w:ilvl="8" w:tplc="DD8E4B46" w:tentative="1">
      <w:start w:val="1"/>
      <w:numFmt w:val="lowerRoman"/>
      <w:lvlText w:val="%9."/>
      <w:lvlJc w:val="right"/>
      <w:pPr>
        <w:ind w:left="6764" w:hanging="180"/>
      </w:pPr>
    </w:lvl>
  </w:abstractNum>
  <w:abstractNum w:abstractNumId="7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82" w15:restartNumberingAfterBreak="0">
    <w:nsid w:val="644737DB"/>
    <w:multiLevelType w:val="hybridMultilevel"/>
    <w:tmpl w:val="F274FDD6"/>
    <w:lvl w:ilvl="0" w:tplc="C5CCA7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5"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9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1"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50"/>
  </w:num>
  <w:num w:numId="2">
    <w:abstractNumId w:val="80"/>
  </w:num>
  <w:num w:numId="3">
    <w:abstractNumId w:val="35"/>
  </w:num>
  <w:num w:numId="4">
    <w:abstractNumId w:val="54"/>
  </w:num>
  <w:num w:numId="5">
    <w:abstractNumId w:val="56"/>
  </w:num>
  <w:num w:numId="6">
    <w:abstractNumId w:val="84"/>
  </w:num>
  <w:num w:numId="7">
    <w:abstractNumId w:val="70"/>
  </w:num>
  <w:num w:numId="8">
    <w:abstractNumId w:val="33"/>
  </w:num>
  <w:num w:numId="9">
    <w:abstractNumId w:val="67"/>
  </w:num>
  <w:num w:numId="10">
    <w:abstractNumId w:val="24"/>
  </w:num>
  <w:num w:numId="11">
    <w:abstractNumId w:val="78"/>
  </w:num>
  <w:num w:numId="12">
    <w:abstractNumId w:val="91"/>
  </w:num>
  <w:num w:numId="13">
    <w:abstractNumId w:val="23"/>
  </w:num>
  <w:num w:numId="14">
    <w:abstractNumId w:val="43"/>
  </w:num>
  <w:num w:numId="15">
    <w:abstractNumId w:val="18"/>
  </w:num>
  <w:num w:numId="16">
    <w:abstractNumId w:val="83"/>
  </w:num>
  <w:num w:numId="17">
    <w:abstractNumId w:val="72"/>
  </w:num>
  <w:num w:numId="18">
    <w:abstractNumId w:val="77"/>
  </w:num>
  <w:num w:numId="19">
    <w:abstractNumId w:val="87"/>
  </w:num>
  <w:num w:numId="20">
    <w:abstractNumId w:val="0"/>
  </w:num>
  <w:num w:numId="21">
    <w:abstractNumId w:val="28"/>
  </w:num>
  <w:num w:numId="22">
    <w:abstractNumId w:val="44"/>
  </w:num>
  <w:num w:numId="23">
    <w:abstractNumId w:val="20"/>
  </w:num>
  <w:num w:numId="24">
    <w:abstractNumId w:val="65"/>
  </w:num>
  <w:num w:numId="25">
    <w:abstractNumId w:val="26"/>
  </w:num>
  <w:num w:numId="26">
    <w:abstractNumId w:val="90"/>
  </w:num>
  <w:num w:numId="27">
    <w:abstractNumId w:val="63"/>
  </w:num>
  <w:num w:numId="28">
    <w:abstractNumId w:val="52"/>
  </w:num>
  <w:num w:numId="2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6"/>
  </w:num>
  <w:num w:numId="32">
    <w:abstractNumId w:val="27"/>
  </w:num>
  <w:num w:numId="33">
    <w:abstractNumId w:val="60"/>
  </w:num>
  <w:num w:numId="34">
    <w:abstractNumId w:val="41"/>
  </w:num>
  <w:num w:numId="35">
    <w:abstractNumId w:val="31"/>
  </w:num>
  <w:num w:numId="36">
    <w:abstractNumId w:val="69"/>
  </w:num>
  <w:num w:numId="37">
    <w:abstractNumId w:val="32"/>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7"/>
  </w:num>
  <w:num w:numId="41">
    <w:abstractNumId w:val="92"/>
  </w:num>
  <w:num w:numId="42">
    <w:abstractNumId w:val="74"/>
  </w:num>
  <w:num w:numId="43">
    <w:abstractNumId w:val="85"/>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num>
  <w:num w:numId="46">
    <w:abstractNumId w:val="71"/>
  </w:num>
  <w:num w:numId="47">
    <w:abstractNumId w:val="36"/>
  </w:num>
  <w:num w:numId="48">
    <w:abstractNumId w:val="48"/>
  </w:num>
  <w:num w:numId="49">
    <w:abstractNumId w:val="55"/>
  </w:num>
  <w:num w:numId="50">
    <w:abstractNumId w:val="82"/>
  </w:num>
  <w:num w:numId="51">
    <w:abstractNumId w:val="81"/>
  </w:num>
  <w:num w:numId="52">
    <w:abstractNumId w:val="58"/>
  </w:num>
  <w:num w:numId="53">
    <w:abstractNumId w:val="86"/>
  </w:num>
  <w:num w:numId="54">
    <w:abstractNumId w:val="34"/>
  </w:num>
  <w:num w:numId="55">
    <w:abstractNumId w:val="66"/>
  </w:num>
  <w:num w:numId="56">
    <w:abstractNumId w:val="42"/>
  </w:num>
  <w:num w:numId="57">
    <w:abstractNumId w:val="75"/>
  </w:num>
  <w:num w:numId="58">
    <w:abstractNumId w:val="21"/>
  </w:num>
  <w:num w:numId="59">
    <w:abstractNumId w:val="15"/>
  </w:num>
  <w:num w:numId="60">
    <w:abstractNumId w:val="64"/>
  </w:num>
  <w:num w:numId="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num>
  <w:num w:numId="63">
    <w:abstractNumId w:val="2"/>
  </w:num>
  <w:num w:numId="64">
    <w:abstractNumId w:val="3"/>
  </w:num>
  <w:num w:numId="65">
    <w:abstractNumId w:val="5"/>
  </w:num>
  <w:num w:numId="66">
    <w:abstractNumId w:val="6"/>
  </w:num>
  <w:num w:numId="67">
    <w:abstractNumId w:val="9"/>
  </w:num>
  <w:num w:numId="68">
    <w:abstractNumId w:val="10"/>
  </w:num>
  <w:num w:numId="69">
    <w:abstractNumId w:val="11"/>
  </w:num>
  <w:num w:numId="70">
    <w:abstractNumId w:val="13"/>
  </w:num>
  <w:num w:numId="71">
    <w:abstractNumId w:val="14"/>
  </w:num>
  <w:num w:numId="72">
    <w:abstractNumId w:val="16"/>
  </w:num>
  <w:num w:numId="73">
    <w:abstractNumId w:val="17"/>
  </w:num>
  <w:num w:numId="74">
    <w:abstractNumId w:val="89"/>
  </w:num>
  <w:num w:numId="75">
    <w:abstractNumId w:val="45"/>
  </w:num>
  <w:num w:numId="76">
    <w:abstractNumId w:val="62"/>
  </w:num>
  <w:num w:numId="77">
    <w:abstractNumId w:val="25"/>
  </w:num>
  <w:num w:numId="78">
    <w:abstractNumId w:val="53"/>
  </w:num>
  <w:num w:numId="79">
    <w:abstractNumId w:val="37"/>
  </w:num>
  <w:num w:numId="80">
    <w:abstractNumId w:val="76"/>
  </w:num>
  <w:num w:numId="81">
    <w:abstractNumId w:val="61"/>
  </w:num>
  <w:num w:numId="82">
    <w:abstractNumId w:val="22"/>
  </w:num>
  <w:num w:numId="83">
    <w:abstractNumId w:val="79"/>
  </w:num>
  <w:num w:numId="84">
    <w:abstractNumId w:val="49"/>
  </w:num>
  <w:num w:numId="85">
    <w:abstractNumId w:val="73"/>
  </w:num>
  <w:num w:numId="86">
    <w:abstractNumId w:val="8"/>
  </w:num>
  <w:num w:numId="87">
    <w:abstractNumId w:val="38"/>
  </w:num>
  <w:num w:numId="88">
    <w:abstractNumId w:val="30"/>
  </w:num>
  <w:num w:numId="89">
    <w:abstractNumId w:val="29"/>
  </w:num>
  <w:num w:numId="90">
    <w:abstractNumId w:val="93"/>
  </w:num>
  <w:num w:numId="91">
    <w:abstractNumId w:val="6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4428"/>
    <w:rsid w:val="0000512B"/>
    <w:rsid w:val="00005BAA"/>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DAF"/>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593"/>
    <w:rsid w:val="00046997"/>
    <w:rsid w:val="00050506"/>
    <w:rsid w:val="00051CF2"/>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86E5B"/>
    <w:rsid w:val="000923C2"/>
    <w:rsid w:val="00092ED9"/>
    <w:rsid w:val="000967D6"/>
    <w:rsid w:val="000A10FD"/>
    <w:rsid w:val="000A166C"/>
    <w:rsid w:val="000A1DDC"/>
    <w:rsid w:val="000A4546"/>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D61CC"/>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48BF"/>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3C75"/>
    <w:rsid w:val="00174A8C"/>
    <w:rsid w:val="00175A43"/>
    <w:rsid w:val="00175A9C"/>
    <w:rsid w:val="001761EB"/>
    <w:rsid w:val="00176F99"/>
    <w:rsid w:val="00180F39"/>
    <w:rsid w:val="0018465F"/>
    <w:rsid w:val="00185AA9"/>
    <w:rsid w:val="0018715F"/>
    <w:rsid w:val="001910AC"/>
    <w:rsid w:val="00191B90"/>
    <w:rsid w:val="00192834"/>
    <w:rsid w:val="00192B03"/>
    <w:rsid w:val="001955CD"/>
    <w:rsid w:val="0019685D"/>
    <w:rsid w:val="00197016"/>
    <w:rsid w:val="00197429"/>
    <w:rsid w:val="00197B59"/>
    <w:rsid w:val="001A2DE1"/>
    <w:rsid w:val="001A3CBD"/>
    <w:rsid w:val="001A4159"/>
    <w:rsid w:val="001A4A38"/>
    <w:rsid w:val="001A5B2E"/>
    <w:rsid w:val="001A5E60"/>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36DD"/>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1B7A"/>
    <w:rsid w:val="00262904"/>
    <w:rsid w:val="00265874"/>
    <w:rsid w:val="002668D7"/>
    <w:rsid w:val="00271783"/>
    <w:rsid w:val="00271CDD"/>
    <w:rsid w:val="00276EF7"/>
    <w:rsid w:val="002834C8"/>
    <w:rsid w:val="00284428"/>
    <w:rsid w:val="00284948"/>
    <w:rsid w:val="0028618B"/>
    <w:rsid w:val="002866B6"/>
    <w:rsid w:val="0029132C"/>
    <w:rsid w:val="00293262"/>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C7B9D"/>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68DC"/>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1830"/>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1DC4"/>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8F"/>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256"/>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27B14"/>
    <w:rsid w:val="005301DE"/>
    <w:rsid w:val="0053259F"/>
    <w:rsid w:val="00533289"/>
    <w:rsid w:val="00534148"/>
    <w:rsid w:val="00534354"/>
    <w:rsid w:val="00536E70"/>
    <w:rsid w:val="0054039F"/>
    <w:rsid w:val="0054713B"/>
    <w:rsid w:val="00547C8F"/>
    <w:rsid w:val="005503DD"/>
    <w:rsid w:val="005510F2"/>
    <w:rsid w:val="005511D9"/>
    <w:rsid w:val="00554DA1"/>
    <w:rsid w:val="005567CB"/>
    <w:rsid w:val="00556FC8"/>
    <w:rsid w:val="00557C00"/>
    <w:rsid w:val="00561396"/>
    <w:rsid w:val="00563549"/>
    <w:rsid w:val="00563FF9"/>
    <w:rsid w:val="00564E6E"/>
    <w:rsid w:val="00566D21"/>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1E0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3D"/>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45A46"/>
    <w:rsid w:val="006479CC"/>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6E5F"/>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128B"/>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A7FAA"/>
    <w:rsid w:val="007B103F"/>
    <w:rsid w:val="007B10DE"/>
    <w:rsid w:val="007B16A0"/>
    <w:rsid w:val="007B40DA"/>
    <w:rsid w:val="007B44B7"/>
    <w:rsid w:val="007B4763"/>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077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428F"/>
    <w:rsid w:val="008E513D"/>
    <w:rsid w:val="008E6215"/>
    <w:rsid w:val="008E70E8"/>
    <w:rsid w:val="008F15F5"/>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079"/>
    <w:rsid w:val="009D2F5C"/>
    <w:rsid w:val="009D52D4"/>
    <w:rsid w:val="009D6770"/>
    <w:rsid w:val="009D6873"/>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09B"/>
    <w:rsid w:val="00A3391A"/>
    <w:rsid w:val="00A343F2"/>
    <w:rsid w:val="00A35149"/>
    <w:rsid w:val="00A367F9"/>
    <w:rsid w:val="00A42E8C"/>
    <w:rsid w:val="00A438B2"/>
    <w:rsid w:val="00A43EB1"/>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0305"/>
    <w:rsid w:val="00AB1790"/>
    <w:rsid w:val="00AB57ED"/>
    <w:rsid w:val="00AB6402"/>
    <w:rsid w:val="00AC2DD2"/>
    <w:rsid w:val="00AC2F30"/>
    <w:rsid w:val="00AC4347"/>
    <w:rsid w:val="00AC44A3"/>
    <w:rsid w:val="00AC4A4A"/>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693"/>
    <w:rsid w:val="00B04EAE"/>
    <w:rsid w:val="00B05EAB"/>
    <w:rsid w:val="00B06546"/>
    <w:rsid w:val="00B065F2"/>
    <w:rsid w:val="00B13EA0"/>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73F77"/>
    <w:rsid w:val="00B81807"/>
    <w:rsid w:val="00B81F82"/>
    <w:rsid w:val="00B83002"/>
    <w:rsid w:val="00B8358F"/>
    <w:rsid w:val="00B83729"/>
    <w:rsid w:val="00B87E5F"/>
    <w:rsid w:val="00B9056B"/>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40C"/>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142A"/>
    <w:rsid w:val="00C52DBA"/>
    <w:rsid w:val="00C53959"/>
    <w:rsid w:val="00C54C09"/>
    <w:rsid w:val="00C550AC"/>
    <w:rsid w:val="00C55343"/>
    <w:rsid w:val="00C568B2"/>
    <w:rsid w:val="00C5784B"/>
    <w:rsid w:val="00C60DC8"/>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0F41"/>
    <w:rsid w:val="00CA22B3"/>
    <w:rsid w:val="00CA318A"/>
    <w:rsid w:val="00CA3D2D"/>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67A0"/>
    <w:rsid w:val="00CC72EE"/>
    <w:rsid w:val="00CC7CF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04B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00E"/>
    <w:rsid w:val="00DF247A"/>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3A65"/>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1DD"/>
    <w:rsid w:val="00F547A9"/>
    <w:rsid w:val="00F548E8"/>
    <w:rsid w:val="00F61E4E"/>
    <w:rsid w:val="00F63409"/>
    <w:rsid w:val="00F63793"/>
    <w:rsid w:val="00F64CF4"/>
    <w:rsid w:val="00F659EB"/>
    <w:rsid w:val="00F662E9"/>
    <w:rsid w:val="00F679D2"/>
    <w:rsid w:val="00F74C5A"/>
    <w:rsid w:val="00F77F9F"/>
    <w:rsid w:val="00F8152B"/>
    <w:rsid w:val="00F8340F"/>
    <w:rsid w:val="00F85C65"/>
    <w:rsid w:val="00F86E99"/>
    <w:rsid w:val="00F91432"/>
    <w:rsid w:val="00F94E7B"/>
    <w:rsid w:val="00F979F8"/>
    <w:rsid w:val="00FA12C5"/>
    <w:rsid w:val="00FA1F5B"/>
    <w:rsid w:val="00FA5AD5"/>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13CF"/>
    <w:rsid w:val="00FE3018"/>
    <w:rsid w:val="00FE3DE1"/>
    <w:rsid w:val="00FE439B"/>
    <w:rsid w:val="00FE4B8E"/>
    <w:rsid w:val="00FE5DE5"/>
    <w:rsid w:val="00FE668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7B7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39"/>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51"/>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C5142A"/>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C5142A"/>
    <w:pPr>
      <w:numPr>
        <w:numId w:val="59"/>
      </w:numPr>
      <w:suppressAutoHyphens/>
      <w:spacing w:line="360" w:lineRule="auto"/>
    </w:pPr>
    <w:rPr>
      <w:sz w:val="24"/>
      <w:szCs w:val="22"/>
      <w:lang w:eastAsia="zh-CN"/>
    </w:rPr>
  </w:style>
  <w:style w:type="character" w:customStyle="1" w:styleId="WW8Num1z0">
    <w:name w:val="WW8Num1z0"/>
    <w:rsid w:val="00391830"/>
  </w:style>
  <w:style w:type="character" w:customStyle="1" w:styleId="WW8Num1z1">
    <w:name w:val="WW8Num1z1"/>
    <w:rsid w:val="00391830"/>
  </w:style>
  <w:style w:type="character" w:customStyle="1" w:styleId="WW8Num1z2">
    <w:name w:val="WW8Num1z2"/>
    <w:rsid w:val="00391830"/>
  </w:style>
  <w:style w:type="character" w:customStyle="1" w:styleId="WW8Num1z3">
    <w:name w:val="WW8Num1z3"/>
    <w:rsid w:val="00391830"/>
  </w:style>
  <w:style w:type="character" w:customStyle="1" w:styleId="WW8Num1z4">
    <w:name w:val="WW8Num1z4"/>
    <w:rsid w:val="00391830"/>
  </w:style>
  <w:style w:type="character" w:customStyle="1" w:styleId="WW8Num1z5">
    <w:name w:val="WW8Num1z5"/>
    <w:rsid w:val="00391830"/>
  </w:style>
  <w:style w:type="character" w:customStyle="1" w:styleId="WW8Num1z6">
    <w:name w:val="WW8Num1z6"/>
    <w:rsid w:val="00391830"/>
  </w:style>
  <w:style w:type="character" w:customStyle="1" w:styleId="WW8Num1z7">
    <w:name w:val="WW8Num1z7"/>
    <w:rsid w:val="00391830"/>
  </w:style>
  <w:style w:type="character" w:customStyle="1" w:styleId="WW8Num1z8">
    <w:name w:val="WW8Num1z8"/>
    <w:rsid w:val="00391830"/>
  </w:style>
  <w:style w:type="character" w:customStyle="1" w:styleId="WW8Num2z0">
    <w:name w:val="WW8Num2z0"/>
    <w:rsid w:val="00391830"/>
    <w:rPr>
      <w:rFonts w:ascii="Franklin Gothic Book" w:hAnsi="Franklin Gothic Book" w:cs="Franklin Gothic Book" w:hint="default"/>
      <w:b w:val="0"/>
      <w:sz w:val="28"/>
      <w:szCs w:val="28"/>
    </w:rPr>
  </w:style>
  <w:style w:type="character" w:customStyle="1" w:styleId="WW8Num2z1">
    <w:name w:val="WW8Num2z1"/>
    <w:rsid w:val="00391830"/>
  </w:style>
  <w:style w:type="character" w:customStyle="1" w:styleId="WW8Num2z2">
    <w:name w:val="WW8Num2z2"/>
    <w:rsid w:val="00391830"/>
  </w:style>
  <w:style w:type="character" w:customStyle="1" w:styleId="WW8Num2z3">
    <w:name w:val="WW8Num2z3"/>
    <w:rsid w:val="00391830"/>
  </w:style>
  <w:style w:type="character" w:customStyle="1" w:styleId="WW8Num2z4">
    <w:name w:val="WW8Num2z4"/>
    <w:rsid w:val="00391830"/>
  </w:style>
  <w:style w:type="character" w:customStyle="1" w:styleId="WW8Num2z5">
    <w:name w:val="WW8Num2z5"/>
    <w:rsid w:val="00391830"/>
  </w:style>
  <w:style w:type="character" w:customStyle="1" w:styleId="WW8Num2z6">
    <w:name w:val="WW8Num2z6"/>
    <w:rsid w:val="00391830"/>
  </w:style>
  <w:style w:type="character" w:customStyle="1" w:styleId="WW8Num2z7">
    <w:name w:val="WW8Num2z7"/>
    <w:rsid w:val="00391830"/>
  </w:style>
  <w:style w:type="character" w:customStyle="1" w:styleId="WW8Num2z8">
    <w:name w:val="WW8Num2z8"/>
    <w:rsid w:val="00391830"/>
  </w:style>
  <w:style w:type="character" w:customStyle="1" w:styleId="WW8Num3z0">
    <w:name w:val="WW8Num3z0"/>
    <w:rsid w:val="00391830"/>
    <w:rPr>
      <w:rFonts w:ascii="Franklin Gothic Book" w:hAnsi="Franklin Gothic Book" w:cs="Franklin Gothic Book" w:hint="default"/>
      <w:sz w:val="28"/>
      <w:szCs w:val="28"/>
    </w:rPr>
  </w:style>
  <w:style w:type="character" w:customStyle="1" w:styleId="WW8Num3z1">
    <w:name w:val="WW8Num3z1"/>
    <w:rsid w:val="00391830"/>
    <w:rPr>
      <w:rFonts w:ascii="Courier New" w:hAnsi="Courier New" w:cs="Courier New" w:hint="default"/>
    </w:rPr>
  </w:style>
  <w:style w:type="character" w:customStyle="1" w:styleId="WW8Num3z2">
    <w:name w:val="WW8Num3z2"/>
    <w:rsid w:val="00391830"/>
    <w:rPr>
      <w:rFonts w:ascii="Wingdings" w:hAnsi="Wingdings" w:cs="Wingdings" w:hint="default"/>
    </w:rPr>
  </w:style>
  <w:style w:type="character" w:customStyle="1" w:styleId="WW8Num3z3">
    <w:name w:val="WW8Num3z3"/>
    <w:rsid w:val="00391830"/>
    <w:rPr>
      <w:rFonts w:ascii="Symbol" w:hAnsi="Symbol" w:cs="Symbol" w:hint="default"/>
    </w:rPr>
  </w:style>
  <w:style w:type="character" w:customStyle="1" w:styleId="WW8Num4z0">
    <w:name w:val="WW8Num4z0"/>
    <w:rsid w:val="00391830"/>
    <w:rPr>
      <w:rFonts w:ascii="Symbol" w:hAnsi="Symbol" w:cs="Symbol" w:hint="default"/>
      <w:sz w:val="28"/>
      <w:szCs w:val="28"/>
    </w:rPr>
  </w:style>
  <w:style w:type="character" w:customStyle="1" w:styleId="WW8Num4z1">
    <w:name w:val="WW8Num4z1"/>
    <w:rsid w:val="00391830"/>
    <w:rPr>
      <w:rFonts w:ascii="Courier New" w:hAnsi="Courier New" w:cs="Courier New" w:hint="default"/>
    </w:rPr>
  </w:style>
  <w:style w:type="character" w:customStyle="1" w:styleId="WW8Num4z2">
    <w:name w:val="WW8Num4z2"/>
    <w:rsid w:val="00391830"/>
    <w:rPr>
      <w:rFonts w:ascii="Wingdings" w:hAnsi="Wingdings" w:cs="Wingdings" w:hint="default"/>
    </w:rPr>
  </w:style>
  <w:style w:type="character" w:customStyle="1" w:styleId="WW8Num5z0">
    <w:name w:val="WW8Num5z0"/>
    <w:rsid w:val="00391830"/>
    <w:rPr>
      <w:rFonts w:hint="default"/>
    </w:rPr>
  </w:style>
  <w:style w:type="character" w:customStyle="1" w:styleId="WW8Num5z2">
    <w:name w:val="WW8Num5z2"/>
    <w:rsid w:val="00391830"/>
    <w:rPr>
      <w:rFonts w:hint="default"/>
      <w:color w:val="auto"/>
    </w:rPr>
  </w:style>
  <w:style w:type="character" w:customStyle="1" w:styleId="WW8Num6z0">
    <w:name w:val="WW8Num6z0"/>
    <w:rsid w:val="00391830"/>
    <w:rPr>
      <w:rFonts w:hint="default"/>
    </w:rPr>
  </w:style>
  <w:style w:type="character" w:customStyle="1" w:styleId="WW8Num7z0">
    <w:name w:val="WW8Num7z0"/>
    <w:rsid w:val="00391830"/>
    <w:rPr>
      <w:rFonts w:ascii="Symbol" w:eastAsia="Calibri" w:hAnsi="Symbol" w:cs="Symbol" w:hint="default"/>
      <w:sz w:val="28"/>
      <w:szCs w:val="28"/>
      <w:lang w:eastAsia="en-US"/>
    </w:rPr>
  </w:style>
  <w:style w:type="character" w:customStyle="1" w:styleId="WW8Num7z1">
    <w:name w:val="WW8Num7z1"/>
    <w:rsid w:val="00391830"/>
    <w:rPr>
      <w:rFonts w:ascii="Courier New" w:hAnsi="Courier New" w:cs="Courier New" w:hint="default"/>
    </w:rPr>
  </w:style>
  <w:style w:type="character" w:customStyle="1" w:styleId="WW8Num7z2">
    <w:name w:val="WW8Num7z2"/>
    <w:rsid w:val="00391830"/>
    <w:rPr>
      <w:rFonts w:ascii="Wingdings" w:hAnsi="Wingdings" w:cs="Wingdings" w:hint="default"/>
    </w:rPr>
  </w:style>
  <w:style w:type="character" w:customStyle="1" w:styleId="WW8Num8z0">
    <w:name w:val="WW8Num8z0"/>
    <w:rsid w:val="00391830"/>
  </w:style>
  <w:style w:type="character" w:customStyle="1" w:styleId="WW8Num8z1">
    <w:name w:val="WW8Num8z1"/>
    <w:rsid w:val="00391830"/>
  </w:style>
  <w:style w:type="character" w:customStyle="1" w:styleId="WW8Num8z2">
    <w:name w:val="WW8Num8z2"/>
    <w:rsid w:val="00391830"/>
  </w:style>
  <w:style w:type="character" w:customStyle="1" w:styleId="WW8Num8z3">
    <w:name w:val="WW8Num8z3"/>
    <w:rsid w:val="00391830"/>
  </w:style>
  <w:style w:type="character" w:customStyle="1" w:styleId="WW8Num8z4">
    <w:name w:val="WW8Num8z4"/>
    <w:rsid w:val="00391830"/>
  </w:style>
  <w:style w:type="character" w:customStyle="1" w:styleId="WW8Num8z5">
    <w:name w:val="WW8Num8z5"/>
    <w:rsid w:val="00391830"/>
  </w:style>
  <w:style w:type="character" w:customStyle="1" w:styleId="WW8Num8z6">
    <w:name w:val="WW8Num8z6"/>
    <w:rsid w:val="00391830"/>
  </w:style>
  <w:style w:type="character" w:customStyle="1" w:styleId="WW8Num8z7">
    <w:name w:val="WW8Num8z7"/>
    <w:rsid w:val="00391830"/>
  </w:style>
  <w:style w:type="character" w:customStyle="1" w:styleId="WW8Num8z8">
    <w:name w:val="WW8Num8z8"/>
    <w:rsid w:val="00391830"/>
  </w:style>
  <w:style w:type="character" w:customStyle="1" w:styleId="WW8Num9z0">
    <w:name w:val="WW8Num9z0"/>
    <w:rsid w:val="00391830"/>
    <w:rPr>
      <w:rFonts w:ascii="Symbol" w:hAnsi="Symbol" w:cs="Symbol" w:hint="default"/>
      <w:sz w:val="28"/>
      <w:szCs w:val="28"/>
    </w:rPr>
  </w:style>
  <w:style w:type="character" w:customStyle="1" w:styleId="WW8Num9z1">
    <w:name w:val="WW8Num9z1"/>
    <w:rsid w:val="00391830"/>
    <w:rPr>
      <w:rFonts w:ascii="Courier New" w:hAnsi="Courier New" w:cs="Courier New" w:hint="default"/>
    </w:rPr>
  </w:style>
  <w:style w:type="character" w:customStyle="1" w:styleId="WW8Num9z2">
    <w:name w:val="WW8Num9z2"/>
    <w:rsid w:val="00391830"/>
    <w:rPr>
      <w:rFonts w:ascii="Wingdings" w:hAnsi="Wingdings" w:cs="Wingdings" w:hint="default"/>
    </w:rPr>
  </w:style>
  <w:style w:type="character" w:customStyle="1" w:styleId="WW8Num10z0">
    <w:name w:val="WW8Num10z0"/>
    <w:rsid w:val="00391830"/>
  </w:style>
  <w:style w:type="character" w:customStyle="1" w:styleId="WW8Num10z1">
    <w:name w:val="WW8Num10z1"/>
    <w:rsid w:val="00391830"/>
    <w:rPr>
      <w:rFonts w:hint="default"/>
    </w:rPr>
  </w:style>
  <w:style w:type="character" w:customStyle="1" w:styleId="WW8Num11z0">
    <w:name w:val="WW8Num11z0"/>
    <w:rsid w:val="00391830"/>
  </w:style>
  <w:style w:type="character" w:customStyle="1" w:styleId="WW8Num11z1">
    <w:name w:val="WW8Num11z1"/>
    <w:rsid w:val="00391830"/>
  </w:style>
  <w:style w:type="character" w:customStyle="1" w:styleId="WW8Num11z2">
    <w:name w:val="WW8Num11z2"/>
    <w:rsid w:val="00391830"/>
  </w:style>
  <w:style w:type="character" w:customStyle="1" w:styleId="WW8Num11z3">
    <w:name w:val="WW8Num11z3"/>
    <w:rsid w:val="00391830"/>
  </w:style>
  <w:style w:type="character" w:customStyle="1" w:styleId="WW8Num11z4">
    <w:name w:val="WW8Num11z4"/>
    <w:rsid w:val="00391830"/>
  </w:style>
  <w:style w:type="character" w:customStyle="1" w:styleId="WW8Num11z5">
    <w:name w:val="WW8Num11z5"/>
    <w:rsid w:val="00391830"/>
  </w:style>
  <w:style w:type="character" w:customStyle="1" w:styleId="WW8Num11z6">
    <w:name w:val="WW8Num11z6"/>
    <w:rsid w:val="00391830"/>
  </w:style>
  <w:style w:type="character" w:customStyle="1" w:styleId="WW8Num11z7">
    <w:name w:val="WW8Num11z7"/>
    <w:rsid w:val="00391830"/>
  </w:style>
  <w:style w:type="character" w:customStyle="1" w:styleId="WW8Num11z8">
    <w:name w:val="WW8Num11z8"/>
    <w:rsid w:val="00391830"/>
  </w:style>
  <w:style w:type="character" w:customStyle="1" w:styleId="WW8Num12z0">
    <w:name w:val="WW8Num12z0"/>
    <w:rsid w:val="00391830"/>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391830"/>
    <w:rPr>
      <w:rFonts w:cs="Times New Roman" w:hint="default"/>
    </w:rPr>
  </w:style>
  <w:style w:type="character" w:customStyle="1" w:styleId="WW8Num13z0">
    <w:name w:val="WW8Num13z0"/>
    <w:rsid w:val="00391830"/>
    <w:rPr>
      <w:rFonts w:ascii="Symbol" w:hAnsi="Symbol" w:cs="Symbol" w:hint="default"/>
      <w:sz w:val="28"/>
      <w:szCs w:val="26"/>
    </w:rPr>
  </w:style>
  <w:style w:type="character" w:customStyle="1" w:styleId="WW8Num13z1">
    <w:name w:val="WW8Num13z1"/>
    <w:rsid w:val="00391830"/>
    <w:rPr>
      <w:rFonts w:ascii="Courier New" w:hAnsi="Courier New" w:cs="Courier New" w:hint="default"/>
    </w:rPr>
  </w:style>
  <w:style w:type="character" w:customStyle="1" w:styleId="WW8Num13z2">
    <w:name w:val="WW8Num13z2"/>
    <w:rsid w:val="00391830"/>
    <w:rPr>
      <w:rFonts w:ascii="Wingdings" w:hAnsi="Wingdings" w:cs="Wingdings" w:hint="default"/>
    </w:rPr>
  </w:style>
  <w:style w:type="character" w:customStyle="1" w:styleId="WW8Num14z0">
    <w:name w:val="WW8Num14z0"/>
    <w:rsid w:val="00391830"/>
    <w:rPr>
      <w:rFonts w:ascii="Wingdings" w:hAnsi="Wingdings" w:cs="Wingdings" w:hint="default"/>
    </w:rPr>
  </w:style>
  <w:style w:type="character" w:customStyle="1" w:styleId="WW8Num14z1">
    <w:name w:val="WW8Num14z1"/>
    <w:rsid w:val="00391830"/>
    <w:rPr>
      <w:rFonts w:ascii="Courier New" w:hAnsi="Courier New" w:cs="Courier New" w:hint="default"/>
    </w:rPr>
  </w:style>
  <w:style w:type="character" w:customStyle="1" w:styleId="WW8Num14z3">
    <w:name w:val="WW8Num14z3"/>
    <w:rsid w:val="00391830"/>
    <w:rPr>
      <w:rFonts w:ascii="Symbol" w:hAnsi="Symbol" w:cs="Symbol" w:hint="default"/>
    </w:rPr>
  </w:style>
  <w:style w:type="character" w:customStyle="1" w:styleId="WW8Num15z0">
    <w:name w:val="WW8Num15z0"/>
    <w:rsid w:val="00391830"/>
  </w:style>
  <w:style w:type="character" w:customStyle="1" w:styleId="WW8Num15z1">
    <w:name w:val="WW8Num15z1"/>
    <w:rsid w:val="00391830"/>
  </w:style>
  <w:style w:type="character" w:customStyle="1" w:styleId="WW8Num15z2">
    <w:name w:val="WW8Num15z2"/>
    <w:rsid w:val="00391830"/>
  </w:style>
  <w:style w:type="character" w:customStyle="1" w:styleId="WW8Num15z3">
    <w:name w:val="WW8Num15z3"/>
    <w:rsid w:val="00391830"/>
  </w:style>
  <w:style w:type="character" w:customStyle="1" w:styleId="WW8Num15z4">
    <w:name w:val="WW8Num15z4"/>
    <w:rsid w:val="00391830"/>
  </w:style>
  <w:style w:type="character" w:customStyle="1" w:styleId="WW8Num15z5">
    <w:name w:val="WW8Num15z5"/>
    <w:rsid w:val="00391830"/>
  </w:style>
  <w:style w:type="character" w:customStyle="1" w:styleId="WW8Num15z6">
    <w:name w:val="WW8Num15z6"/>
    <w:rsid w:val="00391830"/>
  </w:style>
  <w:style w:type="character" w:customStyle="1" w:styleId="WW8Num15z7">
    <w:name w:val="WW8Num15z7"/>
    <w:rsid w:val="00391830"/>
  </w:style>
  <w:style w:type="character" w:customStyle="1" w:styleId="WW8Num15z8">
    <w:name w:val="WW8Num15z8"/>
    <w:rsid w:val="00391830"/>
  </w:style>
  <w:style w:type="character" w:customStyle="1" w:styleId="WW8Num16z0">
    <w:name w:val="WW8Num16z0"/>
    <w:rsid w:val="00391830"/>
    <w:rPr>
      <w:rFonts w:hint="default"/>
    </w:rPr>
  </w:style>
  <w:style w:type="character" w:customStyle="1" w:styleId="WW8Num16z1">
    <w:name w:val="WW8Num16z1"/>
    <w:rsid w:val="00391830"/>
  </w:style>
  <w:style w:type="character" w:customStyle="1" w:styleId="WW8Num16z2">
    <w:name w:val="WW8Num16z2"/>
    <w:rsid w:val="00391830"/>
  </w:style>
  <w:style w:type="character" w:customStyle="1" w:styleId="WW8Num16z3">
    <w:name w:val="WW8Num16z3"/>
    <w:rsid w:val="00391830"/>
  </w:style>
  <w:style w:type="character" w:customStyle="1" w:styleId="WW8Num16z4">
    <w:name w:val="WW8Num16z4"/>
    <w:rsid w:val="00391830"/>
  </w:style>
  <w:style w:type="character" w:customStyle="1" w:styleId="WW8Num16z5">
    <w:name w:val="WW8Num16z5"/>
    <w:rsid w:val="00391830"/>
  </w:style>
  <w:style w:type="character" w:customStyle="1" w:styleId="WW8Num16z6">
    <w:name w:val="WW8Num16z6"/>
    <w:rsid w:val="00391830"/>
  </w:style>
  <w:style w:type="character" w:customStyle="1" w:styleId="WW8Num16z7">
    <w:name w:val="WW8Num16z7"/>
    <w:rsid w:val="00391830"/>
  </w:style>
  <w:style w:type="character" w:customStyle="1" w:styleId="WW8Num16z8">
    <w:name w:val="WW8Num16z8"/>
    <w:rsid w:val="00391830"/>
  </w:style>
  <w:style w:type="character" w:customStyle="1" w:styleId="WW8Num17z0">
    <w:name w:val="WW8Num17z0"/>
    <w:rsid w:val="00391830"/>
  </w:style>
  <w:style w:type="character" w:customStyle="1" w:styleId="WW8Num17z1">
    <w:name w:val="WW8Num17z1"/>
    <w:rsid w:val="00391830"/>
  </w:style>
  <w:style w:type="character" w:customStyle="1" w:styleId="WW8Num17z2">
    <w:name w:val="WW8Num17z2"/>
    <w:rsid w:val="00391830"/>
  </w:style>
  <w:style w:type="character" w:customStyle="1" w:styleId="WW8Num17z3">
    <w:name w:val="WW8Num17z3"/>
    <w:rsid w:val="00391830"/>
  </w:style>
  <w:style w:type="character" w:customStyle="1" w:styleId="WW8Num17z4">
    <w:name w:val="WW8Num17z4"/>
    <w:rsid w:val="00391830"/>
  </w:style>
  <w:style w:type="character" w:customStyle="1" w:styleId="WW8Num17z5">
    <w:name w:val="WW8Num17z5"/>
    <w:rsid w:val="00391830"/>
  </w:style>
  <w:style w:type="character" w:customStyle="1" w:styleId="WW8Num17z6">
    <w:name w:val="WW8Num17z6"/>
    <w:rsid w:val="00391830"/>
  </w:style>
  <w:style w:type="character" w:customStyle="1" w:styleId="WW8Num17z7">
    <w:name w:val="WW8Num17z7"/>
    <w:rsid w:val="00391830"/>
  </w:style>
  <w:style w:type="character" w:customStyle="1" w:styleId="WW8Num17z8">
    <w:name w:val="WW8Num17z8"/>
    <w:rsid w:val="00391830"/>
  </w:style>
  <w:style w:type="character" w:customStyle="1" w:styleId="WW8Num18z0">
    <w:name w:val="WW8Num18z0"/>
    <w:rsid w:val="00391830"/>
    <w:rPr>
      <w:rFonts w:ascii="Franklin Gothic Book" w:hAnsi="Franklin Gothic Book" w:cs="Franklin Gothic Book" w:hint="default"/>
      <w:sz w:val="28"/>
      <w:szCs w:val="28"/>
    </w:rPr>
  </w:style>
  <w:style w:type="character" w:customStyle="1" w:styleId="WW8Num19z0">
    <w:name w:val="WW8Num19z0"/>
    <w:rsid w:val="00391830"/>
    <w:rPr>
      <w:rFonts w:ascii="Franklin Gothic Book" w:hAnsi="Franklin Gothic Book" w:cs="Franklin Gothic Book" w:hint="default"/>
      <w:b/>
      <w:sz w:val="28"/>
      <w:szCs w:val="28"/>
    </w:rPr>
  </w:style>
  <w:style w:type="character" w:customStyle="1" w:styleId="WW8Num20z0">
    <w:name w:val="WW8Num20z0"/>
    <w:rsid w:val="00391830"/>
    <w:rPr>
      <w:rFonts w:ascii="Symbol" w:hAnsi="Symbol" w:cs="Symbol" w:hint="default"/>
    </w:rPr>
  </w:style>
  <w:style w:type="character" w:customStyle="1" w:styleId="WW8Num20z1">
    <w:name w:val="WW8Num20z1"/>
    <w:rsid w:val="00391830"/>
    <w:rPr>
      <w:rFonts w:ascii="Courier New" w:hAnsi="Courier New" w:cs="Courier New" w:hint="default"/>
    </w:rPr>
  </w:style>
  <w:style w:type="character" w:customStyle="1" w:styleId="WW8Num20z2">
    <w:name w:val="WW8Num20z2"/>
    <w:rsid w:val="00391830"/>
    <w:rPr>
      <w:rFonts w:ascii="Wingdings" w:hAnsi="Wingdings" w:cs="Wingdings" w:hint="default"/>
    </w:rPr>
  </w:style>
  <w:style w:type="character" w:customStyle="1" w:styleId="WW8Num21z0">
    <w:name w:val="WW8Num21z0"/>
    <w:rsid w:val="00391830"/>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391830"/>
    <w:rPr>
      <w:rFonts w:cs="Times New Roman"/>
    </w:rPr>
  </w:style>
  <w:style w:type="character" w:customStyle="1" w:styleId="WW8Num22z0">
    <w:name w:val="WW8Num22z0"/>
    <w:rsid w:val="00391830"/>
    <w:rPr>
      <w:rFonts w:ascii="Symbol" w:hAnsi="Symbol" w:cs="Symbol" w:hint="default"/>
    </w:rPr>
  </w:style>
  <w:style w:type="character" w:customStyle="1" w:styleId="WW8Num22z1">
    <w:name w:val="WW8Num22z1"/>
    <w:rsid w:val="00391830"/>
    <w:rPr>
      <w:rFonts w:ascii="Courier New" w:hAnsi="Courier New" w:cs="Courier New" w:hint="default"/>
    </w:rPr>
  </w:style>
  <w:style w:type="character" w:customStyle="1" w:styleId="WW8Num22z2">
    <w:name w:val="WW8Num22z2"/>
    <w:rsid w:val="00391830"/>
    <w:rPr>
      <w:rFonts w:ascii="Wingdings" w:hAnsi="Wingdings" w:cs="Wingdings" w:hint="default"/>
    </w:rPr>
  </w:style>
  <w:style w:type="character" w:customStyle="1" w:styleId="WW8NumSt4z0">
    <w:name w:val="WW8NumSt4z0"/>
    <w:rsid w:val="00391830"/>
    <w:rPr>
      <w:b w:val="0"/>
    </w:rPr>
  </w:style>
  <w:style w:type="character" w:customStyle="1" w:styleId="1f3">
    <w:name w:val="Основной шрифт абзаца1"/>
    <w:rsid w:val="00391830"/>
  </w:style>
  <w:style w:type="character" w:customStyle="1" w:styleId="123">
    <w:name w:val="Основной_12 Знак"/>
    <w:rsid w:val="00391830"/>
    <w:rPr>
      <w:sz w:val="24"/>
      <w:szCs w:val="24"/>
      <w:lang w:val="ru-RU" w:bidi="ar-SA"/>
    </w:rPr>
  </w:style>
  <w:style w:type="character" w:customStyle="1" w:styleId="1TimesNewRoman14pt0">
    <w:name w:val="Заголовок 1 + Times New Roman 14 pt Знак"/>
    <w:rsid w:val="00391830"/>
    <w:rPr>
      <w:rFonts w:cs="Arial"/>
      <w:b/>
      <w:bCs/>
      <w:kern w:val="2"/>
      <w:sz w:val="28"/>
      <w:szCs w:val="28"/>
      <w:lang w:val="ru-RU" w:bidi="ar-SA"/>
    </w:rPr>
  </w:style>
  <w:style w:type="character" w:customStyle="1" w:styleId="FontStyle40">
    <w:name w:val="Font Style40"/>
    <w:rsid w:val="00391830"/>
    <w:rPr>
      <w:rFonts w:ascii="Arial Narrow" w:hAnsi="Arial Narrow" w:cs="Arial Narrow"/>
      <w:i/>
      <w:iCs/>
      <w:spacing w:val="-10"/>
      <w:sz w:val="26"/>
      <w:szCs w:val="26"/>
    </w:rPr>
  </w:style>
  <w:style w:type="character" w:customStyle="1" w:styleId="FontStyle45">
    <w:name w:val="Font Style45"/>
    <w:rsid w:val="00391830"/>
    <w:rPr>
      <w:rFonts w:ascii="MS Reference Sans Serif" w:hAnsi="MS Reference Sans Serif" w:cs="MS Reference Sans Serif"/>
      <w:b/>
      <w:bCs/>
      <w:sz w:val="24"/>
      <w:szCs w:val="24"/>
    </w:rPr>
  </w:style>
  <w:style w:type="character" w:customStyle="1" w:styleId="FontStyle46">
    <w:name w:val="Font Style46"/>
    <w:rsid w:val="00391830"/>
    <w:rPr>
      <w:rFonts w:ascii="Arial Narrow" w:hAnsi="Arial Narrow" w:cs="Arial Narrow"/>
      <w:i/>
      <w:iCs/>
      <w:sz w:val="34"/>
      <w:szCs w:val="34"/>
    </w:rPr>
  </w:style>
  <w:style w:type="character" w:customStyle="1" w:styleId="FontStyle50">
    <w:name w:val="Font Style50"/>
    <w:rsid w:val="00391830"/>
    <w:rPr>
      <w:rFonts w:ascii="Arial Narrow" w:hAnsi="Arial Narrow" w:cs="Arial Narrow"/>
      <w:i/>
      <w:iCs/>
      <w:spacing w:val="-10"/>
      <w:sz w:val="24"/>
      <w:szCs w:val="24"/>
    </w:rPr>
  </w:style>
  <w:style w:type="character" w:customStyle="1" w:styleId="FontStyle33">
    <w:name w:val="Font Style33"/>
    <w:rsid w:val="00391830"/>
    <w:rPr>
      <w:rFonts w:ascii="Arial Narrow" w:hAnsi="Arial Narrow" w:cs="Arial Narrow"/>
      <w:i/>
      <w:iCs/>
      <w:spacing w:val="-10"/>
      <w:sz w:val="26"/>
      <w:szCs w:val="26"/>
    </w:rPr>
  </w:style>
  <w:style w:type="character" w:customStyle="1" w:styleId="affff5">
    <w:name w:val="Основной Знак"/>
    <w:rsid w:val="00391830"/>
    <w:rPr>
      <w:color w:val="0000FF"/>
      <w:sz w:val="24"/>
      <w:szCs w:val="28"/>
      <w:lang w:val="ru-RU" w:bidi="ar-SA"/>
    </w:rPr>
  </w:style>
  <w:style w:type="character" w:customStyle="1" w:styleId="EndnoteCharacters">
    <w:name w:val="Endnote Characters"/>
    <w:rsid w:val="00391830"/>
    <w:rPr>
      <w:vertAlign w:val="superscript"/>
    </w:rPr>
  </w:style>
  <w:style w:type="character" w:customStyle="1" w:styleId="affff6">
    <w:name w:val="Основной текст + Полужирный"/>
    <w:rsid w:val="00391830"/>
    <w:rPr>
      <w:rFonts w:ascii="Franklin Gothic Book" w:hAnsi="Franklin Gothic Book" w:cs="Franklin Gothic Book"/>
      <w:b/>
      <w:bCs/>
      <w:spacing w:val="0"/>
      <w:sz w:val="25"/>
      <w:szCs w:val="25"/>
    </w:rPr>
  </w:style>
  <w:style w:type="character" w:customStyle="1" w:styleId="FootnoteCharacters">
    <w:name w:val="Footnote Characters"/>
    <w:rsid w:val="00391830"/>
    <w:rPr>
      <w:vertAlign w:val="superscript"/>
    </w:rPr>
  </w:style>
  <w:style w:type="character" w:customStyle="1" w:styleId="1f4">
    <w:name w:val="Знак примечания1"/>
    <w:rsid w:val="00391830"/>
    <w:rPr>
      <w:sz w:val="16"/>
      <w:szCs w:val="16"/>
    </w:rPr>
  </w:style>
  <w:style w:type="character" w:customStyle="1" w:styleId="affff7">
    <w:name w:val="Тема примечания Знак"/>
    <w:rsid w:val="00391830"/>
    <w:rPr>
      <w:b/>
      <w:bCs/>
    </w:rPr>
  </w:style>
  <w:style w:type="character" w:customStyle="1" w:styleId="IndexLink">
    <w:name w:val="Index Link"/>
    <w:rsid w:val="00391830"/>
  </w:style>
  <w:style w:type="paragraph" w:customStyle="1" w:styleId="Index">
    <w:name w:val="Index"/>
    <w:basedOn w:val="a7"/>
    <w:rsid w:val="00391830"/>
    <w:pPr>
      <w:suppressLineNumbers/>
      <w:suppressAutoHyphens/>
    </w:pPr>
    <w:rPr>
      <w:rFonts w:cs="FreeSans"/>
      <w:sz w:val="24"/>
      <w:szCs w:val="24"/>
      <w:lang w:val="ru-RU" w:eastAsia="zh-CN"/>
    </w:rPr>
  </w:style>
  <w:style w:type="paragraph" w:customStyle="1" w:styleId="1f5">
    <w:name w:val="Текст примечания1"/>
    <w:basedOn w:val="a7"/>
    <w:rsid w:val="00391830"/>
    <w:pPr>
      <w:suppressAutoHyphens/>
    </w:pPr>
    <w:rPr>
      <w:lang w:val="ru-RU" w:eastAsia="zh-CN"/>
    </w:rPr>
  </w:style>
  <w:style w:type="paragraph" w:customStyle="1" w:styleId="xl28">
    <w:name w:val="xl28"/>
    <w:basedOn w:val="a7"/>
    <w:rsid w:val="00391830"/>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391830"/>
    <w:pPr>
      <w:suppressAutoHyphens/>
      <w:spacing w:before="100" w:after="100"/>
    </w:pPr>
    <w:rPr>
      <w:sz w:val="24"/>
      <w:lang w:val="ru-RU" w:eastAsia="zh-CN"/>
    </w:rPr>
  </w:style>
  <w:style w:type="paragraph" w:customStyle="1" w:styleId="b">
    <w:name w:val="Обычный/иb"/>
    <w:rsid w:val="00391830"/>
    <w:pPr>
      <w:widowControl w:val="0"/>
      <w:suppressAutoHyphens/>
      <w:ind w:firstLine="720"/>
      <w:jc w:val="both"/>
    </w:pPr>
    <w:rPr>
      <w:sz w:val="24"/>
      <w:lang w:eastAsia="zh-CN"/>
    </w:rPr>
  </w:style>
  <w:style w:type="paragraph" w:customStyle="1" w:styleId="1f6">
    <w:name w:val="Название объекта1"/>
    <w:basedOn w:val="a7"/>
    <w:next w:val="a7"/>
    <w:rsid w:val="00391830"/>
    <w:pPr>
      <w:suppressAutoHyphens/>
      <w:spacing w:line="312" w:lineRule="auto"/>
      <w:ind w:right="36"/>
      <w:jc w:val="center"/>
    </w:pPr>
    <w:rPr>
      <w:sz w:val="24"/>
      <w:lang w:val="ru-RU" w:eastAsia="zh-CN"/>
    </w:rPr>
  </w:style>
  <w:style w:type="paragraph" w:customStyle="1" w:styleId="affff8">
    <w:name w:val="Îáû÷íûé"/>
    <w:rsid w:val="00391830"/>
    <w:pPr>
      <w:suppressAutoHyphens/>
    </w:pPr>
    <w:rPr>
      <w:lang w:val="en-US" w:eastAsia="zh-CN"/>
    </w:rPr>
  </w:style>
  <w:style w:type="paragraph" w:customStyle="1" w:styleId="212">
    <w:name w:val="Основной текст с отступом 21"/>
    <w:basedOn w:val="a7"/>
    <w:rsid w:val="00391830"/>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391830"/>
    <w:pPr>
      <w:widowControl w:val="0"/>
      <w:numPr>
        <w:numId w:val="72"/>
      </w:numPr>
      <w:tabs>
        <w:tab w:val="left" w:pos="1080"/>
      </w:tabs>
      <w:suppressAutoHyphens/>
      <w:jc w:val="both"/>
    </w:pPr>
    <w:rPr>
      <w:sz w:val="24"/>
      <w:szCs w:val="24"/>
      <w:lang w:val="ru-RU" w:eastAsia="zh-CN"/>
    </w:rPr>
  </w:style>
  <w:style w:type="paragraph" w:customStyle="1" w:styleId="124">
    <w:name w:val="Основной_12"/>
    <w:basedOn w:val="a7"/>
    <w:rsid w:val="00391830"/>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391830"/>
    <w:pPr>
      <w:suppressAutoHyphens/>
      <w:spacing w:after="120"/>
    </w:pPr>
    <w:rPr>
      <w:sz w:val="16"/>
      <w:szCs w:val="16"/>
      <w:lang w:val="ru-RU" w:eastAsia="zh-CN"/>
    </w:rPr>
  </w:style>
  <w:style w:type="paragraph" w:customStyle="1" w:styleId="FR1">
    <w:name w:val="FR1"/>
    <w:rsid w:val="00391830"/>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391830"/>
    <w:pPr>
      <w:numPr>
        <w:numId w:val="65"/>
      </w:numPr>
      <w:suppressAutoHyphens/>
      <w:spacing w:before="180" w:after="60"/>
      <w:ind w:left="799" w:right="11" w:firstLine="0"/>
    </w:pPr>
    <w:rPr>
      <w:bCs/>
      <w:lang w:val="ru-RU" w:eastAsia="zh-CN"/>
    </w:rPr>
  </w:style>
  <w:style w:type="paragraph" w:customStyle="1" w:styleId="1f7">
    <w:name w:val="Цитата1"/>
    <w:basedOn w:val="a7"/>
    <w:rsid w:val="00391830"/>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391830"/>
    <w:pPr>
      <w:numPr>
        <w:numId w:val="73"/>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391830"/>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391830"/>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391830"/>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391830"/>
    <w:pPr>
      <w:suppressAutoHyphens/>
      <w:jc w:val="center"/>
    </w:pPr>
    <w:rPr>
      <w:b/>
      <w:sz w:val="24"/>
      <w:szCs w:val="24"/>
      <w:lang w:val="ru-RU" w:eastAsia="zh-CN"/>
    </w:rPr>
  </w:style>
  <w:style w:type="paragraph" w:customStyle="1" w:styleId="1f8">
    <w:name w:val="Схема документа1"/>
    <w:basedOn w:val="a7"/>
    <w:rsid w:val="00391830"/>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391830"/>
    <w:pPr>
      <w:suppressAutoHyphens/>
      <w:spacing w:after="120"/>
      <w:ind w:left="283"/>
    </w:pPr>
    <w:rPr>
      <w:sz w:val="16"/>
      <w:szCs w:val="16"/>
      <w:lang w:val="ru-RU" w:eastAsia="zh-CN"/>
    </w:rPr>
  </w:style>
  <w:style w:type="paragraph" w:customStyle="1" w:styleId="Style9">
    <w:name w:val="Style9"/>
    <w:basedOn w:val="a7"/>
    <w:rsid w:val="00391830"/>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391830"/>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391830"/>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391830"/>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391830"/>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391830"/>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391830"/>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391830"/>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391830"/>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391830"/>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391830"/>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391830"/>
    <w:pPr>
      <w:widowControl w:val="0"/>
      <w:suppressAutoHyphens/>
      <w:autoSpaceDE w:val="0"/>
    </w:pPr>
    <w:rPr>
      <w:rFonts w:eastAsia="MS Mincho"/>
      <w:b/>
      <w:bCs/>
      <w:sz w:val="24"/>
      <w:szCs w:val="24"/>
      <w:lang w:eastAsia="ja-JP"/>
    </w:rPr>
  </w:style>
  <w:style w:type="paragraph" w:customStyle="1" w:styleId="affff9">
    <w:name w:val="Основной"/>
    <w:rsid w:val="00391830"/>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391830"/>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391830"/>
    <w:pPr>
      <w:widowControl w:val="0"/>
      <w:suppressAutoHyphens/>
      <w:autoSpaceDE w:val="0"/>
    </w:pPr>
    <w:rPr>
      <w:rFonts w:ascii="Arial" w:hAnsi="Arial" w:cs="Arial"/>
      <w:lang w:eastAsia="zh-CN"/>
    </w:rPr>
  </w:style>
  <w:style w:type="paragraph" w:customStyle="1" w:styleId="a0">
    <w:name w:val="Нумерация в таблицах"/>
    <w:basedOn w:val="a1"/>
    <w:rsid w:val="00391830"/>
    <w:pPr>
      <w:numPr>
        <w:numId w:val="67"/>
      </w:numPr>
      <w:spacing w:line="240" w:lineRule="auto"/>
      <w:jc w:val="center"/>
    </w:pPr>
    <w:rPr>
      <w:sz w:val="20"/>
      <w:szCs w:val="20"/>
    </w:rPr>
  </w:style>
  <w:style w:type="paragraph" w:customStyle="1" w:styleId="affffb">
    <w:name w:val="АК_ТН_Обычный"/>
    <w:rsid w:val="00391830"/>
    <w:pPr>
      <w:suppressAutoHyphens/>
      <w:spacing w:line="360" w:lineRule="auto"/>
      <w:ind w:firstLine="709"/>
      <w:jc w:val="both"/>
    </w:pPr>
    <w:rPr>
      <w:rFonts w:eastAsia="Calibri"/>
      <w:sz w:val="24"/>
      <w:szCs w:val="24"/>
      <w:lang w:eastAsia="zh-CN"/>
    </w:rPr>
  </w:style>
  <w:style w:type="paragraph" w:customStyle="1" w:styleId="Default">
    <w:name w:val="Default"/>
    <w:rsid w:val="00391830"/>
    <w:pPr>
      <w:suppressAutoHyphens/>
      <w:autoSpaceDE w:val="0"/>
    </w:pPr>
    <w:rPr>
      <w:color w:val="000000"/>
      <w:sz w:val="24"/>
      <w:szCs w:val="24"/>
      <w:lang w:eastAsia="zh-CN"/>
    </w:rPr>
  </w:style>
  <w:style w:type="paragraph" w:customStyle="1" w:styleId="TableContents">
    <w:name w:val="Table Contents"/>
    <w:basedOn w:val="a7"/>
    <w:rsid w:val="00391830"/>
    <w:pPr>
      <w:suppressLineNumbers/>
      <w:suppressAutoHyphens/>
    </w:pPr>
    <w:rPr>
      <w:sz w:val="24"/>
      <w:szCs w:val="24"/>
      <w:lang w:val="ru-RU" w:eastAsia="zh-CN"/>
    </w:rPr>
  </w:style>
  <w:style w:type="paragraph" w:customStyle="1" w:styleId="TableHeading">
    <w:name w:val="Table Heading"/>
    <w:basedOn w:val="TableContents"/>
    <w:rsid w:val="00391830"/>
    <w:pPr>
      <w:jc w:val="center"/>
    </w:pPr>
    <w:rPr>
      <w:b/>
      <w:bCs/>
    </w:rPr>
  </w:style>
  <w:style w:type="paragraph" w:customStyle="1" w:styleId="HeaderLeft">
    <w:name w:val="Header Left"/>
    <w:basedOn w:val="a7"/>
    <w:rsid w:val="00391830"/>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391830"/>
    <w:rPr>
      <w:lang w:eastAsia="zh-CN"/>
    </w:rPr>
  </w:style>
  <w:style w:type="numbering" w:customStyle="1" w:styleId="1fa">
    <w:name w:val="Нет списка1"/>
    <w:next w:val="ab"/>
    <w:uiPriority w:val="99"/>
    <w:semiHidden/>
    <w:unhideWhenUsed/>
    <w:rsid w:val="00DF247A"/>
  </w:style>
  <w:style w:type="table" w:customStyle="1" w:styleId="55">
    <w:name w:val="Сетка таблицы5"/>
    <w:basedOn w:val="aa"/>
    <w:next w:val="aff2"/>
    <w:uiPriority w:val="39"/>
    <w:rsid w:val="00DF24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04546826">
      <w:bodyDiv w:val="1"/>
      <w:marLeft w:val="0"/>
      <w:marRight w:val="0"/>
      <w:marTop w:val="0"/>
      <w:marBottom w:val="0"/>
      <w:divBdr>
        <w:top w:val="none" w:sz="0" w:space="0" w:color="auto"/>
        <w:left w:val="none" w:sz="0" w:space="0" w:color="auto"/>
        <w:bottom w:val="none" w:sz="0" w:space="0" w:color="auto"/>
        <w:right w:val="none" w:sz="0" w:space="0" w:color="auto"/>
      </w:divBdr>
    </w:div>
    <w:div w:id="189996681">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06127952">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1781846">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11976859">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485006224">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15500311">
      <w:bodyDiv w:val="1"/>
      <w:marLeft w:val="0"/>
      <w:marRight w:val="0"/>
      <w:marTop w:val="0"/>
      <w:marBottom w:val="0"/>
      <w:divBdr>
        <w:top w:val="none" w:sz="0" w:space="0" w:color="auto"/>
        <w:left w:val="none" w:sz="0" w:space="0" w:color="auto"/>
        <w:bottom w:val="none" w:sz="0" w:space="0" w:color="auto"/>
        <w:right w:val="none" w:sz="0" w:space="0" w:color="auto"/>
      </w:divBdr>
    </w:div>
    <w:div w:id="1786728854">
      <w:bodyDiv w:val="1"/>
      <w:marLeft w:val="0"/>
      <w:marRight w:val="0"/>
      <w:marTop w:val="0"/>
      <w:marBottom w:val="0"/>
      <w:divBdr>
        <w:top w:val="none" w:sz="0" w:space="0" w:color="auto"/>
        <w:left w:val="none" w:sz="0" w:space="0" w:color="auto"/>
        <w:bottom w:val="none" w:sz="0" w:space="0" w:color="auto"/>
        <w:right w:val="none" w:sz="0" w:space="0" w:color="auto"/>
      </w:divBdr>
    </w:div>
    <w:div w:id="1881016186">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header" Target="header11.xml"/><Relationship Id="rId42" Type="http://schemas.openxmlformats.org/officeDocument/2006/relationships/footer" Target="footer15.xml"/><Relationship Id="rId47" Type="http://schemas.openxmlformats.org/officeDocument/2006/relationships/header" Target="header18.xml"/><Relationship Id="rId50" Type="http://schemas.openxmlformats.org/officeDocument/2006/relationships/header" Target="header1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header" Target="header9.xml"/><Relationship Id="rId11" Type="http://schemas.openxmlformats.org/officeDocument/2006/relationships/hyperlink" Target="https://bo.nalog.ru/" TargetMode="External"/><Relationship Id="rId24" Type="http://schemas.openxmlformats.org/officeDocument/2006/relationships/footer" Target="footer6.xml"/><Relationship Id="rId32" Type="http://schemas.openxmlformats.org/officeDocument/2006/relationships/header" Target="header10.xml"/><Relationship Id="rId37" Type="http://schemas.openxmlformats.org/officeDocument/2006/relationships/footer" Target="footer13.xml"/><Relationship Id="rId40" Type="http://schemas.openxmlformats.org/officeDocument/2006/relationships/header" Target="header14.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eader" Target="header16.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6.xml"/><Relationship Id="rId48" Type="http://schemas.openxmlformats.org/officeDocument/2006/relationships/footer" Target="footer18.xml"/><Relationship Id="rId8" Type="http://schemas.openxmlformats.org/officeDocument/2006/relationships/hyperlink" Target="https://niitn.transneft.ru/" TargetMode="External"/><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hyperlink" Target="https://bankrot.fedresurs.ru)"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3.xml"/><Relationship Id="rId46" Type="http://schemas.openxmlformats.org/officeDocument/2006/relationships/header" Target="header17.xml"/><Relationship Id="rId20" Type="http://schemas.openxmlformats.org/officeDocument/2006/relationships/header" Target="header4.xm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transneft.ru/tenders/rules/" TargetMode="Externa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footer" Target="footer12.xml"/><Relationship Id="rId49" Type="http://schemas.openxmlformats.org/officeDocument/2006/relationships/footer" Target="foot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19E5B-D5D9-48B3-98D7-17B9EF8E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18091</Words>
  <Characters>131354</Characters>
  <Application>Microsoft Office Word</Application>
  <DocSecurity>0</DocSecurity>
  <Lines>1094</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2025-09-08T06:56:00Z</dcterms:created>
  <dcterms:modified xsi:type="dcterms:W3CDTF">2026-04-02T08:57:00Z</dcterms:modified>
</cp:coreProperties>
</file>